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43" w:rsidRPr="0027206A" w:rsidRDefault="00672143" w:rsidP="00672143">
      <w:pPr>
        <w:pStyle w:val="1"/>
        <w:jc w:val="right"/>
        <w:rPr>
          <w:rFonts w:ascii="Times New Roman" w:hAnsi="Times New Roman" w:cs="Times New Roman"/>
          <w:color w:val="auto"/>
          <w:sz w:val="28"/>
          <w:szCs w:val="28"/>
        </w:rPr>
      </w:pPr>
      <w:bookmarkStart w:id="0" w:name="sub_4889"/>
      <w:r w:rsidRPr="0027206A">
        <w:rPr>
          <w:rFonts w:ascii="Times New Roman" w:hAnsi="Times New Roman" w:cs="Times New Roman"/>
          <w:color w:val="auto"/>
          <w:sz w:val="28"/>
          <w:szCs w:val="28"/>
        </w:rPr>
        <w:t>ПРОЕКТ</w:t>
      </w:r>
    </w:p>
    <w:p w:rsidR="00672143" w:rsidRPr="0027206A" w:rsidRDefault="00672143" w:rsidP="00672143">
      <w:pPr>
        <w:pStyle w:val="1"/>
        <w:rPr>
          <w:rFonts w:ascii="Times New Roman" w:hAnsi="Times New Roman" w:cs="Times New Roman"/>
          <w:color w:val="auto"/>
          <w:sz w:val="28"/>
          <w:szCs w:val="28"/>
        </w:rPr>
      </w:pPr>
    </w:p>
    <w:p w:rsidR="00672143" w:rsidRDefault="00672143" w:rsidP="00672143">
      <w:pPr>
        <w:pStyle w:val="1"/>
        <w:rPr>
          <w:rFonts w:ascii="Times New Roman" w:hAnsi="Times New Roman" w:cs="Times New Roman"/>
          <w:color w:val="auto"/>
          <w:sz w:val="28"/>
          <w:szCs w:val="28"/>
        </w:rPr>
      </w:pPr>
    </w:p>
    <w:p w:rsidR="00672143" w:rsidRDefault="00672143" w:rsidP="00672143"/>
    <w:p w:rsidR="00672143" w:rsidRDefault="00672143" w:rsidP="00672143"/>
    <w:p w:rsidR="00672143" w:rsidRPr="0027206A" w:rsidRDefault="00672143" w:rsidP="00672143"/>
    <w:p w:rsidR="00672143" w:rsidRPr="0027206A" w:rsidRDefault="00672143" w:rsidP="00672143">
      <w:pPr>
        <w:pStyle w:val="1"/>
        <w:rPr>
          <w:rFonts w:ascii="Times New Roman" w:hAnsi="Times New Roman" w:cs="Times New Roman"/>
          <w:color w:val="auto"/>
          <w:sz w:val="28"/>
          <w:szCs w:val="28"/>
        </w:rPr>
      </w:pPr>
      <w:r w:rsidRPr="0027206A">
        <w:rPr>
          <w:rFonts w:ascii="Times New Roman" w:hAnsi="Times New Roman" w:cs="Times New Roman"/>
          <w:color w:val="auto"/>
          <w:sz w:val="28"/>
          <w:szCs w:val="28"/>
        </w:rPr>
        <w:t>РЕШЕНИЕ</w:t>
      </w:r>
    </w:p>
    <w:p w:rsidR="00672143" w:rsidRPr="0027206A" w:rsidRDefault="00672143" w:rsidP="00672143">
      <w:pPr>
        <w:jc w:val="center"/>
        <w:rPr>
          <w:rFonts w:ascii="Times New Roman" w:hAnsi="Times New Roman" w:cs="Times New Roman"/>
          <w:b/>
          <w:bCs/>
          <w:sz w:val="28"/>
          <w:szCs w:val="28"/>
        </w:rPr>
      </w:pPr>
      <w:r w:rsidRPr="0027206A">
        <w:rPr>
          <w:rFonts w:ascii="Times New Roman" w:hAnsi="Times New Roman" w:cs="Times New Roman"/>
          <w:b/>
          <w:bCs/>
          <w:sz w:val="28"/>
          <w:szCs w:val="28"/>
        </w:rPr>
        <w:t>Совета Новошешминского муниципального района</w:t>
      </w:r>
    </w:p>
    <w:p w:rsidR="00672143" w:rsidRPr="0027206A" w:rsidRDefault="00672143" w:rsidP="00672143">
      <w:pPr>
        <w:jc w:val="center"/>
        <w:rPr>
          <w:rFonts w:ascii="Times New Roman" w:hAnsi="Times New Roman" w:cs="Times New Roman"/>
          <w:sz w:val="28"/>
          <w:szCs w:val="28"/>
        </w:rPr>
      </w:pPr>
      <w:r w:rsidRPr="0027206A">
        <w:rPr>
          <w:rFonts w:ascii="Times New Roman" w:hAnsi="Times New Roman" w:cs="Times New Roman"/>
          <w:b/>
          <w:bCs/>
          <w:sz w:val="28"/>
          <w:szCs w:val="28"/>
        </w:rPr>
        <w:t>Республики Татарстан</w:t>
      </w:r>
    </w:p>
    <w:p w:rsidR="00672143" w:rsidRPr="0027206A" w:rsidRDefault="00672143" w:rsidP="00672143">
      <w:pPr>
        <w:jc w:val="center"/>
        <w:rPr>
          <w:rFonts w:ascii="Times New Roman" w:hAnsi="Times New Roman" w:cs="Times New Roman"/>
          <w:sz w:val="28"/>
          <w:szCs w:val="28"/>
        </w:rPr>
      </w:pPr>
    </w:p>
    <w:p w:rsidR="00672143" w:rsidRPr="0027206A" w:rsidRDefault="00672143" w:rsidP="00672143">
      <w:pPr>
        <w:pStyle w:val="1"/>
        <w:jc w:val="both"/>
        <w:rPr>
          <w:rFonts w:ascii="Times New Roman" w:hAnsi="Times New Roman" w:cs="Times New Roman"/>
          <w:b w:val="0"/>
          <w:bCs w:val="0"/>
          <w:color w:val="auto"/>
          <w:sz w:val="28"/>
          <w:szCs w:val="28"/>
        </w:rPr>
      </w:pPr>
      <w:r w:rsidRPr="0027206A">
        <w:rPr>
          <w:rFonts w:ascii="Times New Roman" w:hAnsi="Times New Roman" w:cs="Times New Roman"/>
          <w:b w:val="0"/>
          <w:bCs w:val="0"/>
          <w:color w:val="auto"/>
          <w:sz w:val="28"/>
          <w:szCs w:val="28"/>
        </w:rPr>
        <w:t>от «___» августа 2017 года                                                                № _____</w:t>
      </w:r>
    </w:p>
    <w:p w:rsidR="00672143" w:rsidRPr="0027206A" w:rsidRDefault="00672143" w:rsidP="00672143">
      <w:pPr>
        <w:pStyle w:val="1"/>
        <w:rPr>
          <w:rFonts w:ascii="Times New Roman" w:hAnsi="Times New Roman" w:cs="Times New Roman"/>
          <w:b w:val="0"/>
          <w:bCs w:val="0"/>
          <w:color w:val="auto"/>
          <w:sz w:val="28"/>
          <w:szCs w:val="28"/>
        </w:rPr>
      </w:pPr>
    </w:p>
    <w:bookmarkEnd w:id="0"/>
    <w:p w:rsidR="00672143" w:rsidRPr="0027206A" w:rsidRDefault="00672143" w:rsidP="00672143">
      <w:pPr>
        <w:jc w:val="center"/>
        <w:rPr>
          <w:rFonts w:ascii="Times New Roman" w:hAnsi="Times New Roman" w:cs="Times New Roman"/>
          <w:b/>
          <w:bCs/>
          <w:sz w:val="28"/>
          <w:szCs w:val="28"/>
        </w:rPr>
      </w:pPr>
      <w:r w:rsidRPr="0027206A">
        <w:rPr>
          <w:rFonts w:ascii="Times New Roman" w:hAnsi="Times New Roman" w:cs="Times New Roman"/>
          <w:b/>
          <w:bCs/>
          <w:sz w:val="28"/>
          <w:szCs w:val="28"/>
        </w:rPr>
        <w:t xml:space="preserve">О внесении изменений в </w:t>
      </w:r>
    </w:p>
    <w:p w:rsidR="00672143" w:rsidRDefault="00672143" w:rsidP="00672143">
      <w:pPr>
        <w:jc w:val="center"/>
        <w:rPr>
          <w:rFonts w:ascii="Times New Roman" w:hAnsi="Times New Roman" w:cs="Times New Roman"/>
          <w:b/>
          <w:bCs/>
          <w:sz w:val="28"/>
          <w:szCs w:val="28"/>
        </w:rPr>
      </w:pPr>
      <w:r>
        <w:rPr>
          <w:rFonts w:ascii="Times New Roman" w:hAnsi="Times New Roman" w:cs="Times New Roman"/>
          <w:b/>
          <w:bCs/>
          <w:sz w:val="28"/>
          <w:szCs w:val="28"/>
        </w:rPr>
        <w:t>«</w:t>
      </w:r>
      <w:r w:rsidRPr="0027206A">
        <w:rPr>
          <w:rFonts w:ascii="Times New Roman" w:hAnsi="Times New Roman" w:cs="Times New Roman"/>
          <w:b/>
          <w:bCs/>
          <w:sz w:val="28"/>
          <w:szCs w:val="28"/>
        </w:rPr>
        <w:t>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r w:rsidR="00E179A1">
        <w:rPr>
          <w:rFonts w:ascii="Times New Roman" w:hAnsi="Times New Roman" w:cs="Times New Roman"/>
          <w:b/>
          <w:bCs/>
          <w:sz w:val="28"/>
          <w:szCs w:val="28"/>
        </w:rPr>
        <w:t>"</w:t>
      </w:r>
      <w:r w:rsidRPr="0027206A">
        <w:rPr>
          <w:rFonts w:ascii="Times New Roman" w:hAnsi="Times New Roman" w:cs="Times New Roman"/>
          <w:b/>
          <w:bCs/>
          <w:sz w:val="28"/>
          <w:szCs w:val="28"/>
        </w:rPr>
        <w:t>, утвержденные решением Совета Новошешминского муниципального района от 15 февраля 2008 года № 23-143</w:t>
      </w:r>
      <w:r w:rsidR="00E179A1">
        <w:rPr>
          <w:rFonts w:ascii="Times New Roman" w:hAnsi="Times New Roman" w:cs="Times New Roman"/>
          <w:b/>
          <w:bCs/>
          <w:sz w:val="28"/>
          <w:szCs w:val="28"/>
        </w:rPr>
        <w:t xml:space="preserve"> </w:t>
      </w:r>
    </w:p>
    <w:p w:rsidR="00672143" w:rsidRPr="0027206A" w:rsidRDefault="00672143" w:rsidP="00672143">
      <w:pPr>
        <w:jc w:val="center"/>
        <w:rPr>
          <w:rFonts w:ascii="Times New Roman" w:hAnsi="Times New Roman" w:cs="Times New Roman"/>
          <w:b/>
          <w:bCs/>
          <w:sz w:val="28"/>
          <w:szCs w:val="28"/>
        </w:rPr>
      </w:pPr>
    </w:p>
    <w:p w:rsidR="00672143" w:rsidRPr="0027206A" w:rsidRDefault="00672143" w:rsidP="00672143">
      <w:pPr>
        <w:jc w:val="center"/>
        <w:rPr>
          <w:rFonts w:ascii="Times New Roman" w:hAnsi="Times New Roman" w:cs="Times New Roman"/>
          <w:sz w:val="28"/>
          <w:szCs w:val="28"/>
        </w:rPr>
      </w:pPr>
    </w:p>
    <w:p w:rsidR="00672143" w:rsidRPr="0027206A" w:rsidRDefault="00672143" w:rsidP="00672143">
      <w:pPr>
        <w:spacing w:line="276" w:lineRule="auto"/>
        <w:ind w:firstLine="708"/>
        <w:rPr>
          <w:rFonts w:ascii="Times New Roman" w:hAnsi="Times New Roman" w:cs="Times New Roman"/>
          <w:sz w:val="28"/>
          <w:szCs w:val="28"/>
        </w:rPr>
      </w:pPr>
      <w:r w:rsidRPr="0027206A">
        <w:rPr>
          <w:rFonts w:ascii="Times New Roman" w:hAnsi="Times New Roman" w:cs="Times New Roman"/>
          <w:sz w:val="28"/>
          <w:szCs w:val="28"/>
        </w:rPr>
        <w:t xml:space="preserve">В целях обеспечения социальных гарантий муниципальных служащих, упорядочения и совершенствования оплаты труда, стимулирования их профессиональной служебной деятельности, в соответствии с Федеральным законом от 2 марта 2007 года №25-ФЗ «О муниципальной службе в Российской Федерации, статьей 26 </w:t>
      </w:r>
      <w:r w:rsidRPr="0027206A">
        <w:rPr>
          <w:rFonts w:ascii="Times New Roman" w:hAnsi="Times New Roman" w:cs="Times New Roman"/>
          <w:bCs/>
          <w:sz w:val="28"/>
          <w:szCs w:val="28"/>
        </w:rPr>
        <w:t>Кодексом  Республики Татарстан о муниципальной службе от 25.06.2013 г № 50 – ЗРТ</w:t>
      </w:r>
      <w:r w:rsidRPr="0027206A">
        <w:rPr>
          <w:rFonts w:ascii="Times New Roman" w:hAnsi="Times New Roman" w:cs="Times New Roman"/>
          <w:sz w:val="28"/>
          <w:szCs w:val="28"/>
        </w:rPr>
        <w:t>, Уставом Новошешминского муниципального района, Совет Новошешминского муниципального района Республики Татарстан</w:t>
      </w:r>
    </w:p>
    <w:p w:rsidR="00672143" w:rsidRPr="0027206A" w:rsidRDefault="00672143" w:rsidP="00672143">
      <w:pPr>
        <w:jc w:val="center"/>
        <w:rPr>
          <w:rFonts w:ascii="Times New Roman" w:hAnsi="Times New Roman" w:cs="Times New Roman"/>
          <w:b/>
          <w:bCs/>
          <w:sz w:val="28"/>
          <w:szCs w:val="28"/>
        </w:rPr>
      </w:pPr>
    </w:p>
    <w:p w:rsidR="00672143" w:rsidRPr="0027206A" w:rsidRDefault="00672143" w:rsidP="00672143">
      <w:pPr>
        <w:jc w:val="center"/>
        <w:rPr>
          <w:rFonts w:ascii="Times New Roman" w:hAnsi="Times New Roman" w:cs="Times New Roman"/>
          <w:sz w:val="28"/>
          <w:szCs w:val="28"/>
        </w:rPr>
      </w:pPr>
      <w:r w:rsidRPr="0027206A">
        <w:rPr>
          <w:rFonts w:ascii="Times New Roman" w:hAnsi="Times New Roman" w:cs="Times New Roman"/>
          <w:b/>
          <w:bCs/>
          <w:sz w:val="28"/>
          <w:szCs w:val="28"/>
        </w:rPr>
        <w:t>РЕШАЕТ</w:t>
      </w:r>
      <w:r w:rsidRPr="0027206A">
        <w:rPr>
          <w:rFonts w:ascii="Times New Roman" w:hAnsi="Times New Roman" w:cs="Times New Roman"/>
          <w:sz w:val="28"/>
          <w:szCs w:val="28"/>
        </w:rPr>
        <w:t>:</w:t>
      </w:r>
    </w:p>
    <w:p w:rsidR="00672143" w:rsidRPr="003F4585" w:rsidRDefault="00672143" w:rsidP="00672143">
      <w:pPr>
        <w:numPr>
          <w:ilvl w:val="0"/>
          <w:numId w:val="1"/>
        </w:numPr>
        <w:spacing w:line="276" w:lineRule="auto"/>
        <w:ind w:left="0" w:firstLine="349"/>
        <w:rPr>
          <w:rFonts w:ascii="Times New Roman" w:hAnsi="Times New Roman" w:cs="Times New Roman"/>
          <w:sz w:val="28"/>
          <w:szCs w:val="28"/>
        </w:rPr>
      </w:pPr>
      <w:r w:rsidRPr="0027206A">
        <w:rPr>
          <w:rFonts w:ascii="Times New Roman" w:hAnsi="Times New Roman" w:cs="Times New Roman"/>
          <w:sz w:val="28"/>
          <w:szCs w:val="22"/>
        </w:rPr>
        <w:t>Пункт 9</w:t>
      </w:r>
      <w:r>
        <w:rPr>
          <w:rFonts w:ascii="Times New Roman" w:hAnsi="Times New Roman" w:cs="Times New Roman"/>
          <w:sz w:val="28"/>
          <w:szCs w:val="22"/>
        </w:rPr>
        <w:t xml:space="preserve"> раздела 1 </w:t>
      </w:r>
      <w:r w:rsidR="00E179A1">
        <w:rPr>
          <w:rFonts w:ascii="Times New Roman" w:hAnsi="Times New Roman" w:cs="Times New Roman"/>
          <w:bCs/>
          <w:sz w:val="28"/>
          <w:szCs w:val="28"/>
        </w:rPr>
        <w:t>Н</w:t>
      </w:r>
      <w:r w:rsidRPr="008E0B6F">
        <w:rPr>
          <w:rFonts w:ascii="Times New Roman" w:hAnsi="Times New Roman" w:cs="Times New Roman"/>
          <w:bCs/>
          <w:sz w:val="28"/>
          <w:szCs w:val="28"/>
        </w:rPr>
        <w:t>орматив</w:t>
      </w:r>
      <w:r>
        <w:rPr>
          <w:rFonts w:ascii="Times New Roman" w:hAnsi="Times New Roman" w:cs="Times New Roman"/>
          <w:bCs/>
          <w:sz w:val="28"/>
          <w:szCs w:val="28"/>
        </w:rPr>
        <w:t>ов</w:t>
      </w:r>
      <w:r w:rsidRPr="008E0B6F">
        <w:rPr>
          <w:rFonts w:ascii="Times New Roman" w:hAnsi="Times New Roman" w:cs="Times New Roman"/>
          <w:bCs/>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 утвержденные решением Совета Новошешминского муниципального района от 15 февраля 2008 года № 23-143 (</w:t>
      </w:r>
      <w:r w:rsidRPr="003F4585">
        <w:rPr>
          <w:rFonts w:ascii="Times New Roman" w:hAnsi="Times New Roman" w:cs="Times New Roman"/>
          <w:bCs/>
          <w:sz w:val="28"/>
          <w:szCs w:val="28"/>
        </w:rPr>
        <w:t>с учетом изменений и дополнений внесенных решениями</w:t>
      </w:r>
      <w:r w:rsidRPr="003F4585">
        <w:rPr>
          <w:rFonts w:ascii="Times New Roman" w:hAnsi="Times New Roman" w:cs="Times New Roman"/>
          <w:sz w:val="28"/>
          <w:szCs w:val="28"/>
        </w:rPr>
        <w:t xml:space="preserve"> Совета Новошешминского муниципального района Республики Татарстан</w:t>
      </w:r>
      <w:r w:rsidRPr="003F4585">
        <w:rPr>
          <w:rFonts w:ascii="Times New Roman" w:hAnsi="Times New Roman" w:cs="Times New Roman"/>
          <w:sz w:val="28"/>
          <w:szCs w:val="28"/>
          <w:lang w:val="tt-RU"/>
        </w:rPr>
        <w:t xml:space="preserve"> от 6.08.2008 № 27-175</w:t>
      </w:r>
      <w:r w:rsidRPr="003F4585">
        <w:rPr>
          <w:rFonts w:ascii="Times New Roman" w:hAnsi="Times New Roman" w:cs="Times New Roman"/>
          <w:sz w:val="28"/>
          <w:szCs w:val="28"/>
        </w:rPr>
        <w:t xml:space="preserve">, </w:t>
      </w:r>
      <w:r>
        <w:rPr>
          <w:rFonts w:ascii="Times New Roman" w:hAnsi="Times New Roman" w:cs="Times New Roman"/>
          <w:sz w:val="28"/>
          <w:szCs w:val="28"/>
        </w:rPr>
        <w:t xml:space="preserve">от 16 декабря 2008 года №29-198, </w:t>
      </w:r>
      <w:r w:rsidRPr="003F4585">
        <w:rPr>
          <w:rFonts w:ascii="Times New Roman" w:hAnsi="Times New Roman" w:cs="Times New Roman"/>
          <w:sz w:val="28"/>
          <w:szCs w:val="28"/>
        </w:rPr>
        <w:t>от 18 марта 2009 года №32-216, от 3 июля 2012 года №13-118, от 2 ноября 2012 года №15-127</w:t>
      </w:r>
      <w:r>
        <w:rPr>
          <w:rFonts w:ascii="Times New Roman" w:hAnsi="Times New Roman" w:cs="Times New Roman"/>
          <w:sz w:val="28"/>
          <w:szCs w:val="28"/>
        </w:rPr>
        <w:t>)</w:t>
      </w:r>
      <w:r w:rsidRPr="003F4585">
        <w:rPr>
          <w:rFonts w:ascii="Times New Roman" w:hAnsi="Times New Roman" w:cs="Times New Roman"/>
          <w:sz w:val="28"/>
          <w:szCs w:val="28"/>
        </w:rPr>
        <w:t>, изложить</w:t>
      </w:r>
      <w:r w:rsidRPr="0027206A">
        <w:rPr>
          <w:rFonts w:ascii="Times New Roman" w:hAnsi="Times New Roman" w:cs="Times New Roman"/>
          <w:sz w:val="28"/>
          <w:szCs w:val="22"/>
        </w:rPr>
        <w:t xml:space="preserve"> в </w:t>
      </w:r>
      <w:r>
        <w:rPr>
          <w:rFonts w:ascii="Times New Roman" w:hAnsi="Times New Roman" w:cs="Times New Roman"/>
          <w:sz w:val="28"/>
          <w:szCs w:val="22"/>
        </w:rPr>
        <w:t>новой</w:t>
      </w:r>
      <w:r w:rsidRPr="0027206A">
        <w:rPr>
          <w:rFonts w:ascii="Times New Roman" w:hAnsi="Times New Roman" w:cs="Times New Roman"/>
          <w:sz w:val="28"/>
          <w:szCs w:val="22"/>
        </w:rPr>
        <w:t xml:space="preserve"> редакции</w:t>
      </w:r>
      <w:r>
        <w:rPr>
          <w:rFonts w:ascii="Times New Roman" w:hAnsi="Times New Roman" w:cs="Times New Roman"/>
          <w:sz w:val="28"/>
          <w:szCs w:val="22"/>
        </w:rPr>
        <w:t>:</w:t>
      </w:r>
    </w:p>
    <w:p w:rsidR="00672143" w:rsidRDefault="00672143" w:rsidP="00672143">
      <w:pPr>
        <w:spacing w:line="276" w:lineRule="auto"/>
        <w:ind w:left="349" w:firstLine="0"/>
        <w:rPr>
          <w:rFonts w:ascii="Times New Roman" w:hAnsi="Times New Roman" w:cs="Times New Roman"/>
          <w:sz w:val="28"/>
          <w:szCs w:val="22"/>
        </w:rPr>
      </w:pPr>
      <w:r w:rsidRPr="0027206A">
        <w:rPr>
          <w:rFonts w:ascii="Times New Roman" w:hAnsi="Times New Roman" w:cs="Times New Roman"/>
          <w:sz w:val="28"/>
          <w:szCs w:val="22"/>
        </w:rPr>
        <w:t xml:space="preserve"> «9. Ежемесячная компенсационная выплата муниципальным служащим и работникам органов местного самоуправления Новошешминского муниципального района за работу в условиях ненормированного служебного дня устанавливается  в пределах от 0,6 до 3-х должностных окладов.</w:t>
      </w:r>
    </w:p>
    <w:p w:rsidR="00672143" w:rsidRDefault="00672143" w:rsidP="00672143">
      <w:pPr>
        <w:spacing w:line="276" w:lineRule="auto"/>
        <w:ind w:left="349" w:firstLine="0"/>
        <w:rPr>
          <w:rFonts w:ascii="Times New Roman" w:hAnsi="Times New Roman" w:cs="Times New Roman"/>
          <w:sz w:val="28"/>
          <w:szCs w:val="22"/>
        </w:rPr>
      </w:pPr>
      <w:r>
        <w:rPr>
          <w:rFonts w:ascii="Times New Roman" w:hAnsi="Times New Roman" w:cs="Times New Roman"/>
          <w:sz w:val="28"/>
          <w:szCs w:val="22"/>
        </w:rPr>
        <w:lastRenderedPageBreak/>
        <w:t>9.1. Начисление выплаты производится ежемесячно, и выплачивается она вместе с денежным содержанием за счет средств фонда оплаты труда органа местного самоуправления (муниципального органа).</w:t>
      </w:r>
    </w:p>
    <w:p w:rsidR="00672143" w:rsidRPr="0027206A" w:rsidRDefault="00672143" w:rsidP="00672143">
      <w:pPr>
        <w:spacing w:line="276" w:lineRule="auto"/>
        <w:ind w:left="349" w:firstLine="0"/>
        <w:rPr>
          <w:rFonts w:ascii="Times New Roman" w:hAnsi="Times New Roman" w:cs="Times New Roman"/>
          <w:sz w:val="28"/>
          <w:szCs w:val="28"/>
        </w:rPr>
      </w:pPr>
      <w:r>
        <w:rPr>
          <w:rFonts w:ascii="Times New Roman" w:hAnsi="Times New Roman" w:cs="Times New Roman"/>
          <w:sz w:val="28"/>
          <w:szCs w:val="22"/>
        </w:rPr>
        <w:t>9.2. Решение об установлении выплаты муниципальным служащим принимается руководителем органа местного самоуправления (муниципального органа), а об установлении выплаты Руководителю Исполнительного комитета – Главой района</w:t>
      </w:r>
      <w:r w:rsidRPr="0027206A">
        <w:rPr>
          <w:rFonts w:ascii="Times New Roman" w:hAnsi="Times New Roman" w:cs="Times New Roman"/>
          <w:sz w:val="28"/>
          <w:szCs w:val="22"/>
        </w:rPr>
        <w:t>».</w:t>
      </w:r>
    </w:p>
    <w:p w:rsidR="00672143" w:rsidRPr="0027206A" w:rsidRDefault="00672143" w:rsidP="00672143">
      <w:pPr>
        <w:numPr>
          <w:ilvl w:val="0"/>
          <w:numId w:val="1"/>
        </w:numPr>
        <w:spacing w:line="276" w:lineRule="auto"/>
        <w:ind w:left="0" w:firstLine="567"/>
        <w:rPr>
          <w:rFonts w:ascii="Times New Roman" w:hAnsi="Times New Roman" w:cs="Times New Roman"/>
          <w:sz w:val="28"/>
          <w:szCs w:val="28"/>
        </w:rPr>
      </w:pPr>
      <w:r w:rsidRPr="0027206A">
        <w:rPr>
          <w:rFonts w:ascii="Times New Roman" w:hAnsi="Times New Roman" w:cs="Times New Roman"/>
          <w:sz w:val="28"/>
          <w:szCs w:val="28"/>
        </w:rPr>
        <w:t xml:space="preserve">Опубликовать (обнародовать) настоящее решение на «Официальном портале информации Республики Татарстан» в информационно – телекоммуникационной сети «Интернет» по электронному адресу: </w:t>
      </w:r>
      <w:hyperlink r:id="rId5" w:history="1">
        <w:r w:rsidRPr="0027206A">
          <w:rPr>
            <w:rStyle w:val="a3"/>
            <w:rFonts w:ascii="Times New Roman" w:eastAsiaTheme="majorEastAsia" w:hAnsi="Times New Roman"/>
            <w:sz w:val="28"/>
            <w:szCs w:val="28"/>
            <w:lang w:val="en-US"/>
          </w:rPr>
          <w:t>http</w:t>
        </w:r>
        <w:r w:rsidRPr="0027206A">
          <w:rPr>
            <w:rStyle w:val="a3"/>
            <w:rFonts w:ascii="Times New Roman" w:eastAsiaTheme="majorEastAsia" w:hAnsi="Times New Roman"/>
            <w:sz w:val="28"/>
            <w:szCs w:val="28"/>
          </w:rPr>
          <w:t>://</w:t>
        </w:r>
        <w:r w:rsidRPr="0027206A">
          <w:rPr>
            <w:rStyle w:val="a3"/>
            <w:rFonts w:ascii="Times New Roman" w:eastAsiaTheme="majorEastAsia" w:hAnsi="Times New Roman"/>
            <w:sz w:val="28"/>
            <w:szCs w:val="28"/>
            <w:lang w:val="en-US"/>
          </w:rPr>
          <w:t>pravo</w:t>
        </w:r>
        <w:r w:rsidRPr="0027206A">
          <w:rPr>
            <w:rStyle w:val="a3"/>
            <w:rFonts w:ascii="Times New Roman" w:eastAsiaTheme="majorEastAsia" w:hAnsi="Times New Roman"/>
            <w:sz w:val="28"/>
            <w:szCs w:val="28"/>
          </w:rPr>
          <w:t>.</w:t>
        </w:r>
        <w:r w:rsidRPr="0027206A">
          <w:rPr>
            <w:rStyle w:val="a3"/>
            <w:rFonts w:ascii="Times New Roman" w:eastAsiaTheme="majorEastAsia" w:hAnsi="Times New Roman"/>
            <w:sz w:val="28"/>
            <w:szCs w:val="28"/>
            <w:lang w:val="en-US"/>
          </w:rPr>
          <w:t>tatarstan</w:t>
        </w:r>
        <w:r w:rsidRPr="0027206A">
          <w:rPr>
            <w:rStyle w:val="a3"/>
            <w:rFonts w:ascii="Times New Roman" w:eastAsiaTheme="majorEastAsia" w:hAnsi="Times New Roman"/>
            <w:sz w:val="28"/>
            <w:szCs w:val="28"/>
          </w:rPr>
          <w:t>.</w:t>
        </w:r>
        <w:r w:rsidRPr="0027206A">
          <w:rPr>
            <w:rStyle w:val="a3"/>
            <w:rFonts w:ascii="Times New Roman" w:eastAsiaTheme="majorEastAsia" w:hAnsi="Times New Roman"/>
            <w:sz w:val="28"/>
            <w:szCs w:val="28"/>
            <w:lang w:val="en-US"/>
          </w:rPr>
          <w:t>ru</w:t>
        </w:r>
      </w:hyperlink>
      <w:r w:rsidRPr="0027206A">
        <w:rPr>
          <w:rFonts w:ascii="Times New Roman" w:hAnsi="Times New Roman" w:cs="Times New Roman"/>
          <w:sz w:val="28"/>
          <w:szCs w:val="28"/>
        </w:rPr>
        <w:t xml:space="preserve"> и на официальном сайте Новошешминского муниципального района по электронному адресу: </w:t>
      </w:r>
      <w:hyperlink r:id="rId6" w:history="1">
        <w:r w:rsidRPr="0027206A">
          <w:rPr>
            <w:rStyle w:val="a3"/>
            <w:rFonts w:ascii="Times New Roman" w:eastAsiaTheme="majorEastAsia" w:hAnsi="Times New Roman"/>
            <w:sz w:val="28"/>
            <w:szCs w:val="28"/>
            <w:lang w:val="en-US"/>
          </w:rPr>
          <w:t>http</w:t>
        </w:r>
        <w:r w:rsidRPr="0027206A">
          <w:rPr>
            <w:rStyle w:val="a3"/>
            <w:rFonts w:ascii="Times New Roman" w:eastAsiaTheme="majorEastAsia" w:hAnsi="Times New Roman"/>
            <w:sz w:val="28"/>
            <w:szCs w:val="28"/>
          </w:rPr>
          <w:t>://</w:t>
        </w:r>
        <w:r w:rsidRPr="0027206A">
          <w:rPr>
            <w:rStyle w:val="a3"/>
            <w:rFonts w:ascii="Times New Roman" w:eastAsiaTheme="majorEastAsia" w:hAnsi="Times New Roman"/>
            <w:sz w:val="28"/>
            <w:szCs w:val="28"/>
            <w:lang w:val="en-US"/>
          </w:rPr>
          <w:t>novosheshminsk</w:t>
        </w:r>
        <w:r w:rsidRPr="0027206A">
          <w:rPr>
            <w:rStyle w:val="a3"/>
            <w:rFonts w:ascii="Times New Roman" w:eastAsiaTheme="majorEastAsia" w:hAnsi="Times New Roman"/>
            <w:sz w:val="28"/>
            <w:szCs w:val="28"/>
          </w:rPr>
          <w:t>.</w:t>
        </w:r>
        <w:r w:rsidRPr="0027206A">
          <w:rPr>
            <w:rStyle w:val="a3"/>
            <w:rFonts w:ascii="Times New Roman" w:eastAsiaTheme="majorEastAsia" w:hAnsi="Times New Roman"/>
            <w:sz w:val="28"/>
            <w:szCs w:val="28"/>
            <w:lang w:val="en-US"/>
          </w:rPr>
          <w:t>tatarstan</w:t>
        </w:r>
        <w:r w:rsidRPr="0027206A">
          <w:rPr>
            <w:rStyle w:val="a3"/>
            <w:rFonts w:ascii="Times New Roman" w:eastAsiaTheme="majorEastAsia" w:hAnsi="Times New Roman"/>
            <w:sz w:val="28"/>
            <w:szCs w:val="28"/>
          </w:rPr>
          <w:t>.</w:t>
        </w:r>
        <w:r w:rsidRPr="0027206A">
          <w:rPr>
            <w:rStyle w:val="a3"/>
            <w:rFonts w:ascii="Times New Roman" w:eastAsiaTheme="majorEastAsia" w:hAnsi="Times New Roman"/>
            <w:sz w:val="28"/>
            <w:szCs w:val="28"/>
            <w:lang w:val="en-US"/>
          </w:rPr>
          <w:t>ru</w:t>
        </w:r>
      </w:hyperlink>
      <w:r w:rsidRPr="0027206A">
        <w:rPr>
          <w:rFonts w:ascii="Times New Roman" w:hAnsi="Times New Roman" w:cs="Times New Roman"/>
          <w:sz w:val="28"/>
          <w:szCs w:val="28"/>
        </w:rPr>
        <w:t>.</w:t>
      </w:r>
    </w:p>
    <w:p w:rsidR="00672143" w:rsidRPr="0027206A" w:rsidRDefault="00672143" w:rsidP="00672143">
      <w:pPr>
        <w:numPr>
          <w:ilvl w:val="0"/>
          <w:numId w:val="1"/>
        </w:numPr>
        <w:spacing w:line="276" w:lineRule="auto"/>
        <w:ind w:left="0" w:firstLine="567"/>
        <w:rPr>
          <w:rFonts w:ascii="Times New Roman" w:hAnsi="Times New Roman" w:cs="Times New Roman"/>
          <w:sz w:val="28"/>
          <w:szCs w:val="28"/>
        </w:rPr>
      </w:pPr>
      <w:r w:rsidRPr="0027206A">
        <w:rPr>
          <w:rFonts w:ascii="Times New Roman" w:hAnsi="Times New Roman" w:cs="Times New Roman"/>
          <w:sz w:val="28"/>
          <w:szCs w:val="28"/>
        </w:rPr>
        <w:t>Контроль за исполнением настоящего решения возложить на руководителя  Аппарата Совета Новошешминского муниципального района.</w:t>
      </w:r>
    </w:p>
    <w:p w:rsidR="00672143" w:rsidRPr="0027206A" w:rsidRDefault="00672143" w:rsidP="00672143">
      <w:pPr>
        <w:spacing w:line="276" w:lineRule="auto"/>
        <w:ind w:firstLine="0"/>
        <w:rPr>
          <w:rFonts w:ascii="Times New Roman" w:hAnsi="Times New Roman" w:cs="Times New Roman"/>
        </w:rPr>
      </w:pPr>
    </w:p>
    <w:p w:rsidR="00672143" w:rsidRPr="0027206A" w:rsidRDefault="00672143" w:rsidP="00672143">
      <w:pPr>
        <w:spacing w:line="276" w:lineRule="auto"/>
        <w:ind w:firstLine="0"/>
        <w:rPr>
          <w:rFonts w:ascii="Times New Roman" w:hAnsi="Times New Roman" w:cs="Times New Roman"/>
        </w:rPr>
      </w:pPr>
    </w:p>
    <w:p w:rsidR="00672143" w:rsidRPr="0027206A" w:rsidRDefault="00672143" w:rsidP="00672143">
      <w:pPr>
        <w:spacing w:line="276" w:lineRule="auto"/>
        <w:ind w:firstLine="0"/>
        <w:rPr>
          <w:rFonts w:ascii="Times New Roman" w:hAnsi="Times New Roman" w:cs="Times New Roman"/>
          <w:b/>
          <w:sz w:val="28"/>
        </w:rPr>
      </w:pPr>
      <w:r w:rsidRPr="0027206A">
        <w:rPr>
          <w:rFonts w:ascii="Times New Roman" w:hAnsi="Times New Roman" w:cs="Times New Roman"/>
          <w:b/>
          <w:sz w:val="28"/>
        </w:rPr>
        <w:t xml:space="preserve">Глава Новошешминского </w:t>
      </w:r>
    </w:p>
    <w:p w:rsidR="00672143" w:rsidRPr="0027206A" w:rsidRDefault="00672143" w:rsidP="00672143">
      <w:pPr>
        <w:spacing w:line="276" w:lineRule="auto"/>
        <w:ind w:firstLine="0"/>
        <w:rPr>
          <w:rFonts w:ascii="Times New Roman" w:hAnsi="Times New Roman" w:cs="Times New Roman"/>
          <w:b/>
          <w:sz w:val="28"/>
        </w:rPr>
      </w:pPr>
      <w:r w:rsidRPr="0027206A">
        <w:rPr>
          <w:rFonts w:ascii="Times New Roman" w:hAnsi="Times New Roman" w:cs="Times New Roman"/>
          <w:b/>
          <w:sz w:val="28"/>
        </w:rPr>
        <w:t xml:space="preserve">муниципального района </w:t>
      </w:r>
      <w:r w:rsidRPr="0027206A">
        <w:rPr>
          <w:rFonts w:ascii="Times New Roman" w:hAnsi="Times New Roman" w:cs="Times New Roman"/>
          <w:b/>
          <w:sz w:val="28"/>
        </w:rPr>
        <w:tab/>
      </w:r>
      <w:r w:rsidRPr="0027206A">
        <w:rPr>
          <w:rFonts w:ascii="Times New Roman" w:hAnsi="Times New Roman" w:cs="Times New Roman"/>
          <w:b/>
          <w:sz w:val="28"/>
        </w:rPr>
        <w:tab/>
      </w:r>
      <w:r w:rsidRPr="0027206A">
        <w:rPr>
          <w:rFonts w:ascii="Times New Roman" w:hAnsi="Times New Roman" w:cs="Times New Roman"/>
          <w:b/>
          <w:sz w:val="28"/>
        </w:rPr>
        <w:tab/>
      </w:r>
      <w:r w:rsidRPr="0027206A">
        <w:rPr>
          <w:rFonts w:ascii="Times New Roman" w:hAnsi="Times New Roman" w:cs="Times New Roman"/>
          <w:b/>
          <w:sz w:val="28"/>
        </w:rPr>
        <w:tab/>
      </w:r>
      <w:r w:rsidRPr="0027206A">
        <w:rPr>
          <w:rFonts w:ascii="Times New Roman" w:hAnsi="Times New Roman" w:cs="Times New Roman"/>
          <w:b/>
          <w:sz w:val="28"/>
        </w:rPr>
        <w:tab/>
      </w:r>
      <w:r w:rsidRPr="0027206A">
        <w:rPr>
          <w:rFonts w:ascii="Times New Roman" w:hAnsi="Times New Roman" w:cs="Times New Roman"/>
          <w:b/>
          <w:sz w:val="28"/>
        </w:rPr>
        <w:tab/>
      </w:r>
      <w:r w:rsidRPr="0027206A">
        <w:rPr>
          <w:rFonts w:ascii="Times New Roman" w:hAnsi="Times New Roman" w:cs="Times New Roman"/>
          <w:b/>
          <w:sz w:val="28"/>
        </w:rPr>
        <w:tab/>
        <w:t>В.М. Козлов</w:t>
      </w:r>
    </w:p>
    <w:p w:rsidR="00672143" w:rsidRPr="0027206A" w:rsidRDefault="00672143" w:rsidP="00672143">
      <w:pPr>
        <w:spacing w:line="276" w:lineRule="auto"/>
        <w:ind w:firstLine="0"/>
        <w:rPr>
          <w:rFonts w:ascii="Times New Roman" w:hAnsi="Times New Roman" w:cs="Times New Roman"/>
          <w:b/>
          <w:sz w:val="28"/>
        </w:rPr>
      </w:pPr>
    </w:p>
    <w:p w:rsidR="00672143" w:rsidRPr="0027206A" w:rsidRDefault="00672143" w:rsidP="00672143">
      <w:pPr>
        <w:spacing w:line="276" w:lineRule="auto"/>
        <w:ind w:firstLine="0"/>
        <w:rPr>
          <w:rFonts w:ascii="Times New Roman" w:hAnsi="Times New Roman" w:cs="Times New Roman"/>
          <w:b/>
          <w:sz w:val="28"/>
        </w:rPr>
      </w:pPr>
    </w:p>
    <w:p w:rsidR="00D24EDE" w:rsidRDefault="00D24EDE"/>
    <w:sectPr w:rsidR="00D24EDE" w:rsidSect="006721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3516C"/>
    <w:multiLevelType w:val="hybridMultilevel"/>
    <w:tmpl w:val="46C4529A"/>
    <w:lvl w:ilvl="0" w:tplc="0419000F">
      <w:start w:val="1"/>
      <w:numFmt w:val="decimal"/>
      <w:lvlText w:val="%1."/>
      <w:lvlJc w:val="left"/>
      <w:pPr>
        <w:ind w:left="720" w:hanging="360"/>
      </w:pPr>
      <w:rPr>
        <w:rFonts w:cs="Times New Roman"/>
      </w:rPr>
    </w:lvl>
    <w:lvl w:ilvl="1" w:tplc="0419000F">
      <w:start w:val="1"/>
      <w:numFmt w:val="decimal"/>
      <w:lvlText w:val="%2."/>
      <w:lvlJc w:val="left"/>
      <w:pPr>
        <w:ind w:left="928"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isplayHorizontalDrawingGridEvery w:val="2"/>
  <w:characterSpacingControl w:val="doNotCompress"/>
  <w:compat/>
  <w:rsids>
    <w:rsidRoot w:val="00672143"/>
    <w:rsid w:val="00015B20"/>
    <w:rsid w:val="00091014"/>
    <w:rsid w:val="000927EA"/>
    <w:rsid w:val="00147229"/>
    <w:rsid w:val="00172349"/>
    <w:rsid w:val="00183769"/>
    <w:rsid w:val="00183E25"/>
    <w:rsid w:val="00233BAE"/>
    <w:rsid w:val="00264C27"/>
    <w:rsid w:val="002A57FC"/>
    <w:rsid w:val="002F01A1"/>
    <w:rsid w:val="002F3F20"/>
    <w:rsid w:val="00374BCC"/>
    <w:rsid w:val="005034F8"/>
    <w:rsid w:val="005F0E59"/>
    <w:rsid w:val="00672143"/>
    <w:rsid w:val="00705221"/>
    <w:rsid w:val="00744FA1"/>
    <w:rsid w:val="007A3714"/>
    <w:rsid w:val="00B309D7"/>
    <w:rsid w:val="00B53ABA"/>
    <w:rsid w:val="00BE00FA"/>
    <w:rsid w:val="00C60C24"/>
    <w:rsid w:val="00D24EDE"/>
    <w:rsid w:val="00D42CFD"/>
    <w:rsid w:val="00D82F31"/>
    <w:rsid w:val="00E179A1"/>
    <w:rsid w:val="00E2629B"/>
    <w:rsid w:val="00FA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43"/>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72143"/>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2143"/>
    <w:rPr>
      <w:rFonts w:ascii="Arial" w:eastAsia="Times New Roman" w:hAnsi="Arial" w:cs="Arial"/>
      <w:b/>
      <w:bCs/>
      <w:color w:val="000080"/>
      <w:sz w:val="26"/>
      <w:szCs w:val="26"/>
      <w:lang w:eastAsia="ru-RU"/>
    </w:rPr>
  </w:style>
  <w:style w:type="character" w:styleId="a3">
    <w:name w:val="Hyperlink"/>
    <w:basedOn w:val="a0"/>
    <w:uiPriority w:val="99"/>
    <w:rsid w:val="006721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heshminsk.tatarstan.ru" TargetMode="External"/><Relationship Id="rId5" Type="http://schemas.openxmlformats.org/officeDocument/2006/relationships/hyperlink" Target="http://pra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Zam</cp:lastModifiedBy>
  <cp:revision>2</cp:revision>
  <dcterms:created xsi:type="dcterms:W3CDTF">2017-08-09T14:05:00Z</dcterms:created>
  <dcterms:modified xsi:type="dcterms:W3CDTF">2017-08-10T12:09:00Z</dcterms:modified>
</cp:coreProperties>
</file>