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D3588" w14:textId="3C729627" w:rsidR="00954403" w:rsidRPr="008E0DB4" w:rsidRDefault="00954403" w:rsidP="00954403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Приложение №  </w:t>
      </w:r>
    </w:p>
    <w:p w14:paraId="42DB89BC" w14:textId="77777777" w:rsidR="00B03559" w:rsidRDefault="00FF0BCE" w:rsidP="00FF0BCE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>к протоколу Совета Фонда</w:t>
      </w:r>
    </w:p>
    <w:p w14:paraId="7B3FB75A" w14:textId="1B07438B" w:rsidR="00FF0BCE" w:rsidRPr="0009703A" w:rsidRDefault="00FF0BCE" w:rsidP="00FF0BCE">
      <w:pPr>
        <w:spacing w:after="0" w:line="240" w:lineRule="auto"/>
        <w:ind w:left="609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9703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>№</w:t>
      </w:r>
      <w:r w:rsidR="00645CBA">
        <w:rPr>
          <w:rFonts w:ascii="Times New Roman" w:hAnsi="Times New Roman" w:cs="Times New Roman"/>
          <w:bCs/>
          <w:i/>
          <w:iCs/>
          <w:sz w:val="28"/>
          <w:szCs w:val="28"/>
        </w:rPr>
        <w:t>__</w:t>
      </w:r>
      <w:proofErr w:type="gramStart"/>
      <w:r w:rsidR="00645CBA">
        <w:rPr>
          <w:rFonts w:ascii="Times New Roman" w:hAnsi="Times New Roman" w:cs="Times New Roman"/>
          <w:bCs/>
          <w:i/>
          <w:iCs/>
          <w:sz w:val="28"/>
          <w:szCs w:val="28"/>
        </w:rPr>
        <w:t>_</w:t>
      </w:r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от</w:t>
      </w:r>
      <w:proofErr w:type="gramEnd"/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gramStart"/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>«    »</w:t>
      </w:r>
      <w:proofErr w:type="gramEnd"/>
      <w:r w:rsidR="007A46B8">
        <w:rPr>
          <w:rFonts w:ascii="Times New Roman" w:hAnsi="Times New Roman" w:cs="Times New Roman"/>
          <w:bCs/>
          <w:i/>
          <w:iCs/>
          <w:sz w:val="28"/>
          <w:szCs w:val="28"/>
        </w:rPr>
        <w:t>__________202</w:t>
      </w:r>
      <w:r w:rsidR="00F21C0C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="003D045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года</w:t>
      </w:r>
    </w:p>
    <w:p w14:paraId="5669F187" w14:textId="77777777" w:rsidR="00FF0BCE" w:rsidRDefault="00FF0BCE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63AF5F" w14:textId="31BC3FB7" w:rsidR="00763B65" w:rsidRPr="00067D38" w:rsidRDefault="00907EE1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D38">
        <w:rPr>
          <w:rFonts w:ascii="Times New Roman" w:hAnsi="Times New Roman" w:cs="Times New Roman"/>
          <w:b/>
          <w:sz w:val="28"/>
          <w:szCs w:val="28"/>
        </w:rPr>
        <w:t>Микрофинансовый</w:t>
      </w:r>
      <w:r w:rsidR="005E73D3" w:rsidRPr="00067D38">
        <w:rPr>
          <w:rFonts w:ascii="Times New Roman" w:hAnsi="Times New Roman" w:cs="Times New Roman"/>
          <w:b/>
          <w:sz w:val="28"/>
          <w:szCs w:val="28"/>
        </w:rPr>
        <w:t xml:space="preserve"> продукт</w:t>
      </w:r>
      <w:r w:rsidR="00DD7C58" w:rsidRPr="00067D3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38276599"/>
      <w:r w:rsidR="00DD7C58" w:rsidRPr="00067D38">
        <w:rPr>
          <w:rFonts w:ascii="Times New Roman" w:hAnsi="Times New Roman" w:cs="Times New Roman"/>
          <w:b/>
          <w:sz w:val="28"/>
          <w:szCs w:val="28"/>
        </w:rPr>
        <w:t>«</w:t>
      </w:r>
      <w:r w:rsidR="0032002B">
        <w:rPr>
          <w:rFonts w:ascii="Times New Roman" w:hAnsi="Times New Roman" w:cs="Times New Roman"/>
          <w:b/>
          <w:sz w:val="28"/>
          <w:szCs w:val="28"/>
        </w:rPr>
        <w:t>Приоритетный</w:t>
      </w:r>
      <w:r w:rsidR="00CF19AB">
        <w:rPr>
          <w:rFonts w:ascii="Times New Roman" w:hAnsi="Times New Roman" w:cs="Times New Roman"/>
          <w:b/>
          <w:sz w:val="28"/>
          <w:szCs w:val="28"/>
        </w:rPr>
        <w:t>.</w:t>
      </w:r>
      <w:r w:rsidR="000A4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9AB">
        <w:rPr>
          <w:rFonts w:ascii="Times New Roman" w:hAnsi="Times New Roman" w:cs="Times New Roman"/>
          <w:b/>
          <w:sz w:val="28"/>
          <w:szCs w:val="28"/>
        </w:rPr>
        <w:t>М</w:t>
      </w:r>
      <w:r w:rsidR="000A4EF2">
        <w:rPr>
          <w:rFonts w:ascii="Times New Roman" w:hAnsi="Times New Roman" w:cs="Times New Roman"/>
          <w:b/>
          <w:sz w:val="28"/>
          <w:szCs w:val="28"/>
        </w:rPr>
        <w:t>аркетплейс</w:t>
      </w:r>
      <w:r w:rsidR="00CF19A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DD7C58" w:rsidRPr="00067D38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14:paraId="404B957F" w14:textId="77777777" w:rsidR="00985B45" w:rsidRPr="00067D38" w:rsidRDefault="00985B45" w:rsidP="00985B45">
      <w:pPr>
        <w:spacing w:after="0" w:line="240" w:lineRule="auto"/>
        <w:ind w:left="9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93" w:type="dxa"/>
        <w:tblInd w:w="137" w:type="dxa"/>
        <w:tblLook w:val="04A0" w:firstRow="1" w:lastRow="0" w:firstColumn="1" w:lastColumn="0" w:noHBand="0" w:noVBand="1"/>
      </w:tblPr>
      <w:tblGrid>
        <w:gridCol w:w="356"/>
        <w:gridCol w:w="2621"/>
        <w:gridCol w:w="7816"/>
      </w:tblGrid>
      <w:tr w:rsidR="00985B45" w14:paraId="5D30B71C" w14:textId="77777777" w:rsidTr="00E21098">
        <w:trPr>
          <w:trHeight w:val="2826"/>
        </w:trPr>
        <w:tc>
          <w:tcPr>
            <w:tcW w:w="356" w:type="dxa"/>
            <w:vAlign w:val="center"/>
          </w:tcPr>
          <w:p w14:paraId="2EB2F5A4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1" w:type="dxa"/>
            <w:vAlign w:val="center"/>
          </w:tcPr>
          <w:p w14:paraId="22865984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31497910"/>
            <w:r>
              <w:rPr>
                <w:rFonts w:ascii="Times New Roman" w:hAnsi="Times New Roman" w:cs="Times New Roman"/>
                <w:sz w:val="28"/>
                <w:szCs w:val="28"/>
              </w:rPr>
              <w:t>Целевой сегмент</w:t>
            </w:r>
            <w:bookmarkEnd w:id="1"/>
          </w:p>
        </w:tc>
        <w:tc>
          <w:tcPr>
            <w:tcW w:w="7816" w:type="dxa"/>
            <w:vAlign w:val="center"/>
          </w:tcPr>
          <w:p w14:paraId="1724D4A1" w14:textId="77777777" w:rsidR="0009703A" w:rsidRDefault="00985B45" w:rsidP="000970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D79E2">
              <w:rPr>
                <w:rFonts w:ascii="Times New Roman" w:hAnsi="Times New Roman" w:cs="Times New Roman"/>
                <w:sz w:val="28"/>
                <w:szCs w:val="28"/>
              </w:rPr>
              <w:t xml:space="preserve">убъект </w:t>
            </w:r>
            <w:r w:rsidR="00E16731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субъект МСП) </w:t>
            </w:r>
            <w:r w:rsidR="0009703A">
              <w:rPr>
                <w:rFonts w:ascii="Times New Roman" w:hAnsi="Times New Roman" w:cs="Times New Roman"/>
                <w:sz w:val="28"/>
                <w:szCs w:val="28"/>
              </w:rPr>
              <w:t>при одновременном соблюдении следующих условий:</w:t>
            </w:r>
          </w:p>
          <w:p w14:paraId="7AFDD663" w14:textId="77777777" w:rsidR="00E16731" w:rsidRPr="00E16731" w:rsidRDefault="00E16731" w:rsidP="000D1208">
            <w:pPr>
              <w:pStyle w:val="a4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>оответству</w:t>
            </w:r>
            <w:r w:rsidR="0009703A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требованиям Федерального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 xml:space="preserve"> закона от 24.07.2007 N 209-ФЗ «</w:t>
            </w:r>
            <w:r w:rsidRPr="00E16731">
              <w:rPr>
                <w:rFonts w:ascii="Times New Roman" w:hAnsi="Times New Roman" w:cs="Times New Roman"/>
                <w:sz w:val="28"/>
                <w:szCs w:val="28"/>
              </w:rPr>
              <w:t>О развитии малого и среднего предпринима</w:t>
            </w:r>
            <w:r w:rsidR="00B65CE8">
              <w:rPr>
                <w:rFonts w:ascii="Times New Roman" w:hAnsi="Times New Roman" w:cs="Times New Roman"/>
                <w:sz w:val="28"/>
                <w:szCs w:val="28"/>
              </w:rPr>
              <w:t>тельства в 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16931D" w14:textId="10F9FEF8" w:rsidR="00EC4459" w:rsidRDefault="00EC4459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2) </w:t>
            </w:r>
            <w:r w:rsidR="007A46B8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является </w:t>
            </w:r>
            <w:r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резидентом Республики Татарстан (зарегистрирован и осуществляет свою деятельность в Республике Татарст</w:t>
            </w:r>
            <w:r w:rsidR="00067D38"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ан)</w:t>
            </w:r>
            <w:r w:rsidR="00A73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D1D1FEA" w14:textId="19AFE160" w:rsidR="0032002B" w:rsidRDefault="00A73DF9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320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субъекты МСП</w:t>
            </w:r>
            <w:r w:rsidR="00993B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отвечающие хотя бы одному из требований</w:t>
            </w:r>
            <w:r w:rsidR="00320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56D58FE" w14:textId="77777777" w:rsidR="0060606A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320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3DF9" w:rsidRPr="00A73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основным видом </w:t>
            </w:r>
            <w:r w:rsidR="00A73DF9" w:rsidRPr="00A73DF9">
              <w:rPr>
                <w:rFonts w:ascii="Times New Roman" w:hAnsi="Times New Roman" w:cs="Times New Roman"/>
                <w:sz w:val="28"/>
                <w:szCs w:val="28"/>
              </w:rPr>
              <w:t>является деятельность, входящая</w:t>
            </w:r>
            <w:r w:rsidR="00A73DF9" w:rsidRPr="00A73D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</w:p>
          <w:p w14:paraId="12576A9B" w14:textId="77777777" w:rsidR="0060606A" w:rsidRDefault="00A73DF9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раздел С «Обрабатывающие производства»</w:t>
            </w:r>
            <w:r w:rsidR="00C96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7E78266E" w14:textId="77777777" w:rsidR="0060606A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раздел </w:t>
            </w: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J</w:t>
            </w: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«</w:t>
            </w:r>
            <w:hyperlink r:id="rId8" w:history="1">
              <w:r w:rsidRPr="0060606A">
                <w:rPr>
                  <w:rFonts w:ascii="Times New Roman" w:hAnsi="Times New Roman" w:cs="Times New Roman"/>
                  <w:i/>
                  <w:iCs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Деятельность в области информации и связи</w:t>
              </w:r>
            </w:hyperlink>
            <w:r w:rsidRPr="0060606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078366F3" w14:textId="77777777" w:rsidR="0060606A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раздел </w:t>
            </w: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I</w:t>
            </w: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«</w:t>
            </w:r>
            <w:r w:rsidRPr="0060606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Деятельность гостиниц и предприятий общественного питания»</w:t>
            </w:r>
            <w:r w:rsidR="007847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="007847FA" w:rsidRPr="007847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4B6BDE65" w14:textId="46D3D48C" w:rsidR="0060606A" w:rsidRDefault="002A3977" w:rsidP="00EC445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класс</w:t>
            </w:r>
            <w:r w:rsidR="0004344F" w:rsidRPr="0060606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71</w:t>
            </w:r>
            <w:r w:rsidR="0004344F" w:rsidRPr="0060606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</w:t>
            </w:r>
            <w:r w:rsidR="0004344F" w:rsidRPr="006060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«Деятельность в области архитектуры и инженерно-технического проектирования; технических испытаний, исследований и анализа»</w:t>
            </w:r>
            <w:r w:rsidR="00F26F6B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раздела </w:t>
            </w:r>
            <w:r w:rsidR="00F26F6B" w:rsidRPr="002A39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="00F26F6B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hyperlink r:id="rId9" w:history="1">
              <w:r w:rsidR="00F26F6B" w:rsidRPr="002A3977"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Деятельность профессиональная, научная и техническая</w:t>
              </w:r>
            </w:hyperlink>
            <w:r w:rsidR="00F26F6B" w:rsidRPr="002A39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434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61B73AB9" w14:textId="72851CF7" w:rsidR="00A73DF9" w:rsidRPr="002A3977" w:rsidRDefault="002A3977" w:rsidP="00EC445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060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</w:t>
            </w:r>
            <w:r w:rsidR="0004344F" w:rsidRPr="006060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72 «Научные исследования и </w:t>
            </w:r>
            <w:r w:rsidR="00890C97" w:rsidRPr="006060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разработки»</w:t>
            </w:r>
            <w:r w:rsidR="00890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47FA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r w:rsidR="00890C97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847FA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47FA" w:rsidRPr="002A397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</w:t>
            </w:r>
            <w:r w:rsidR="007847FA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hyperlink r:id="rId10" w:history="1">
              <w:r w:rsidR="007847FA" w:rsidRPr="002A3977">
                <w:rPr>
                  <w:rFonts w:ascii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Деятельность профессиональная, научная и техническая</w:t>
              </w:r>
            </w:hyperlink>
            <w:r w:rsidR="007847FA" w:rsidRPr="002A39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60606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 79 «</w:t>
            </w:r>
            <w:hyperlink r:id="rId11" w:history="1">
              <w:r w:rsidRPr="0060606A">
                <w:rPr>
                  <w:rFonts w:ascii="Times New Roman" w:hAnsi="Times New Roman" w:cs="Times New Roman"/>
                  <w:i/>
                  <w:iCs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Деятельность туристических агентств и прочих организаций, предоставляющих услуги в сфере туризма</w:t>
              </w:r>
            </w:hyperlink>
            <w:r w:rsidRPr="0060606A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»</w:t>
            </w:r>
            <w:r w:rsidR="00606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раздела </w:t>
            </w:r>
            <w:r w:rsidR="00606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="0060606A" w:rsidRPr="00606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06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hyperlink r:id="rId12" w:history="1">
              <w:r w:rsidR="0060606A" w:rsidRPr="0060606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Деятельность административная и сопутствующие дополнительные услуги</w:t>
              </w:r>
            </w:hyperlink>
            <w:r w:rsidR="00606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7847FA" w:rsidRPr="002A3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961CE" w:rsidRPr="002A3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73DF9" w:rsidRPr="002A3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общероссийского классификатора видов экономической деятельности </w:t>
            </w:r>
            <w:r w:rsidR="00A73DF9" w:rsidRPr="002A3977">
              <w:rPr>
                <w:rFonts w:ascii="Times New Roman" w:hAnsi="Times New Roman" w:cs="Times New Roman"/>
                <w:sz w:val="28"/>
                <w:szCs w:val="28"/>
              </w:rPr>
              <w:t>ОК 029-2014 (КДЕС Ред. 2)</w:t>
            </w:r>
            <w:r w:rsidR="00993B1E" w:rsidRPr="002A397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5161C4" w:rsidRPr="002A39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33D4FE" w14:textId="2E3DF8D8" w:rsidR="005161C4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161C4" w:rsidRPr="00823D46">
              <w:rPr>
                <w:rFonts w:ascii="Times New Roman" w:hAnsi="Times New Roman" w:cs="Times New Roman"/>
                <w:sz w:val="28"/>
                <w:szCs w:val="28"/>
              </w:rPr>
              <w:t>имеющие действующие договор</w:t>
            </w:r>
            <w:r w:rsidR="00D9318C" w:rsidRPr="00823D4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161C4" w:rsidRPr="00823D46">
              <w:rPr>
                <w:rFonts w:ascii="Times New Roman" w:hAnsi="Times New Roman" w:cs="Times New Roman"/>
                <w:sz w:val="28"/>
                <w:szCs w:val="28"/>
              </w:rPr>
              <w:t xml:space="preserve"> аренды по объектам недвижимости из Перечней регионального и муниципального имущества, предназначенного для предоставления на льготных условиях</w:t>
            </w:r>
            <w:r w:rsidR="003200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2F49F1" w14:textId="10CF7988" w:rsidR="0032002B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320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63628">
              <w:rPr>
                <w:rFonts w:ascii="Times New Roman" w:hAnsi="Times New Roman" w:cs="Times New Roman"/>
                <w:sz w:val="28"/>
                <w:szCs w:val="28"/>
              </w:rPr>
              <w:t xml:space="preserve">заключившие с </w:t>
            </w:r>
            <w:r w:rsidR="00F63628" w:rsidRPr="008B6951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  <w:r w:rsidR="00F6362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63628" w:rsidRPr="008B6951">
              <w:rPr>
                <w:rFonts w:ascii="Times New Roman" w:hAnsi="Times New Roman" w:cs="Times New Roman"/>
                <w:sz w:val="28"/>
                <w:szCs w:val="28"/>
              </w:rPr>
              <w:t xml:space="preserve"> экономики Республики Татарстан соглашение</w:t>
            </w:r>
            <w:r w:rsidR="00F63628" w:rsidRPr="00A97ED5">
              <w:rPr>
                <w:rStyle w:val="ad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="00F63628" w:rsidRPr="00A97ED5">
              <w:rPr>
                <w:rFonts w:ascii="Times New Roman" w:hAnsi="Times New Roman" w:cs="Times New Roman"/>
                <w:sz w:val="28"/>
                <w:szCs w:val="28"/>
              </w:rPr>
              <w:t xml:space="preserve"> об осуществлении деятельности на территории индустриальных (промышленных) парков</w:t>
            </w:r>
            <w:r w:rsidR="00F6362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4551B3" w14:textId="5658E8DA" w:rsidR="00F63628" w:rsidRPr="0061468E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0A4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  <w:r w:rsidR="00F63628" w:rsidRPr="000A4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63628" w:rsidRPr="000A4EF2">
              <w:rPr>
                <w:rFonts w:ascii="Times New Roman" w:hAnsi="Times New Roman" w:cs="Times New Roman"/>
                <w:sz w:val="28"/>
                <w:szCs w:val="28"/>
              </w:rPr>
              <w:t>имеющий в 202</w:t>
            </w:r>
            <w:r w:rsidR="00633EE3" w:rsidRPr="000A4E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63628" w:rsidRPr="000A4EF2">
              <w:rPr>
                <w:rFonts w:ascii="Times New Roman" w:hAnsi="Times New Roman" w:cs="Times New Roman"/>
                <w:sz w:val="28"/>
                <w:szCs w:val="28"/>
              </w:rPr>
              <w:t xml:space="preserve"> и/или в 202</w:t>
            </w:r>
            <w:r w:rsidR="00633EE3" w:rsidRPr="000A4E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3628" w:rsidRPr="000A4EF2">
              <w:rPr>
                <w:rFonts w:ascii="Times New Roman" w:hAnsi="Times New Roman" w:cs="Times New Roman"/>
                <w:sz w:val="28"/>
                <w:szCs w:val="28"/>
              </w:rPr>
              <w:t xml:space="preserve"> году действующий экспортный контракт</w:t>
            </w:r>
            <w:r w:rsidR="005446E9" w:rsidRPr="000A4EF2">
              <w:rPr>
                <w:rFonts w:ascii="Times New Roman" w:hAnsi="Times New Roman" w:cs="Times New Roman"/>
                <w:sz w:val="28"/>
                <w:szCs w:val="28"/>
              </w:rPr>
              <w:t xml:space="preserve"> с подтвержденной/</w:t>
            </w:r>
            <w:proofErr w:type="spellStart"/>
            <w:r w:rsidR="005446E9" w:rsidRPr="000A4EF2">
              <w:rPr>
                <w:rFonts w:ascii="Times New Roman" w:hAnsi="Times New Roman" w:cs="Times New Roman"/>
                <w:sz w:val="28"/>
                <w:szCs w:val="28"/>
              </w:rPr>
              <w:t>ыми</w:t>
            </w:r>
            <w:proofErr w:type="spellEnd"/>
            <w:r w:rsidR="005446E9" w:rsidRPr="000A4EF2">
              <w:rPr>
                <w:rFonts w:ascii="Times New Roman" w:hAnsi="Times New Roman" w:cs="Times New Roman"/>
                <w:sz w:val="28"/>
                <w:szCs w:val="28"/>
              </w:rPr>
              <w:t xml:space="preserve"> отгрузкой/</w:t>
            </w:r>
            <w:proofErr w:type="spellStart"/>
            <w:r w:rsidR="005446E9" w:rsidRPr="000A4EF2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="00F63628" w:rsidRPr="000A4E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A99A586" w14:textId="5823613D" w:rsidR="00F63628" w:rsidRPr="00993B1E" w:rsidRDefault="00C961CE" w:rsidP="00993B1E">
            <w:pPr>
              <w:pStyle w:val="2"/>
              <w:shd w:val="clear" w:color="auto" w:fill="FFFFFF"/>
              <w:spacing w:before="0" w:line="300" w:lineRule="atLeast"/>
              <w:jc w:val="both"/>
              <w:textAlignment w:val="top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д)</w:t>
            </w:r>
            <w:r w:rsidR="00F63628" w:rsidRP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D6416" w:rsidRP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состоят в реестре малых техноло</w:t>
            </w:r>
            <w:r w:rsidR="00FC7660" w:rsidRP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гических</w:t>
            </w:r>
            <w:r w:rsid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компаний в соответствии с</w:t>
            </w:r>
            <w:r w:rsidR="00FC7660" w:rsidRP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D6416" w:rsidRP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D6416" w:rsidRPr="00993B1E">
              <w:rPr>
                <w:rFonts w:ascii="Fira Sans" w:hAnsi="Fira Sans"/>
                <w:color w:val="auto"/>
                <w:shd w:val="clear" w:color="auto" w:fill="FFFFFF"/>
              </w:rPr>
              <w:t> </w:t>
            </w:r>
            <w:hyperlink r:id="rId13" w:tgtFrame="_blank" w:history="1">
              <w:r w:rsidR="001D6416" w:rsidRPr="00993B1E">
                <w:rPr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Федеральным законом от 04.08.2023 № 478-ФЗ</w:t>
              </w:r>
            </w:hyperlink>
            <w:r w:rsidR="00993B1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  <w:r w:rsidR="001D6416" w:rsidRPr="00993B1E">
              <w:rPr>
                <w:rFonts w:ascii="Fira Sans" w:hAnsi="Fira Sans"/>
                <w:color w:val="auto"/>
                <w:shd w:val="clear" w:color="auto" w:fill="FFFFFF"/>
              </w:rPr>
              <w:t> </w:t>
            </w:r>
          </w:p>
          <w:p w14:paraId="23250DF4" w14:textId="79B83B20" w:rsidR="00F63628" w:rsidRDefault="00C961CE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</w:t>
            </w:r>
            <w:r w:rsidR="00F63628"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реализующие приоритетные проекты</w:t>
            </w:r>
            <w:r w:rsidR="00424273"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54987" w:rsidRPr="005F6EC8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основным кодом </w:t>
            </w:r>
            <w:r w:rsidR="00354987"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общероссийского классификатора видов экономической деятельности </w:t>
            </w:r>
            <w:r w:rsidR="00354987" w:rsidRPr="005F6EC8">
              <w:rPr>
                <w:rFonts w:ascii="Times New Roman" w:hAnsi="Times New Roman" w:cs="Times New Roman"/>
                <w:sz w:val="28"/>
                <w:szCs w:val="28"/>
              </w:rPr>
              <w:t xml:space="preserve">ОК 029-2014 (КДЕС Ред. 2) </w:t>
            </w:r>
            <w:r w:rsidR="00424273" w:rsidRPr="005F6EC8">
              <w:rPr>
                <w:rFonts w:ascii="Times New Roman" w:hAnsi="Times New Roman" w:cs="Times New Roman"/>
                <w:sz w:val="28"/>
                <w:szCs w:val="28"/>
              </w:rPr>
              <w:t>установленные нормативным актом Минэкономразвития России,</w:t>
            </w:r>
            <w:r w:rsidR="00F63628"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залог интеллектуальной собственности</w:t>
            </w:r>
            <w:r w:rsidR="0060606A" w:rsidRPr="005F6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06A9836" w14:textId="1AC7B339" w:rsidR="0060606A" w:rsidRDefault="0060606A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ж) является субъектом креативной индустрии в соответствии с Федеральным законом от 08 августа 2024г. № 330-ФЗ «О развитии креативных (творческих) индустрий в Российской Федерации»</w:t>
            </w:r>
            <w:r w:rsidR="000A4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4C9113" w14:textId="62DF5B5D" w:rsidR="000A4EF2" w:rsidRDefault="000A4EF2" w:rsidP="000A4EF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представивший с заявкой справку от ООО «РВБ», подтверждающую наличие ущерба.</w:t>
            </w:r>
          </w:p>
          <w:p w14:paraId="1F9B0397" w14:textId="4766679C" w:rsidR="000A4EF2" w:rsidRPr="005161C4" w:rsidRDefault="000A4EF2" w:rsidP="00EC445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816C92E" w14:textId="77777777" w:rsidR="00985B45" w:rsidRPr="0009703A" w:rsidRDefault="00985B45" w:rsidP="00EC44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B45" w14:paraId="77A6088E" w14:textId="77777777" w:rsidTr="00E21098">
        <w:trPr>
          <w:trHeight w:val="1639"/>
        </w:trPr>
        <w:tc>
          <w:tcPr>
            <w:tcW w:w="356" w:type="dxa"/>
            <w:vAlign w:val="center"/>
          </w:tcPr>
          <w:p w14:paraId="30ED9F5D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621" w:type="dxa"/>
            <w:vAlign w:val="center"/>
          </w:tcPr>
          <w:p w14:paraId="270785BC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954403">
              <w:rPr>
                <w:rFonts w:ascii="Times New Roman" w:hAnsi="Times New Roman" w:cs="Times New Roman"/>
                <w:sz w:val="28"/>
                <w:szCs w:val="28"/>
              </w:rPr>
              <w:t>евое использование</w:t>
            </w:r>
          </w:p>
        </w:tc>
        <w:tc>
          <w:tcPr>
            <w:tcW w:w="7816" w:type="dxa"/>
            <w:vAlign w:val="center"/>
          </w:tcPr>
          <w:p w14:paraId="66A233B1" w14:textId="77777777" w:rsidR="00985B45" w:rsidRPr="00960ACB" w:rsidRDefault="00985B45" w:rsidP="007A4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>Любые обоснованные заемщиками затраты</w:t>
            </w:r>
            <w:r w:rsidR="0009703A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</w:t>
            </w:r>
            <w:r w:rsidR="00954403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Правилами предоставления микрозаймов Некоммерческой микрокредитной компанией «Фонд поддержки предпринимательства Республики Татарстан».</w:t>
            </w:r>
          </w:p>
        </w:tc>
      </w:tr>
      <w:tr w:rsidR="00985B45" w14:paraId="5851F19B" w14:textId="77777777" w:rsidTr="00E21098">
        <w:trPr>
          <w:trHeight w:val="314"/>
        </w:trPr>
        <w:tc>
          <w:tcPr>
            <w:tcW w:w="356" w:type="dxa"/>
            <w:vAlign w:val="center"/>
          </w:tcPr>
          <w:p w14:paraId="37A32812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1" w:type="dxa"/>
            <w:vAlign w:val="center"/>
          </w:tcPr>
          <w:p w14:paraId="09451761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1498444"/>
            <w:r>
              <w:rPr>
                <w:rFonts w:ascii="Times New Roman" w:hAnsi="Times New Roman" w:cs="Times New Roman"/>
                <w:sz w:val="28"/>
                <w:szCs w:val="28"/>
              </w:rPr>
              <w:t>Сумма микрозайма</w:t>
            </w:r>
            <w:bookmarkEnd w:id="2"/>
          </w:p>
        </w:tc>
        <w:tc>
          <w:tcPr>
            <w:tcW w:w="7816" w:type="dxa"/>
            <w:vAlign w:val="center"/>
          </w:tcPr>
          <w:p w14:paraId="3A9E99BD" w14:textId="619ACBB2" w:rsidR="00381DE0" w:rsidRPr="00960ACB" w:rsidRDefault="00381DE0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31498471"/>
            <w:r w:rsidRPr="00960AC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85B45"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5F452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85B45" w:rsidRPr="00960ACB">
              <w:rPr>
                <w:rFonts w:ascii="Times New Roman" w:hAnsi="Times New Roman" w:cs="Times New Roman"/>
                <w:sz w:val="28"/>
                <w:szCs w:val="28"/>
              </w:rPr>
              <w:t>00 000 до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292" w:rsidRPr="00960A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000 00</w:t>
            </w:r>
            <w:r w:rsidR="00CD2292" w:rsidRPr="00960A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456" w:rsidRPr="00960ACB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  <w:bookmarkEnd w:id="3"/>
          <w:p w14:paraId="717CB5A8" w14:textId="77777777" w:rsidR="00381DE0" w:rsidRPr="00960ACB" w:rsidRDefault="00381DE0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B45" w14:paraId="61D7CD5C" w14:textId="77777777" w:rsidTr="00E21098">
        <w:trPr>
          <w:trHeight w:val="314"/>
        </w:trPr>
        <w:tc>
          <w:tcPr>
            <w:tcW w:w="356" w:type="dxa"/>
            <w:vAlign w:val="center"/>
          </w:tcPr>
          <w:p w14:paraId="5AAE9FA6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31498604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vAlign w:val="center"/>
          </w:tcPr>
          <w:p w14:paraId="782F830F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="004E111D">
              <w:rPr>
                <w:rFonts w:ascii="Times New Roman" w:hAnsi="Times New Roman" w:cs="Times New Roman"/>
                <w:sz w:val="28"/>
                <w:szCs w:val="28"/>
              </w:rPr>
              <w:t>микрозайма</w:t>
            </w:r>
          </w:p>
        </w:tc>
        <w:tc>
          <w:tcPr>
            <w:tcW w:w="7816" w:type="dxa"/>
            <w:vAlign w:val="center"/>
          </w:tcPr>
          <w:p w14:paraId="51C3DBE5" w14:textId="77777777" w:rsidR="00985B45" w:rsidRPr="00960ACB" w:rsidRDefault="006C7C98" w:rsidP="0038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От 3 до </w:t>
            </w:r>
            <w:r w:rsidR="00CD2292" w:rsidRPr="00960AC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960ACB">
              <w:rPr>
                <w:rFonts w:ascii="Times New Roman" w:hAnsi="Times New Roman" w:cs="Times New Roman"/>
                <w:sz w:val="28"/>
                <w:szCs w:val="28"/>
              </w:rPr>
              <w:t xml:space="preserve"> месяцев</w:t>
            </w:r>
          </w:p>
        </w:tc>
      </w:tr>
      <w:bookmarkEnd w:id="4"/>
      <w:tr w:rsidR="00985B45" w14:paraId="0065746F" w14:textId="77777777" w:rsidTr="00E21098">
        <w:trPr>
          <w:trHeight w:val="314"/>
        </w:trPr>
        <w:tc>
          <w:tcPr>
            <w:tcW w:w="356" w:type="dxa"/>
            <w:vAlign w:val="center"/>
          </w:tcPr>
          <w:p w14:paraId="2EEE3537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21" w:type="dxa"/>
            <w:vAlign w:val="center"/>
          </w:tcPr>
          <w:p w14:paraId="037C3CF3" w14:textId="77777777" w:rsidR="00985B45" w:rsidRPr="00CF19AB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9AB">
              <w:rPr>
                <w:rFonts w:ascii="Times New Roman" w:hAnsi="Times New Roman" w:cs="Times New Roman"/>
                <w:sz w:val="28"/>
                <w:szCs w:val="28"/>
              </w:rPr>
              <w:t>Срок приема заявок</w:t>
            </w:r>
          </w:p>
        </w:tc>
        <w:tc>
          <w:tcPr>
            <w:tcW w:w="7816" w:type="dxa"/>
            <w:vAlign w:val="center"/>
          </w:tcPr>
          <w:p w14:paraId="503AF212" w14:textId="3E41F993" w:rsidR="00985B45" w:rsidRPr="00CF19AB" w:rsidRDefault="00CF19AB" w:rsidP="000C3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9AB">
              <w:rPr>
                <w:rFonts w:ascii="Times New Roman" w:hAnsi="Times New Roman" w:cs="Times New Roman"/>
                <w:sz w:val="28"/>
                <w:szCs w:val="28"/>
              </w:rPr>
              <w:t>С 04.09.2026 до 30.12.2026</w:t>
            </w:r>
          </w:p>
        </w:tc>
      </w:tr>
      <w:tr w:rsidR="00985B45" w14:paraId="03B7E6E0" w14:textId="77777777" w:rsidTr="00E21098">
        <w:trPr>
          <w:trHeight w:val="687"/>
        </w:trPr>
        <w:tc>
          <w:tcPr>
            <w:tcW w:w="356" w:type="dxa"/>
            <w:vAlign w:val="center"/>
          </w:tcPr>
          <w:p w14:paraId="4F307C46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21" w:type="dxa"/>
            <w:vAlign w:val="center"/>
          </w:tcPr>
          <w:p w14:paraId="121C5AE2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Процентная ставка</w:t>
            </w:r>
            <w:r w:rsidR="00A828E0">
              <w:rPr>
                <w:rFonts w:ascii="Times New Roman" w:hAnsi="Times New Roman" w:cs="Times New Roman"/>
                <w:sz w:val="28"/>
                <w:szCs w:val="28"/>
              </w:rPr>
              <w:t xml:space="preserve"> (годовых)</w:t>
            </w:r>
          </w:p>
        </w:tc>
        <w:tc>
          <w:tcPr>
            <w:tcW w:w="7816" w:type="dxa"/>
            <w:vAlign w:val="center"/>
          </w:tcPr>
          <w:p w14:paraId="51B0D8FB" w14:textId="3618E84F" w:rsidR="00516FC6" w:rsidRPr="00960ACB" w:rsidRDefault="00917C99" w:rsidP="00A0318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7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454C936" w14:textId="64EF68E6" w:rsidR="000B0D57" w:rsidRPr="00960ACB" w:rsidRDefault="00516FC6" w:rsidP="00A0318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210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960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 годовых </w:t>
            </w:r>
          </w:p>
        </w:tc>
      </w:tr>
      <w:tr w:rsidR="00985B45" w14:paraId="63061157" w14:textId="77777777" w:rsidTr="00E21098">
        <w:trPr>
          <w:trHeight w:val="930"/>
        </w:trPr>
        <w:tc>
          <w:tcPr>
            <w:tcW w:w="356" w:type="dxa"/>
            <w:vAlign w:val="center"/>
          </w:tcPr>
          <w:p w14:paraId="4120D313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21" w:type="dxa"/>
            <w:vAlign w:val="center"/>
          </w:tcPr>
          <w:p w14:paraId="234E667B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</w:p>
        </w:tc>
        <w:tc>
          <w:tcPr>
            <w:tcW w:w="7816" w:type="dxa"/>
          </w:tcPr>
          <w:p w14:paraId="4D18AEC8" w14:textId="38A08CC2" w:rsidR="00C977D8" w:rsidRDefault="00CD4EA6" w:rsidP="000B28FE">
            <w:pPr>
              <w:pStyle w:val="a4"/>
              <w:numPr>
                <w:ilvl w:val="0"/>
                <w:numId w:val="35"/>
              </w:numPr>
              <w:tabs>
                <w:tab w:val="left" w:pos="426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0E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C5B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70EB">
              <w:rPr>
                <w:rFonts w:ascii="Times New Roman" w:hAnsi="Times New Roman" w:cs="Times New Roman"/>
                <w:sz w:val="28"/>
                <w:szCs w:val="28"/>
              </w:rPr>
              <w:t>00 00</w:t>
            </w:r>
            <w:r w:rsidR="00FC21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0EB">
              <w:rPr>
                <w:rFonts w:ascii="Times New Roman" w:hAnsi="Times New Roman" w:cs="Times New Roman"/>
                <w:sz w:val="28"/>
                <w:szCs w:val="28"/>
              </w:rPr>
              <w:t xml:space="preserve"> до 1 000 000 руб.</w:t>
            </w:r>
            <w:r w:rsidR="00C977D8" w:rsidRPr="001170E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6F6098B" w14:textId="77777777" w:rsidR="007C5B14" w:rsidRDefault="007C5B14" w:rsidP="007C5B14">
            <w:pPr>
              <w:pStyle w:val="a4"/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залог имущества стоимостью (с учетом К 0,7) не менее 100% от суммы микрозайма;</w:t>
            </w:r>
          </w:p>
          <w:p w14:paraId="67D8FFFF" w14:textId="2D9550AB" w:rsidR="001170EB" w:rsidRDefault="00CD4EA6" w:rsidP="000B28FE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поручительство физического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либо индивидуального предпринимателя, либо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</w:t>
            </w:r>
            <w:r w:rsidR="00C977D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залог</w:t>
            </w:r>
            <w:r w:rsidR="00C977D8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 стоимостью (с учетом К 0,7) не менее 50% </w:t>
            </w:r>
            <w:r w:rsidR="001170EB">
              <w:rPr>
                <w:rFonts w:ascii="Times New Roman" w:hAnsi="Times New Roman" w:cs="Times New Roman"/>
                <w:sz w:val="28"/>
                <w:szCs w:val="28"/>
              </w:rPr>
              <w:t>от суммы</w:t>
            </w:r>
            <w:r w:rsidR="00C977D8">
              <w:rPr>
                <w:rFonts w:ascii="Times New Roman" w:hAnsi="Times New Roman" w:cs="Times New Roman"/>
                <w:sz w:val="28"/>
                <w:szCs w:val="28"/>
              </w:rPr>
              <w:t xml:space="preserve"> микрозайма</w:t>
            </w:r>
            <w:r w:rsidR="001170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AE1C610" w14:textId="7EDC3669" w:rsidR="001170EB" w:rsidRDefault="001170EB" w:rsidP="000B28FE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поручительство</w:t>
            </w:r>
            <w:r w:rsidR="00CD4EA6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физического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либо индивидуального предпринимателя,</w:t>
            </w:r>
            <w:r w:rsidR="00CD4E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>либо</w:t>
            </w:r>
            <w:r w:rsidR="00CD4EA6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CD4EA6">
              <w:rPr>
                <w:rFonts w:ascii="Times New Roman" w:hAnsi="Times New Roman" w:cs="Times New Roman"/>
                <w:sz w:val="28"/>
                <w:szCs w:val="28"/>
              </w:rPr>
              <w:t xml:space="preserve"> поручительство Гарантийного Фонда РТ</w:t>
            </w:r>
            <w:r w:rsidR="00513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E35C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суммы микрозайма.</w:t>
            </w:r>
          </w:p>
          <w:p w14:paraId="42BF3412" w14:textId="22D1DA29" w:rsidR="006D6707" w:rsidRPr="00C251CE" w:rsidRDefault="006D6707" w:rsidP="006D6707">
            <w:pPr>
              <w:pStyle w:val="a4"/>
              <w:numPr>
                <w:ilvl w:val="0"/>
                <w:numId w:val="35"/>
              </w:numPr>
              <w:ind w:left="170" w:hanging="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37469916"/>
            <w:r w:rsidRPr="00C251CE">
              <w:rPr>
                <w:rFonts w:ascii="Times New Roman" w:hAnsi="Times New Roman" w:cs="Times New Roman"/>
                <w:sz w:val="28"/>
                <w:szCs w:val="28"/>
              </w:rPr>
              <w:t>от 1 000 001 до 2 000 000 руб.:</w:t>
            </w:r>
          </w:p>
          <w:p w14:paraId="7063FDE5" w14:textId="66B33601" w:rsidR="006D6707" w:rsidRPr="00C251CE" w:rsidRDefault="006D6707" w:rsidP="006D6707">
            <w:pPr>
              <w:pStyle w:val="a4"/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1CE">
              <w:rPr>
                <w:rFonts w:ascii="Times New Roman" w:hAnsi="Times New Roman" w:cs="Times New Roman"/>
                <w:sz w:val="28"/>
                <w:szCs w:val="28"/>
              </w:rPr>
              <w:t>- залог имущества стоимостью (с учетом К 0,7) не менее 50% от суммы микрозайма + поручительство Гарантийного Фонда РТ до 50% от суммы микрозайма;</w:t>
            </w:r>
          </w:p>
          <w:p w14:paraId="58EA94BF" w14:textId="37B7C7F6" w:rsidR="006D6707" w:rsidRPr="006D6707" w:rsidRDefault="006D6707" w:rsidP="006D6707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707">
              <w:rPr>
                <w:rFonts w:ascii="Times New Roman" w:hAnsi="Times New Roman" w:cs="Times New Roman"/>
                <w:sz w:val="28"/>
                <w:szCs w:val="28"/>
              </w:rPr>
              <w:t>– поручительство физического лица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D6707">
              <w:rPr>
                <w:rFonts w:ascii="Times New Roman" w:hAnsi="Times New Roman" w:cs="Times New Roman"/>
                <w:sz w:val="28"/>
                <w:szCs w:val="28"/>
              </w:rPr>
              <w:t xml:space="preserve"> либо индивидуального предпринимателя, либо юридического лица + залог имущества стоимостью (с учетом К 0,7) не менее 100 % от суммы микрозайма</w:t>
            </w:r>
            <w:bookmarkEnd w:id="5"/>
            <w:r w:rsidRPr="006D67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27800EC" w14:textId="0961144C" w:rsidR="001170EB" w:rsidRDefault="00CD4EA6" w:rsidP="000B28FE">
            <w:pPr>
              <w:pStyle w:val="a4"/>
              <w:numPr>
                <w:ilvl w:val="0"/>
                <w:numId w:val="35"/>
              </w:numPr>
              <w:tabs>
                <w:tab w:val="left" w:pos="426"/>
              </w:tabs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70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D6707" w:rsidRPr="006D67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D6707">
              <w:rPr>
                <w:rFonts w:ascii="Times New Roman" w:hAnsi="Times New Roman" w:cs="Times New Roman"/>
                <w:sz w:val="28"/>
                <w:szCs w:val="28"/>
              </w:rPr>
              <w:t xml:space="preserve"> 000 001</w:t>
            </w:r>
            <w:r w:rsidRPr="001170EB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27E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70EB">
              <w:rPr>
                <w:rFonts w:ascii="Times New Roman" w:hAnsi="Times New Roman" w:cs="Times New Roman"/>
                <w:sz w:val="28"/>
                <w:szCs w:val="28"/>
              </w:rPr>
              <w:t> 000 000 руб.</w:t>
            </w:r>
            <w:r w:rsidR="001170E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0C81E8D" w14:textId="2B38FAC3" w:rsidR="000B28FE" w:rsidRDefault="001170EB" w:rsidP="000B28FE">
            <w:pPr>
              <w:tabs>
                <w:tab w:val="left" w:pos="426"/>
              </w:tabs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D4EA6" w:rsidRPr="001170EB">
              <w:rPr>
                <w:rFonts w:ascii="Times New Roman" w:hAnsi="Times New Roman" w:cs="Times New Roman"/>
                <w:sz w:val="28"/>
                <w:szCs w:val="28"/>
              </w:rPr>
              <w:t>поручительство физического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 xml:space="preserve"> либо индивидуального предпринимателя,</w:t>
            </w:r>
            <w:r w:rsidR="00CD4EA6" w:rsidRPr="00117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42C3">
              <w:rPr>
                <w:rFonts w:ascii="Times New Roman" w:hAnsi="Times New Roman" w:cs="Times New Roman"/>
                <w:sz w:val="28"/>
                <w:szCs w:val="28"/>
              </w:rPr>
              <w:t>либо</w:t>
            </w:r>
            <w:r w:rsidR="00CD4EA6" w:rsidRPr="001170EB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залог имущества </w:t>
            </w:r>
            <w:r w:rsidR="000B2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стоимостью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 учетом К 0,7) не менее </w:t>
            </w:r>
            <w:r w:rsidR="000B28FE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 от суммы микрозайма</w:t>
            </w:r>
            <w:r w:rsidR="000B28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848BF45" w14:textId="53CE54BA" w:rsidR="0093152F" w:rsidRDefault="000B28FE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поручительство физического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A75E6" w:rsidRPr="006D6707">
              <w:rPr>
                <w:rFonts w:ascii="Times New Roman" w:hAnsi="Times New Roman" w:cs="Times New Roman"/>
                <w:sz w:val="28"/>
                <w:szCs w:val="28"/>
              </w:rPr>
              <w:t>либо индивидуального предпринимателя,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5E6">
              <w:rPr>
                <w:rFonts w:ascii="Times New Roman" w:hAnsi="Times New Roman" w:cs="Times New Roman"/>
                <w:sz w:val="28"/>
                <w:szCs w:val="28"/>
              </w:rPr>
              <w:t>либо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+ поручительство Гарантийного Фонда РТ до 50</w:t>
            </w:r>
            <w:r w:rsidR="00E35C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суммы микрозайма + залог имущества (с учетом К 0,7) не менее 50 % от суммы микрозайма.</w:t>
            </w:r>
            <w:r w:rsidR="009315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B2B163" w14:textId="383DF5DA" w:rsidR="00F63628" w:rsidRPr="005F6EC8" w:rsidRDefault="00F63628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F6EC8">
              <w:rPr>
                <w:rFonts w:ascii="Times New Roman" w:hAnsi="Times New Roman" w:cs="Times New Roman"/>
                <w:sz w:val="28"/>
                <w:szCs w:val="28"/>
              </w:rPr>
              <w:t>В случае предоставления Гарантийному Фонду РТ в залог интеллектуальную собственность, обеспечением является:</w:t>
            </w:r>
          </w:p>
          <w:p w14:paraId="069EFF5A" w14:textId="35B952B9" w:rsidR="00F63628" w:rsidRDefault="00F63628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EC8">
              <w:rPr>
                <w:rFonts w:ascii="Times New Roman" w:hAnsi="Times New Roman" w:cs="Times New Roman"/>
                <w:sz w:val="28"/>
                <w:szCs w:val="28"/>
              </w:rPr>
              <w:t xml:space="preserve">  – поручительство физического, либо индивидуального предпринимателя, либо юридического лица + поручительство Гарантийного Фонда РТ 95% от суммы микрозайма.</w:t>
            </w:r>
          </w:p>
          <w:p w14:paraId="59DE8ECF" w14:textId="1CC169EF" w:rsidR="0093152F" w:rsidRDefault="00F63628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91223" w:rsidRPr="00391223">
              <w:rPr>
                <w:rFonts w:ascii="Times New Roman" w:hAnsi="Times New Roman" w:cs="Times New Roman"/>
                <w:sz w:val="28"/>
                <w:szCs w:val="28"/>
              </w:rPr>
              <w:t xml:space="preserve">Если залогом является недвижимое имущество – </w:t>
            </w:r>
            <w:r w:rsidR="0039122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3152F" w:rsidRPr="009711F5">
              <w:rPr>
                <w:rFonts w:ascii="Times New Roman" w:hAnsi="Times New Roman" w:cs="Times New Roman"/>
                <w:sz w:val="28"/>
                <w:szCs w:val="28"/>
              </w:rPr>
              <w:t>потека</w:t>
            </w:r>
            <w:r w:rsidR="0093152F" w:rsidRPr="00944441">
              <w:rPr>
                <w:rFonts w:ascii="Times New Roman" w:hAnsi="Times New Roman" w:cs="Times New Roman"/>
                <w:sz w:val="28"/>
                <w:szCs w:val="28"/>
              </w:rPr>
              <w:t xml:space="preserve"> подлежит государственной регистрации (через МФЦ для бизнеса г. Казань, ул. Петербургская, д. 28). </w:t>
            </w:r>
          </w:p>
          <w:p w14:paraId="4A1985BF" w14:textId="1287945F" w:rsidR="0093152F" w:rsidRDefault="00F63628" w:rsidP="0093152F">
            <w:pPr>
              <w:tabs>
                <w:tab w:val="left" w:pos="426"/>
              </w:tabs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3152F" w:rsidRPr="00944441">
              <w:rPr>
                <w:rFonts w:ascii="Times New Roman" w:hAnsi="Times New Roman" w:cs="Times New Roman"/>
                <w:sz w:val="28"/>
                <w:szCs w:val="28"/>
              </w:rPr>
              <w:t>Если залогом является движимое имущество – вносятся сведения в реестр уведомлений о залоге движимого имущества Федеральной нотариальной палаты.</w:t>
            </w:r>
          </w:p>
          <w:p w14:paraId="502CD577" w14:textId="374E304E" w:rsidR="00BB134B" w:rsidRPr="001170EB" w:rsidRDefault="00F63628" w:rsidP="002834A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3152F" w:rsidRPr="00944441">
              <w:rPr>
                <w:rFonts w:ascii="Times New Roman" w:hAnsi="Times New Roman" w:cs="Times New Roman"/>
                <w:sz w:val="28"/>
                <w:szCs w:val="28"/>
              </w:rPr>
              <w:t>Предмет залога (за исключением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интеллектуальной собственности</w:t>
            </w:r>
            <w:r w:rsidR="0093152F" w:rsidRPr="00944441">
              <w:rPr>
                <w:rFonts w:ascii="Times New Roman" w:hAnsi="Times New Roman" w:cs="Times New Roman"/>
                <w:sz w:val="28"/>
                <w:szCs w:val="28"/>
              </w:rPr>
              <w:t>) подлежит обязательному страхованию, выгодоприобретателем должен являться Фонд.</w:t>
            </w:r>
          </w:p>
        </w:tc>
      </w:tr>
      <w:tr w:rsidR="00985B45" w14:paraId="275952DD" w14:textId="77777777" w:rsidTr="00E21098">
        <w:trPr>
          <w:trHeight w:val="943"/>
        </w:trPr>
        <w:tc>
          <w:tcPr>
            <w:tcW w:w="356" w:type="dxa"/>
            <w:vAlign w:val="center"/>
          </w:tcPr>
          <w:p w14:paraId="7AD43202" w14:textId="77777777" w:rsidR="00985B45" w:rsidRDefault="00985B45" w:rsidP="00985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621" w:type="dxa"/>
            <w:vAlign w:val="center"/>
          </w:tcPr>
          <w:p w14:paraId="398F7D26" w14:textId="77777777" w:rsidR="00985B45" w:rsidRDefault="00985B45" w:rsidP="00283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погашения</w:t>
            </w:r>
          </w:p>
        </w:tc>
        <w:tc>
          <w:tcPr>
            <w:tcW w:w="7816" w:type="dxa"/>
            <w:vAlign w:val="center"/>
          </w:tcPr>
          <w:p w14:paraId="50C0EF8C" w14:textId="77777777" w:rsidR="00985B45" w:rsidRDefault="00985B45" w:rsidP="00985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31498968"/>
            <w:r>
              <w:rPr>
                <w:rFonts w:ascii="Times New Roman" w:hAnsi="Times New Roman" w:cs="Times New Roman"/>
                <w:sz w:val="28"/>
                <w:szCs w:val="28"/>
              </w:rPr>
              <w:t>Проценты – ежемесячно.</w:t>
            </w:r>
          </w:p>
          <w:p w14:paraId="14B2B869" w14:textId="1DD38495" w:rsidR="00985B45" w:rsidRDefault="00985B45" w:rsidP="00985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7D6B">
              <w:rPr>
                <w:rFonts w:ascii="Times New Roman" w:hAnsi="Times New Roman" w:cs="Times New Roman"/>
                <w:sz w:val="28"/>
                <w:szCs w:val="28"/>
              </w:rPr>
              <w:t>Основной долг – еже</w:t>
            </w:r>
            <w:r w:rsidR="00B65CE8" w:rsidRPr="00007D6B">
              <w:rPr>
                <w:rFonts w:ascii="Times New Roman" w:hAnsi="Times New Roman" w:cs="Times New Roman"/>
                <w:sz w:val="28"/>
                <w:szCs w:val="28"/>
              </w:rPr>
              <w:t>месячно (возможно предоставление</w:t>
            </w:r>
            <w:r w:rsidRPr="00007D6B">
              <w:rPr>
                <w:rFonts w:ascii="Times New Roman" w:hAnsi="Times New Roman" w:cs="Times New Roman"/>
                <w:sz w:val="28"/>
                <w:szCs w:val="28"/>
              </w:rPr>
              <w:t xml:space="preserve"> отсрочки по уплате основного долга </w:t>
            </w:r>
            <w:r w:rsidR="000A4EF2" w:rsidRPr="00007D6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007D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EF2" w:rsidRPr="00007D6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007D6B">
              <w:rPr>
                <w:rFonts w:ascii="Times New Roman" w:hAnsi="Times New Roman" w:cs="Times New Roman"/>
                <w:sz w:val="28"/>
                <w:szCs w:val="28"/>
              </w:rPr>
              <w:t xml:space="preserve"> месяцев).</w:t>
            </w:r>
            <w:bookmarkEnd w:id="6"/>
          </w:p>
        </w:tc>
      </w:tr>
    </w:tbl>
    <w:p w14:paraId="45A3D81F" w14:textId="16DD5445" w:rsidR="00A7032C" w:rsidRPr="00133F04" w:rsidRDefault="00A7032C" w:rsidP="006E54F8">
      <w:pPr>
        <w:rPr>
          <w:rFonts w:ascii="Times New Roman" w:hAnsi="Times New Roman" w:cs="Times New Roman"/>
          <w:sz w:val="24"/>
          <w:szCs w:val="24"/>
        </w:rPr>
      </w:pPr>
    </w:p>
    <w:sectPr w:rsidR="00A7032C" w:rsidRPr="00133F04" w:rsidSect="005C7127">
      <w:pgSz w:w="11906" w:h="16838"/>
      <w:pgMar w:top="567" w:right="85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E865" w14:textId="77777777" w:rsidR="00690074" w:rsidRDefault="00690074" w:rsidP="00F76CBB">
      <w:pPr>
        <w:spacing w:after="0" w:line="240" w:lineRule="auto"/>
      </w:pPr>
      <w:r>
        <w:separator/>
      </w:r>
    </w:p>
  </w:endnote>
  <w:endnote w:type="continuationSeparator" w:id="0">
    <w:p w14:paraId="32283E28" w14:textId="77777777" w:rsidR="00690074" w:rsidRDefault="00690074" w:rsidP="00F7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2B34E" w14:textId="77777777" w:rsidR="00690074" w:rsidRDefault="00690074" w:rsidP="00F76CBB">
      <w:pPr>
        <w:spacing w:after="0" w:line="240" w:lineRule="auto"/>
      </w:pPr>
      <w:r>
        <w:separator/>
      </w:r>
    </w:p>
  </w:footnote>
  <w:footnote w:type="continuationSeparator" w:id="0">
    <w:p w14:paraId="15FDAE07" w14:textId="77777777" w:rsidR="00690074" w:rsidRDefault="00690074" w:rsidP="00F76CBB">
      <w:pPr>
        <w:spacing w:after="0" w:line="240" w:lineRule="auto"/>
      </w:pPr>
      <w:r>
        <w:continuationSeparator/>
      </w:r>
    </w:p>
  </w:footnote>
  <w:footnote w:id="1">
    <w:p w14:paraId="2BC6032E" w14:textId="77777777" w:rsidR="00F63628" w:rsidRPr="00A53CD4" w:rsidRDefault="00F63628" w:rsidP="00F63628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A53CD4">
        <w:rPr>
          <w:rStyle w:val="ad"/>
          <w:rFonts w:ascii="Times New Roman" w:hAnsi="Times New Roman" w:cs="Times New Roman"/>
          <w:sz w:val="24"/>
          <w:szCs w:val="24"/>
        </w:rPr>
        <w:footnoteRef/>
      </w:r>
      <w:r w:rsidRPr="00A53CD4">
        <w:rPr>
          <w:rFonts w:ascii="Times New Roman" w:hAnsi="Times New Roman" w:cs="Times New Roman"/>
          <w:sz w:val="24"/>
          <w:szCs w:val="24"/>
        </w:rPr>
        <w:t xml:space="preserve"> Соглашение заключается в соответствии с Постановлением Кабинета Министров Республики Татарстан №507 от 28.06.2021 «Об утверждении порядка заключения соглашения об осуществлении деятельности на территории индустриального (промышленного) парка». Копия соглашения предоставляется Заемщиком в Фонд при подаче заявления на предоставление микрозайма.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DAD"/>
    <w:multiLevelType w:val="hybridMultilevel"/>
    <w:tmpl w:val="37B6980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521F7"/>
    <w:multiLevelType w:val="hybridMultilevel"/>
    <w:tmpl w:val="60ECC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00669"/>
    <w:multiLevelType w:val="hybridMultilevel"/>
    <w:tmpl w:val="536A7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0A48"/>
    <w:multiLevelType w:val="hybridMultilevel"/>
    <w:tmpl w:val="43407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4E28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2452A"/>
    <w:multiLevelType w:val="hybridMultilevel"/>
    <w:tmpl w:val="5524B6A8"/>
    <w:lvl w:ilvl="0" w:tplc="D2BE7F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1514E"/>
    <w:multiLevelType w:val="hybridMultilevel"/>
    <w:tmpl w:val="C6D0AC72"/>
    <w:lvl w:ilvl="0" w:tplc="ABFA2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20A51"/>
    <w:multiLevelType w:val="hybridMultilevel"/>
    <w:tmpl w:val="EEC82A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785" w:hanging="705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C1A92"/>
    <w:multiLevelType w:val="hybridMultilevel"/>
    <w:tmpl w:val="B426B7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D45D3"/>
    <w:multiLevelType w:val="hybridMultilevel"/>
    <w:tmpl w:val="104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13F57"/>
    <w:multiLevelType w:val="hybridMultilevel"/>
    <w:tmpl w:val="606EC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503F6"/>
    <w:multiLevelType w:val="hybridMultilevel"/>
    <w:tmpl w:val="5DC60948"/>
    <w:lvl w:ilvl="0" w:tplc="49383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C2514"/>
    <w:multiLevelType w:val="hybridMultilevel"/>
    <w:tmpl w:val="70841C48"/>
    <w:lvl w:ilvl="0" w:tplc="73C27D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E4193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7A410B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2A2551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660079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CE253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E32786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07EF84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C988A1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2B71F5"/>
    <w:multiLevelType w:val="hybridMultilevel"/>
    <w:tmpl w:val="63EA5D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F5520"/>
    <w:multiLevelType w:val="hybridMultilevel"/>
    <w:tmpl w:val="104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601A01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885BA6"/>
    <w:multiLevelType w:val="hybridMultilevel"/>
    <w:tmpl w:val="3A9AB11C"/>
    <w:lvl w:ilvl="0" w:tplc="D3F6337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28671FDE"/>
    <w:multiLevelType w:val="hybridMultilevel"/>
    <w:tmpl w:val="90A8E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00378"/>
    <w:multiLevelType w:val="hybridMultilevel"/>
    <w:tmpl w:val="6FE88C82"/>
    <w:lvl w:ilvl="0" w:tplc="18109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27246D"/>
    <w:multiLevelType w:val="hybridMultilevel"/>
    <w:tmpl w:val="3A2E5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A63BF"/>
    <w:multiLevelType w:val="hybridMultilevel"/>
    <w:tmpl w:val="D310AF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329D1"/>
    <w:multiLevelType w:val="hybridMultilevel"/>
    <w:tmpl w:val="D108DA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37A68"/>
    <w:multiLevelType w:val="hybridMultilevel"/>
    <w:tmpl w:val="B36A9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12430"/>
    <w:multiLevelType w:val="hybridMultilevel"/>
    <w:tmpl w:val="53D6C9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C5E93"/>
    <w:multiLevelType w:val="hybridMultilevel"/>
    <w:tmpl w:val="CCFEC412"/>
    <w:lvl w:ilvl="0" w:tplc="ECD079A2">
      <w:start w:val="1"/>
      <w:numFmt w:val="bullet"/>
      <w:lvlText w:val=""/>
      <w:lvlJc w:val="left"/>
      <w:pPr>
        <w:ind w:left="49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1D0EA0"/>
    <w:multiLevelType w:val="hybridMultilevel"/>
    <w:tmpl w:val="83281B5E"/>
    <w:lvl w:ilvl="0" w:tplc="36F250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0C6FF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656C5F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BCCD4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6EA9D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CDE2C7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FC42C9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992DC5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7FCB83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FB63CC"/>
    <w:multiLevelType w:val="hybridMultilevel"/>
    <w:tmpl w:val="BE86C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3524D"/>
    <w:multiLevelType w:val="hybridMultilevel"/>
    <w:tmpl w:val="386CED7E"/>
    <w:lvl w:ilvl="0" w:tplc="49383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55691"/>
    <w:multiLevelType w:val="hybridMultilevel"/>
    <w:tmpl w:val="730AB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073B6"/>
    <w:multiLevelType w:val="hybridMultilevel"/>
    <w:tmpl w:val="9CD66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67202"/>
    <w:multiLevelType w:val="hybridMultilevel"/>
    <w:tmpl w:val="C8B8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61DEC"/>
    <w:multiLevelType w:val="hybridMultilevel"/>
    <w:tmpl w:val="6D8E60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808E1"/>
    <w:multiLevelType w:val="multilevel"/>
    <w:tmpl w:val="A4A005B6"/>
    <w:lvl w:ilvl="0">
      <w:start w:val="1"/>
      <w:numFmt w:val="bullet"/>
      <w:lvlText w:val=""/>
      <w:lvlJc w:val="left"/>
      <w:pPr>
        <w:ind w:left="876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008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51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652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154" w:hanging="2160"/>
      </w:pPr>
      <w:rPr>
        <w:rFonts w:eastAsia="Calibri" w:hint="default"/>
      </w:rPr>
    </w:lvl>
  </w:abstractNum>
  <w:abstractNum w:abstractNumId="33" w15:restartNumberingAfterBreak="0">
    <w:nsid w:val="7385072B"/>
    <w:multiLevelType w:val="hybridMultilevel"/>
    <w:tmpl w:val="542CB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21CB5"/>
    <w:multiLevelType w:val="hybridMultilevel"/>
    <w:tmpl w:val="010EE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8749B"/>
    <w:multiLevelType w:val="hybridMultilevel"/>
    <w:tmpl w:val="F0989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97AE7"/>
    <w:multiLevelType w:val="multilevel"/>
    <w:tmpl w:val="D2F0C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638650579">
    <w:abstractNumId w:val="25"/>
  </w:num>
  <w:num w:numId="2" w16cid:durableId="941835169">
    <w:abstractNumId w:val="4"/>
  </w:num>
  <w:num w:numId="3" w16cid:durableId="1201820976">
    <w:abstractNumId w:val="15"/>
  </w:num>
  <w:num w:numId="4" w16cid:durableId="522090609">
    <w:abstractNumId w:val="12"/>
  </w:num>
  <w:num w:numId="5" w16cid:durableId="2035419370">
    <w:abstractNumId w:val="22"/>
  </w:num>
  <w:num w:numId="6" w16cid:durableId="1866795600">
    <w:abstractNumId w:val="35"/>
  </w:num>
  <w:num w:numId="7" w16cid:durableId="837380442">
    <w:abstractNumId w:val="6"/>
  </w:num>
  <w:num w:numId="8" w16cid:durableId="349114298">
    <w:abstractNumId w:val="29"/>
  </w:num>
  <w:num w:numId="9" w16cid:durableId="1152601517">
    <w:abstractNumId w:val="0"/>
  </w:num>
  <w:num w:numId="10" w16cid:durableId="1294945475">
    <w:abstractNumId w:val="20"/>
  </w:num>
  <w:num w:numId="11" w16cid:durableId="1386297382">
    <w:abstractNumId w:val="17"/>
  </w:num>
  <w:num w:numId="12" w16cid:durableId="530345204">
    <w:abstractNumId w:val="7"/>
  </w:num>
  <w:num w:numId="13" w16cid:durableId="355429272">
    <w:abstractNumId w:val="3"/>
  </w:num>
  <w:num w:numId="14" w16cid:durableId="638847396">
    <w:abstractNumId w:val="19"/>
  </w:num>
  <w:num w:numId="15" w16cid:durableId="2080976559">
    <w:abstractNumId w:val="28"/>
  </w:num>
  <w:num w:numId="16" w16cid:durableId="1395272242">
    <w:abstractNumId w:val="8"/>
  </w:num>
  <w:num w:numId="17" w16cid:durableId="1257522317">
    <w:abstractNumId w:val="2"/>
  </w:num>
  <w:num w:numId="18" w16cid:durableId="280038650">
    <w:abstractNumId w:val="36"/>
  </w:num>
  <w:num w:numId="19" w16cid:durableId="2135322364">
    <w:abstractNumId w:val="32"/>
  </w:num>
  <w:num w:numId="20" w16cid:durableId="1875577284">
    <w:abstractNumId w:val="34"/>
  </w:num>
  <w:num w:numId="21" w16cid:durableId="1159687935">
    <w:abstractNumId w:val="5"/>
  </w:num>
  <w:num w:numId="22" w16cid:durableId="1647202935">
    <w:abstractNumId w:val="23"/>
  </w:num>
  <w:num w:numId="23" w16cid:durableId="1645965649">
    <w:abstractNumId w:val="26"/>
  </w:num>
  <w:num w:numId="24" w16cid:durableId="1439638879">
    <w:abstractNumId w:val="14"/>
  </w:num>
  <w:num w:numId="25" w16cid:durableId="2057780723">
    <w:abstractNumId w:val="11"/>
  </w:num>
  <w:num w:numId="26" w16cid:durableId="1016422537">
    <w:abstractNumId w:val="9"/>
  </w:num>
  <w:num w:numId="27" w16cid:durableId="18894706">
    <w:abstractNumId w:val="27"/>
  </w:num>
  <w:num w:numId="28" w16cid:durableId="737167372">
    <w:abstractNumId w:val="21"/>
  </w:num>
  <w:num w:numId="29" w16cid:durableId="1404839383">
    <w:abstractNumId w:val="33"/>
  </w:num>
  <w:num w:numId="30" w16cid:durableId="491675948">
    <w:abstractNumId w:val="18"/>
  </w:num>
  <w:num w:numId="31" w16cid:durableId="1204439131">
    <w:abstractNumId w:val="13"/>
  </w:num>
  <w:num w:numId="32" w16cid:durableId="1950891801">
    <w:abstractNumId w:val="16"/>
  </w:num>
  <w:num w:numId="33" w16cid:durableId="1714384862">
    <w:abstractNumId w:val="24"/>
  </w:num>
  <w:num w:numId="34" w16cid:durableId="1372463405">
    <w:abstractNumId w:val="1"/>
  </w:num>
  <w:num w:numId="35" w16cid:durableId="113335330">
    <w:abstractNumId w:val="10"/>
  </w:num>
  <w:num w:numId="36" w16cid:durableId="1975481615">
    <w:abstractNumId w:val="30"/>
  </w:num>
  <w:num w:numId="37" w16cid:durableId="189222552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D5"/>
    <w:rsid w:val="00007D6B"/>
    <w:rsid w:val="000108F8"/>
    <w:rsid w:val="0001115A"/>
    <w:rsid w:val="00023D68"/>
    <w:rsid w:val="00027649"/>
    <w:rsid w:val="00027E18"/>
    <w:rsid w:val="00042F55"/>
    <w:rsid w:val="000431C9"/>
    <w:rsid w:val="0004344F"/>
    <w:rsid w:val="00044EDF"/>
    <w:rsid w:val="00062C83"/>
    <w:rsid w:val="00066DA4"/>
    <w:rsid w:val="00067D38"/>
    <w:rsid w:val="00074ACE"/>
    <w:rsid w:val="0008283D"/>
    <w:rsid w:val="00096570"/>
    <w:rsid w:val="0009703A"/>
    <w:rsid w:val="0009713E"/>
    <w:rsid w:val="000A18EF"/>
    <w:rsid w:val="000A4EF2"/>
    <w:rsid w:val="000B0D57"/>
    <w:rsid w:val="000B1852"/>
    <w:rsid w:val="000B28FE"/>
    <w:rsid w:val="000C169E"/>
    <w:rsid w:val="000C32D7"/>
    <w:rsid w:val="000D1208"/>
    <w:rsid w:val="000D5B4B"/>
    <w:rsid w:val="000E7F67"/>
    <w:rsid w:val="000F099E"/>
    <w:rsid w:val="00104202"/>
    <w:rsid w:val="001170EB"/>
    <w:rsid w:val="00117D53"/>
    <w:rsid w:val="00125C92"/>
    <w:rsid w:val="00127D2D"/>
    <w:rsid w:val="00133F04"/>
    <w:rsid w:val="0013473C"/>
    <w:rsid w:val="001404E0"/>
    <w:rsid w:val="00144FAD"/>
    <w:rsid w:val="00160875"/>
    <w:rsid w:val="0016288A"/>
    <w:rsid w:val="00175D38"/>
    <w:rsid w:val="00184765"/>
    <w:rsid w:val="00192C69"/>
    <w:rsid w:val="00192F44"/>
    <w:rsid w:val="001A3EC4"/>
    <w:rsid w:val="001A4F16"/>
    <w:rsid w:val="001A5DB8"/>
    <w:rsid w:val="001B4C0B"/>
    <w:rsid w:val="001D1B27"/>
    <w:rsid w:val="001D410D"/>
    <w:rsid w:val="001D59EE"/>
    <w:rsid w:val="001D6416"/>
    <w:rsid w:val="001E4BA6"/>
    <w:rsid w:val="001F0D26"/>
    <w:rsid w:val="001F2F08"/>
    <w:rsid w:val="00210576"/>
    <w:rsid w:val="00215B32"/>
    <w:rsid w:val="002275F0"/>
    <w:rsid w:val="00237202"/>
    <w:rsid w:val="00252274"/>
    <w:rsid w:val="00270B6C"/>
    <w:rsid w:val="00273D73"/>
    <w:rsid w:val="002834AB"/>
    <w:rsid w:val="002836C5"/>
    <w:rsid w:val="00293491"/>
    <w:rsid w:val="002A3977"/>
    <w:rsid w:val="002B4C61"/>
    <w:rsid w:val="002D078C"/>
    <w:rsid w:val="002E2375"/>
    <w:rsid w:val="002E2989"/>
    <w:rsid w:val="002E604C"/>
    <w:rsid w:val="002F5594"/>
    <w:rsid w:val="002F6EB2"/>
    <w:rsid w:val="00300365"/>
    <w:rsid w:val="003158C3"/>
    <w:rsid w:val="0032002B"/>
    <w:rsid w:val="00332B82"/>
    <w:rsid w:val="00343BE8"/>
    <w:rsid w:val="003452DB"/>
    <w:rsid w:val="00354987"/>
    <w:rsid w:val="003676B0"/>
    <w:rsid w:val="00381DE0"/>
    <w:rsid w:val="003851A4"/>
    <w:rsid w:val="003872CC"/>
    <w:rsid w:val="00391223"/>
    <w:rsid w:val="00395583"/>
    <w:rsid w:val="003A7998"/>
    <w:rsid w:val="003B5D89"/>
    <w:rsid w:val="003C668D"/>
    <w:rsid w:val="003D0456"/>
    <w:rsid w:val="003D4CB3"/>
    <w:rsid w:val="003D6F6F"/>
    <w:rsid w:val="003E29AD"/>
    <w:rsid w:val="003E2FAD"/>
    <w:rsid w:val="003E7524"/>
    <w:rsid w:val="003F675B"/>
    <w:rsid w:val="003F7987"/>
    <w:rsid w:val="00422541"/>
    <w:rsid w:val="00424273"/>
    <w:rsid w:val="00431BC1"/>
    <w:rsid w:val="0044036B"/>
    <w:rsid w:val="00440D79"/>
    <w:rsid w:val="00442A6C"/>
    <w:rsid w:val="00443B75"/>
    <w:rsid w:val="00453D95"/>
    <w:rsid w:val="00455154"/>
    <w:rsid w:val="00455C00"/>
    <w:rsid w:val="00456F45"/>
    <w:rsid w:val="00471E07"/>
    <w:rsid w:val="00476418"/>
    <w:rsid w:val="00476DFF"/>
    <w:rsid w:val="00480C98"/>
    <w:rsid w:val="004922EE"/>
    <w:rsid w:val="004964E6"/>
    <w:rsid w:val="004979AF"/>
    <w:rsid w:val="004A4853"/>
    <w:rsid w:val="004B2D60"/>
    <w:rsid w:val="004B3C2B"/>
    <w:rsid w:val="004D43A3"/>
    <w:rsid w:val="004E111D"/>
    <w:rsid w:val="004F176A"/>
    <w:rsid w:val="004F4B2D"/>
    <w:rsid w:val="00511D55"/>
    <w:rsid w:val="00513CC7"/>
    <w:rsid w:val="005161C4"/>
    <w:rsid w:val="00516FC6"/>
    <w:rsid w:val="00517178"/>
    <w:rsid w:val="0052116B"/>
    <w:rsid w:val="005233E3"/>
    <w:rsid w:val="005249D8"/>
    <w:rsid w:val="00524A14"/>
    <w:rsid w:val="00542399"/>
    <w:rsid w:val="00542DD4"/>
    <w:rsid w:val="0054308D"/>
    <w:rsid w:val="005446E9"/>
    <w:rsid w:val="00544BA7"/>
    <w:rsid w:val="0055024C"/>
    <w:rsid w:val="00553C2D"/>
    <w:rsid w:val="005654FD"/>
    <w:rsid w:val="005660AA"/>
    <w:rsid w:val="00571512"/>
    <w:rsid w:val="00575F16"/>
    <w:rsid w:val="00577A78"/>
    <w:rsid w:val="00584E08"/>
    <w:rsid w:val="00592B43"/>
    <w:rsid w:val="005B4BAC"/>
    <w:rsid w:val="005B7740"/>
    <w:rsid w:val="005C7127"/>
    <w:rsid w:val="005D6FE4"/>
    <w:rsid w:val="005E73D3"/>
    <w:rsid w:val="005F4034"/>
    <w:rsid w:val="005F4521"/>
    <w:rsid w:val="005F6EC8"/>
    <w:rsid w:val="00600FB0"/>
    <w:rsid w:val="0060606A"/>
    <w:rsid w:val="0061468E"/>
    <w:rsid w:val="00616880"/>
    <w:rsid w:val="00623F47"/>
    <w:rsid w:val="00626403"/>
    <w:rsid w:val="00633EE3"/>
    <w:rsid w:val="0063701C"/>
    <w:rsid w:val="0064355D"/>
    <w:rsid w:val="00645CBA"/>
    <w:rsid w:val="006542C3"/>
    <w:rsid w:val="00690074"/>
    <w:rsid w:val="0069555C"/>
    <w:rsid w:val="006A171D"/>
    <w:rsid w:val="006A79A5"/>
    <w:rsid w:val="006A7D5B"/>
    <w:rsid w:val="006B0A22"/>
    <w:rsid w:val="006C51AD"/>
    <w:rsid w:val="006C7C98"/>
    <w:rsid w:val="006D1660"/>
    <w:rsid w:val="006D210D"/>
    <w:rsid w:val="006D2BD6"/>
    <w:rsid w:val="006D66A1"/>
    <w:rsid w:val="006D6707"/>
    <w:rsid w:val="006E54F8"/>
    <w:rsid w:val="006F154A"/>
    <w:rsid w:val="006F760F"/>
    <w:rsid w:val="00702F61"/>
    <w:rsid w:val="00706B3D"/>
    <w:rsid w:val="00712E05"/>
    <w:rsid w:val="007211E6"/>
    <w:rsid w:val="00730598"/>
    <w:rsid w:val="00733AD6"/>
    <w:rsid w:val="00742D54"/>
    <w:rsid w:val="00747ECD"/>
    <w:rsid w:val="00750E24"/>
    <w:rsid w:val="00763B65"/>
    <w:rsid w:val="007847FA"/>
    <w:rsid w:val="00791AAE"/>
    <w:rsid w:val="007926B9"/>
    <w:rsid w:val="007A46B8"/>
    <w:rsid w:val="007A61A0"/>
    <w:rsid w:val="007B42BC"/>
    <w:rsid w:val="007B776D"/>
    <w:rsid w:val="007C5B14"/>
    <w:rsid w:val="007D22F0"/>
    <w:rsid w:val="007D459D"/>
    <w:rsid w:val="007F5779"/>
    <w:rsid w:val="00802B26"/>
    <w:rsid w:val="00816C71"/>
    <w:rsid w:val="00823D46"/>
    <w:rsid w:val="008409D0"/>
    <w:rsid w:val="0084496D"/>
    <w:rsid w:val="008553B9"/>
    <w:rsid w:val="0085753A"/>
    <w:rsid w:val="00884CED"/>
    <w:rsid w:val="00890C97"/>
    <w:rsid w:val="0089605E"/>
    <w:rsid w:val="008A44BD"/>
    <w:rsid w:val="008A69D4"/>
    <w:rsid w:val="008B5F19"/>
    <w:rsid w:val="008C1851"/>
    <w:rsid w:val="008C47A2"/>
    <w:rsid w:val="008C5F56"/>
    <w:rsid w:val="008C6A30"/>
    <w:rsid w:val="008C765D"/>
    <w:rsid w:val="008D1E38"/>
    <w:rsid w:val="008D4D60"/>
    <w:rsid w:val="008E0DB4"/>
    <w:rsid w:val="008F5894"/>
    <w:rsid w:val="008F5B57"/>
    <w:rsid w:val="00903CBC"/>
    <w:rsid w:val="00904A2B"/>
    <w:rsid w:val="00907EE1"/>
    <w:rsid w:val="00911D72"/>
    <w:rsid w:val="00917C99"/>
    <w:rsid w:val="0093152F"/>
    <w:rsid w:val="009358E2"/>
    <w:rsid w:val="009455A9"/>
    <w:rsid w:val="00945994"/>
    <w:rsid w:val="00954403"/>
    <w:rsid w:val="00960ACB"/>
    <w:rsid w:val="009635BC"/>
    <w:rsid w:val="0096419F"/>
    <w:rsid w:val="00965CFD"/>
    <w:rsid w:val="0097096E"/>
    <w:rsid w:val="00985B45"/>
    <w:rsid w:val="0099186D"/>
    <w:rsid w:val="00993B1E"/>
    <w:rsid w:val="009958B5"/>
    <w:rsid w:val="009960C2"/>
    <w:rsid w:val="009962E6"/>
    <w:rsid w:val="00997559"/>
    <w:rsid w:val="009A4DDF"/>
    <w:rsid w:val="009A5210"/>
    <w:rsid w:val="009A7A4A"/>
    <w:rsid w:val="009A7CAE"/>
    <w:rsid w:val="009B15DC"/>
    <w:rsid w:val="009B5D5C"/>
    <w:rsid w:val="009E0D93"/>
    <w:rsid w:val="009E4519"/>
    <w:rsid w:val="009E4903"/>
    <w:rsid w:val="009E6808"/>
    <w:rsid w:val="009F5B2E"/>
    <w:rsid w:val="00A0318B"/>
    <w:rsid w:val="00A06148"/>
    <w:rsid w:val="00A14F34"/>
    <w:rsid w:val="00A21080"/>
    <w:rsid w:val="00A21AFE"/>
    <w:rsid w:val="00A32AE9"/>
    <w:rsid w:val="00A330EF"/>
    <w:rsid w:val="00A3377F"/>
    <w:rsid w:val="00A44AD8"/>
    <w:rsid w:val="00A57602"/>
    <w:rsid w:val="00A7032C"/>
    <w:rsid w:val="00A7272B"/>
    <w:rsid w:val="00A73DF9"/>
    <w:rsid w:val="00A828E0"/>
    <w:rsid w:val="00A83A6E"/>
    <w:rsid w:val="00A95004"/>
    <w:rsid w:val="00A96F33"/>
    <w:rsid w:val="00AA00C3"/>
    <w:rsid w:val="00AA2573"/>
    <w:rsid w:val="00AB1028"/>
    <w:rsid w:val="00AB398E"/>
    <w:rsid w:val="00AB65FF"/>
    <w:rsid w:val="00AC64D1"/>
    <w:rsid w:val="00AC6F2A"/>
    <w:rsid w:val="00AC72D5"/>
    <w:rsid w:val="00AD1609"/>
    <w:rsid w:val="00AD238F"/>
    <w:rsid w:val="00AE0B6E"/>
    <w:rsid w:val="00AE2142"/>
    <w:rsid w:val="00AE2824"/>
    <w:rsid w:val="00AE3EDA"/>
    <w:rsid w:val="00AF4325"/>
    <w:rsid w:val="00AF4D36"/>
    <w:rsid w:val="00B00D74"/>
    <w:rsid w:val="00B01B58"/>
    <w:rsid w:val="00B03559"/>
    <w:rsid w:val="00B13E43"/>
    <w:rsid w:val="00B315FE"/>
    <w:rsid w:val="00B505B3"/>
    <w:rsid w:val="00B511B2"/>
    <w:rsid w:val="00B56A9C"/>
    <w:rsid w:val="00B60017"/>
    <w:rsid w:val="00B63760"/>
    <w:rsid w:val="00B6394F"/>
    <w:rsid w:val="00B65CE8"/>
    <w:rsid w:val="00B672F6"/>
    <w:rsid w:val="00B6737D"/>
    <w:rsid w:val="00B716CA"/>
    <w:rsid w:val="00B8475F"/>
    <w:rsid w:val="00B86B91"/>
    <w:rsid w:val="00B96565"/>
    <w:rsid w:val="00B96CA4"/>
    <w:rsid w:val="00BA12AD"/>
    <w:rsid w:val="00BB1013"/>
    <w:rsid w:val="00BB134B"/>
    <w:rsid w:val="00BB69CF"/>
    <w:rsid w:val="00BC053C"/>
    <w:rsid w:val="00BC141E"/>
    <w:rsid w:val="00BC5525"/>
    <w:rsid w:val="00BD7E59"/>
    <w:rsid w:val="00BF649D"/>
    <w:rsid w:val="00C1217A"/>
    <w:rsid w:val="00C1483A"/>
    <w:rsid w:val="00C1708A"/>
    <w:rsid w:val="00C2001E"/>
    <w:rsid w:val="00C251CE"/>
    <w:rsid w:val="00C32868"/>
    <w:rsid w:val="00C430F2"/>
    <w:rsid w:val="00C64FFD"/>
    <w:rsid w:val="00C6612C"/>
    <w:rsid w:val="00C734D0"/>
    <w:rsid w:val="00C76D03"/>
    <w:rsid w:val="00C961CE"/>
    <w:rsid w:val="00C977D8"/>
    <w:rsid w:val="00CA1BAA"/>
    <w:rsid w:val="00CB659C"/>
    <w:rsid w:val="00CC0357"/>
    <w:rsid w:val="00CC49F2"/>
    <w:rsid w:val="00CC7528"/>
    <w:rsid w:val="00CC753A"/>
    <w:rsid w:val="00CC7B66"/>
    <w:rsid w:val="00CD04CB"/>
    <w:rsid w:val="00CD2292"/>
    <w:rsid w:val="00CD4EA6"/>
    <w:rsid w:val="00CE055F"/>
    <w:rsid w:val="00CF19AB"/>
    <w:rsid w:val="00D10E1F"/>
    <w:rsid w:val="00D2047B"/>
    <w:rsid w:val="00D32F0C"/>
    <w:rsid w:val="00D332CD"/>
    <w:rsid w:val="00D423D6"/>
    <w:rsid w:val="00D7108B"/>
    <w:rsid w:val="00D9318C"/>
    <w:rsid w:val="00DA2A9B"/>
    <w:rsid w:val="00DA3D79"/>
    <w:rsid w:val="00DA5F7E"/>
    <w:rsid w:val="00DA75E6"/>
    <w:rsid w:val="00DC509C"/>
    <w:rsid w:val="00DC762D"/>
    <w:rsid w:val="00DD601E"/>
    <w:rsid w:val="00DD658D"/>
    <w:rsid w:val="00DD7C58"/>
    <w:rsid w:val="00DE4C51"/>
    <w:rsid w:val="00DF0957"/>
    <w:rsid w:val="00E16731"/>
    <w:rsid w:val="00E21098"/>
    <w:rsid w:val="00E35C58"/>
    <w:rsid w:val="00E446B8"/>
    <w:rsid w:val="00E50A4A"/>
    <w:rsid w:val="00E62C49"/>
    <w:rsid w:val="00E630E7"/>
    <w:rsid w:val="00E64A5C"/>
    <w:rsid w:val="00EA271D"/>
    <w:rsid w:val="00EA7120"/>
    <w:rsid w:val="00EB7470"/>
    <w:rsid w:val="00EC4459"/>
    <w:rsid w:val="00ED1340"/>
    <w:rsid w:val="00ED25F4"/>
    <w:rsid w:val="00F10511"/>
    <w:rsid w:val="00F21C0C"/>
    <w:rsid w:val="00F24990"/>
    <w:rsid w:val="00F26F6B"/>
    <w:rsid w:val="00F32CD8"/>
    <w:rsid w:val="00F34CBF"/>
    <w:rsid w:val="00F35C5D"/>
    <w:rsid w:val="00F40B9A"/>
    <w:rsid w:val="00F46C54"/>
    <w:rsid w:val="00F5441F"/>
    <w:rsid w:val="00F63384"/>
    <w:rsid w:val="00F63628"/>
    <w:rsid w:val="00F76CBB"/>
    <w:rsid w:val="00FC21D4"/>
    <w:rsid w:val="00FC48EA"/>
    <w:rsid w:val="00FC70F9"/>
    <w:rsid w:val="00FC7660"/>
    <w:rsid w:val="00FD5EA3"/>
    <w:rsid w:val="00FE223F"/>
    <w:rsid w:val="00FF0BCE"/>
    <w:rsid w:val="00FF3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3BEE6"/>
  <w15:docId w15:val="{4BCCC47B-6189-40C3-A7FD-FA8CBD58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5DC"/>
  </w:style>
  <w:style w:type="paragraph" w:styleId="2">
    <w:name w:val="heading 2"/>
    <w:basedOn w:val="a"/>
    <w:next w:val="a"/>
    <w:link w:val="20"/>
    <w:uiPriority w:val="9"/>
    <w:unhideWhenUsed/>
    <w:qFormat/>
    <w:rsid w:val="00AC64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List Paragraph,Абзац списка11,Абзац списка основной,Bullet List,FooterText,numbered,список 1,ТАБЛИЦА: текст"/>
    <w:basedOn w:val="a"/>
    <w:link w:val="a5"/>
    <w:uiPriority w:val="34"/>
    <w:qFormat/>
    <w:rsid w:val="00B6001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84CED"/>
    <w:rPr>
      <w:color w:val="0563C1" w:themeColor="hyperlink"/>
      <w:u w:val="single"/>
    </w:rPr>
  </w:style>
  <w:style w:type="paragraph" w:customStyle="1" w:styleId="ConsPlusNormal">
    <w:name w:val="ConsPlusNormal"/>
    <w:rsid w:val="005502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55024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55024C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B1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15DC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ПАРАГРАФ Знак,List Paragraph Знак,Абзац списка11 Знак,Абзац списка основной Знак,Bullet List Знак,FooterText Знак,numbered Знак,список 1 Знак,ТАБЛИЦА: текст Знак"/>
    <w:basedOn w:val="a0"/>
    <w:link w:val="a4"/>
    <w:uiPriority w:val="34"/>
    <w:rsid w:val="000D5B4B"/>
  </w:style>
  <w:style w:type="paragraph" w:styleId="ab">
    <w:name w:val="footnote text"/>
    <w:basedOn w:val="a"/>
    <w:link w:val="ac"/>
    <w:uiPriority w:val="99"/>
    <w:semiHidden/>
    <w:unhideWhenUsed/>
    <w:rsid w:val="00F76CB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76CB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76CB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C7C9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C7C98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6C7C98"/>
    <w:rPr>
      <w:vertAlign w:val="superscript"/>
    </w:rPr>
  </w:style>
  <w:style w:type="paragraph" w:styleId="af1">
    <w:name w:val="Revision"/>
    <w:hidden/>
    <w:uiPriority w:val="99"/>
    <w:semiHidden/>
    <w:rsid w:val="0039558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C64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2">
    <w:name w:val="No Spacing"/>
    <w:uiPriority w:val="1"/>
    <w:qFormat/>
    <w:rsid w:val="00993B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3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6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1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entus.ru/okved/razdel-j/" TargetMode="External"/><Relationship Id="rId13" Type="http://schemas.openxmlformats.org/officeDocument/2006/relationships/hyperlink" Target="http://publication.pravo.gov.ru/document/00012023080400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ssistentus.ru/okved/razdel-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sistentus.ru/okved/razdel-n/79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ssistentus.ru/okved/razdel-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sistentus.ru/okved/razdel-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94567-2D6E-4D8E-BF2B-EF0230AF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Вячеслав Соловьев</cp:lastModifiedBy>
  <cp:revision>2</cp:revision>
  <cp:lastPrinted>2024-11-05T12:04:00Z</cp:lastPrinted>
  <dcterms:created xsi:type="dcterms:W3CDTF">2026-09-03T06:55:00Z</dcterms:created>
  <dcterms:modified xsi:type="dcterms:W3CDTF">2026-09-03T06:55:00Z</dcterms:modified>
</cp:coreProperties>
</file>