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75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3"/>
        <w:gridCol w:w="1663"/>
        <w:gridCol w:w="4834"/>
      </w:tblGrid>
      <w:tr w:rsidR="00327F25" w:rsidTr="00327F25">
        <w:trPr>
          <w:trHeight w:val="181"/>
        </w:trPr>
        <w:tc>
          <w:tcPr>
            <w:tcW w:w="4755" w:type="dxa"/>
            <w:vMerge w:val="restart"/>
            <w:tcBorders>
              <w:top w:val="nil"/>
              <w:left w:val="nil"/>
              <w:bottom w:val="nil"/>
              <w:right w:val="nil"/>
            </w:tcBorders>
          </w:tcPr>
          <w:p w:rsidR="00327F25" w:rsidRDefault="00327F25">
            <w:pPr>
              <w:spacing w:line="276" w:lineRule="auto"/>
              <w:rPr>
                <w:b/>
                <w:sz w:val="22"/>
                <w:szCs w:val="22"/>
              </w:rPr>
            </w:pPr>
          </w:p>
          <w:p w:rsidR="00327F25" w:rsidRDefault="00327F25">
            <w:pPr>
              <w:spacing w:line="276" w:lineRule="auto"/>
              <w:jc w:val="center"/>
              <w:rPr>
                <w:b/>
                <w:sz w:val="22"/>
                <w:szCs w:val="22"/>
              </w:rPr>
            </w:pPr>
          </w:p>
          <w:p w:rsidR="00327F25" w:rsidRDefault="00327F25">
            <w:pPr>
              <w:spacing w:line="276" w:lineRule="auto"/>
              <w:jc w:val="center"/>
              <w:rPr>
                <w:b/>
                <w:sz w:val="22"/>
                <w:szCs w:val="22"/>
              </w:rPr>
            </w:pPr>
          </w:p>
          <w:p w:rsidR="00327F25" w:rsidRDefault="00327F25">
            <w:pPr>
              <w:spacing w:line="276" w:lineRule="auto"/>
              <w:jc w:val="center"/>
              <w:rPr>
                <w:b/>
                <w:sz w:val="22"/>
                <w:szCs w:val="22"/>
              </w:rPr>
            </w:pPr>
            <w:r>
              <w:rPr>
                <w:b/>
                <w:sz w:val="22"/>
                <w:szCs w:val="22"/>
              </w:rPr>
              <w:t>ИСПОЛНИТЕЛЬНЫЙ КОМИТЕТ</w:t>
            </w:r>
          </w:p>
          <w:p w:rsidR="00327F25" w:rsidRDefault="00327F25">
            <w:pPr>
              <w:spacing w:line="276" w:lineRule="auto"/>
              <w:jc w:val="center"/>
              <w:rPr>
                <w:sz w:val="22"/>
                <w:szCs w:val="22"/>
              </w:rPr>
            </w:pPr>
            <w:r>
              <w:rPr>
                <w:b/>
                <w:sz w:val="22"/>
                <w:szCs w:val="22"/>
              </w:rPr>
              <w:t>АКБУРИНСКОГО СЕЛЬСКОГО ПОСЕЛЕНИЯ</w:t>
            </w:r>
          </w:p>
          <w:p w:rsidR="00327F25" w:rsidRDefault="00327F25">
            <w:pPr>
              <w:spacing w:line="276" w:lineRule="auto"/>
              <w:jc w:val="center"/>
              <w:rPr>
                <w:b/>
                <w:sz w:val="22"/>
                <w:szCs w:val="22"/>
              </w:rPr>
            </w:pPr>
            <w:r>
              <w:rPr>
                <w:b/>
                <w:sz w:val="22"/>
                <w:szCs w:val="22"/>
              </w:rPr>
              <w:t>НОВОШЕШМИНСКОГО</w:t>
            </w:r>
          </w:p>
          <w:p w:rsidR="00327F25" w:rsidRDefault="00327F25">
            <w:pPr>
              <w:spacing w:line="276" w:lineRule="auto"/>
              <w:jc w:val="center"/>
              <w:rPr>
                <w:b/>
                <w:sz w:val="22"/>
                <w:szCs w:val="22"/>
              </w:rPr>
            </w:pPr>
            <w:r>
              <w:rPr>
                <w:b/>
                <w:sz w:val="22"/>
                <w:szCs w:val="22"/>
              </w:rPr>
              <w:t>МУНИЦИПАЛЬНОГО РАЙОНА</w:t>
            </w:r>
          </w:p>
          <w:p w:rsidR="00327F25" w:rsidRDefault="00327F25">
            <w:pPr>
              <w:spacing w:line="276" w:lineRule="auto"/>
              <w:jc w:val="center"/>
              <w:rPr>
                <w:b/>
                <w:sz w:val="22"/>
                <w:szCs w:val="22"/>
              </w:rPr>
            </w:pPr>
            <w:r>
              <w:rPr>
                <w:b/>
                <w:sz w:val="22"/>
                <w:szCs w:val="22"/>
              </w:rPr>
              <w:t>РЕСПУБЛИКИ ТАТАРСТАН</w:t>
            </w:r>
          </w:p>
          <w:p w:rsidR="00327F25" w:rsidRDefault="00327F25">
            <w:pPr>
              <w:spacing w:line="276" w:lineRule="auto"/>
              <w:jc w:val="center"/>
              <w:rPr>
                <w:sz w:val="22"/>
                <w:szCs w:val="22"/>
              </w:rPr>
            </w:pPr>
          </w:p>
          <w:p w:rsidR="00327F25" w:rsidRDefault="00327F25">
            <w:pPr>
              <w:spacing w:line="276" w:lineRule="auto"/>
              <w:jc w:val="center"/>
              <w:rPr>
                <w:sz w:val="22"/>
                <w:szCs w:val="22"/>
                <w:lang w:val="tt-RU"/>
              </w:rPr>
            </w:pPr>
            <w:r>
              <w:rPr>
                <w:sz w:val="22"/>
                <w:szCs w:val="22"/>
              </w:rPr>
              <w:t>ул. Октябрьская, д</w:t>
            </w:r>
            <w:r>
              <w:rPr>
                <w:sz w:val="22"/>
                <w:szCs w:val="22"/>
                <w:lang w:val="tt-RU"/>
              </w:rPr>
              <w:t xml:space="preserve">. </w:t>
            </w:r>
            <w:r>
              <w:rPr>
                <w:sz w:val="22"/>
                <w:szCs w:val="22"/>
              </w:rPr>
              <w:t>44,</w:t>
            </w:r>
          </w:p>
          <w:p w:rsidR="00327F25" w:rsidRDefault="00327F25">
            <w:pPr>
              <w:spacing w:line="276" w:lineRule="auto"/>
              <w:jc w:val="center"/>
              <w:rPr>
                <w:sz w:val="22"/>
                <w:szCs w:val="22"/>
                <w:lang w:val="tt-RU"/>
              </w:rPr>
            </w:pPr>
            <w:r>
              <w:rPr>
                <w:sz w:val="22"/>
                <w:szCs w:val="22"/>
                <w:lang w:val="tt-RU"/>
              </w:rPr>
              <w:t>с. Акбуре, 423197</w:t>
            </w:r>
          </w:p>
        </w:tc>
        <w:tc>
          <w:tcPr>
            <w:tcW w:w="1663" w:type="dxa"/>
            <w:tcBorders>
              <w:top w:val="nil"/>
              <w:left w:val="nil"/>
              <w:bottom w:val="nil"/>
              <w:right w:val="nil"/>
            </w:tcBorders>
          </w:tcPr>
          <w:p w:rsidR="00327F25" w:rsidRDefault="00327F25">
            <w:pPr>
              <w:spacing w:line="276" w:lineRule="auto"/>
              <w:rPr>
                <w:sz w:val="22"/>
                <w:szCs w:val="22"/>
              </w:rPr>
            </w:pPr>
          </w:p>
          <w:p w:rsidR="00327F25" w:rsidRDefault="00327F25">
            <w:pPr>
              <w:spacing w:line="276" w:lineRule="auto"/>
              <w:rPr>
                <w:sz w:val="22"/>
                <w:szCs w:val="22"/>
              </w:rPr>
            </w:pPr>
          </w:p>
          <w:p w:rsidR="00327F25" w:rsidRDefault="00327F25">
            <w:pPr>
              <w:spacing w:line="276" w:lineRule="auto"/>
              <w:rPr>
                <w:sz w:val="22"/>
                <w:szCs w:val="22"/>
              </w:rPr>
            </w:pPr>
          </w:p>
          <w:p w:rsidR="00327F25" w:rsidRDefault="00327F25">
            <w:pPr>
              <w:spacing w:line="276" w:lineRule="auto"/>
              <w:rPr>
                <w:sz w:val="22"/>
                <w:szCs w:val="22"/>
              </w:rPr>
            </w:pPr>
          </w:p>
        </w:tc>
        <w:tc>
          <w:tcPr>
            <w:tcW w:w="4835" w:type="dxa"/>
            <w:vMerge w:val="restart"/>
            <w:tcBorders>
              <w:top w:val="nil"/>
              <w:left w:val="nil"/>
              <w:bottom w:val="nil"/>
              <w:right w:val="nil"/>
            </w:tcBorders>
          </w:tcPr>
          <w:p w:rsidR="00327F25" w:rsidRDefault="00327F25">
            <w:pPr>
              <w:spacing w:line="276" w:lineRule="auto"/>
              <w:jc w:val="center"/>
              <w:rPr>
                <w:sz w:val="22"/>
                <w:szCs w:val="22"/>
              </w:rPr>
            </w:pPr>
          </w:p>
          <w:p w:rsidR="00327F25" w:rsidRDefault="00327F25">
            <w:pPr>
              <w:spacing w:line="276" w:lineRule="auto"/>
              <w:jc w:val="center"/>
              <w:rPr>
                <w:rFonts w:ascii="SL_Times New Roman" w:hAnsi="SL_Times New Roman"/>
                <w:b/>
                <w:sz w:val="22"/>
                <w:szCs w:val="22"/>
                <w:lang w:val="tt-RU"/>
              </w:rPr>
            </w:pPr>
          </w:p>
          <w:p w:rsidR="00327F25" w:rsidRDefault="00327F25">
            <w:pPr>
              <w:spacing w:line="276" w:lineRule="auto"/>
              <w:jc w:val="center"/>
              <w:rPr>
                <w:rFonts w:ascii="SL_Times New Roman" w:hAnsi="SL_Times New Roman"/>
                <w:b/>
                <w:sz w:val="22"/>
                <w:szCs w:val="22"/>
                <w:lang w:val="tt-RU"/>
              </w:rPr>
            </w:pPr>
          </w:p>
          <w:p w:rsidR="00327F25" w:rsidRDefault="00327F25">
            <w:pPr>
              <w:spacing w:line="276" w:lineRule="auto"/>
              <w:rPr>
                <w:rFonts w:ascii="SL_Times New Roman" w:hAnsi="SL_Times New Roman"/>
                <w:b/>
                <w:sz w:val="22"/>
                <w:szCs w:val="22"/>
                <w:lang w:val="tt-RU"/>
              </w:rPr>
            </w:pPr>
            <w:r>
              <w:rPr>
                <w:rFonts w:ascii="SL_Times New Roman" w:hAnsi="SL_Times New Roman"/>
                <w:b/>
                <w:sz w:val="22"/>
                <w:szCs w:val="22"/>
                <w:lang w:val="tt-RU"/>
              </w:rPr>
              <w:t xml:space="preserve">          ТАТАРСТАН РЕСПУБЛИКАСЫ</w:t>
            </w:r>
          </w:p>
          <w:p w:rsidR="00327F25" w:rsidRDefault="00327F25">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ЯҢА ЧИШМӘ</w:t>
            </w:r>
          </w:p>
          <w:p w:rsidR="00327F25" w:rsidRDefault="00327F25">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 xml:space="preserve">МУНИЦИПАЛЬ РАЙОНЫ </w:t>
            </w:r>
          </w:p>
          <w:p w:rsidR="00327F25" w:rsidRDefault="00327F25">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АКБҮРЕ АВЫЛ  ҖИРЛЕГЕ</w:t>
            </w:r>
          </w:p>
          <w:p w:rsidR="00327F25" w:rsidRDefault="00327F25">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БАШКАРМА КОМИТЕТЫ</w:t>
            </w:r>
          </w:p>
          <w:p w:rsidR="00327F25" w:rsidRDefault="00327F25">
            <w:pPr>
              <w:spacing w:line="276" w:lineRule="auto"/>
              <w:jc w:val="center"/>
              <w:rPr>
                <w:sz w:val="22"/>
                <w:szCs w:val="22"/>
                <w:lang w:val="tt-RU"/>
              </w:rPr>
            </w:pPr>
          </w:p>
          <w:p w:rsidR="00327F25" w:rsidRDefault="00327F25">
            <w:pPr>
              <w:spacing w:line="276" w:lineRule="auto"/>
              <w:jc w:val="center"/>
              <w:rPr>
                <w:sz w:val="22"/>
                <w:szCs w:val="22"/>
                <w:lang w:val="tt-RU"/>
              </w:rPr>
            </w:pPr>
            <w:r>
              <w:rPr>
                <w:sz w:val="22"/>
                <w:szCs w:val="22"/>
                <w:lang w:val="tt-RU"/>
              </w:rPr>
              <w:t>Октябрь урамы, 44 нче йорт</w:t>
            </w:r>
          </w:p>
          <w:p w:rsidR="00327F25" w:rsidRDefault="00327F25">
            <w:pPr>
              <w:spacing w:line="276" w:lineRule="auto"/>
              <w:jc w:val="center"/>
              <w:rPr>
                <w:b/>
                <w:sz w:val="22"/>
                <w:szCs w:val="22"/>
              </w:rPr>
            </w:pPr>
            <w:r>
              <w:rPr>
                <w:sz w:val="22"/>
                <w:szCs w:val="22"/>
                <w:lang w:val="tt-RU"/>
              </w:rPr>
              <w:t>Акбүре авылы, 423197</w:t>
            </w:r>
          </w:p>
        </w:tc>
      </w:tr>
      <w:tr w:rsidR="00327F25" w:rsidTr="00327F25">
        <w:trPr>
          <w:trHeight w:val="1885"/>
        </w:trPr>
        <w:tc>
          <w:tcPr>
            <w:tcW w:w="4755" w:type="dxa"/>
            <w:vMerge/>
            <w:tcBorders>
              <w:top w:val="nil"/>
              <w:left w:val="nil"/>
              <w:bottom w:val="nil"/>
              <w:right w:val="nil"/>
            </w:tcBorders>
            <w:vAlign w:val="center"/>
            <w:hideMark/>
          </w:tcPr>
          <w:p w:rsidR="00327F25" w:rsidRDefault="00327F25">
            <w:pPr>
              <w:tabs>
                <w:tab w:val="clear" w:pos="708"/>
              </w:tabs>
              <w:rPr>
                <w:sz w:val="22"/>
                <w:szCs w:val="22"/>
                <w:lang w:val="tt-RU"/>
              </w:rPr>
            </w:pPr>
          </w:p>
        </w:tc>
        <w:tc>
          <w:tcPr>
            <w:tcW w:w="1663" w:type="dxa"/>
            <w:tcBorders>
              <w:top w:val="nil"/>
              <w:left w:val="nil"/>
              <w:bottom w:val="nil"/>
              <w:right w:val="nil"/>
            </w:tcBorders>
            <w:hideMark/>
          </w:tcPr>
          <w:p w:rsidR="00327F25" w:rsidRDefault="00327F25">
            <w:pPr>
              <w:spacing w:line="276" w:lineRule="auto"/>
              <w:rPr>
                <w:sz w:val="24"/>
                <w:szCs w:val="24"/>
              </w:rPr>
            </w:pPr>
            <w:r>
              <w:rPr>
                <w:noProof/>
              </w:rPr>
              <w:drawing>
                <wp:inline distT="0" distB="0" distL="0" distR="0">
                  <wp:extent cx="896620" cy="1143000"/>
                  <wp:effectExtent l="1905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srcRect/>
                          <a:stretch>
                            <a:fillRect/>
                          </a:stretch>
                        </pic:blipFill>
                        <pic:spPr bwMode="auto">
                          <a:xfrm>
                            <a:off x="0" y="0"/>
                            <a:ext cx="896620" cy="1143000"/>
                          </a:xfrm>
                          <a:prstGeom prst="rect">
                            <a:avLst/>
                          </a:prstGeom>
                          <a:noFill/>
                          <a:ln w="9525">
                            <a:noFill/>
                            <a:miter lim="800000"/>
                            <a:headEnd/>
                            <a:tailEnd/>
                          </a:ln>
                        </pic:spPr>
                      </pic:pic>
                    </a:graphicData>
                  </a:graphic>
                </wp:inline>
              </w:drawing>
            </w:r>
          </w:p>
        </w:tc>
        <w:tc>
          <w:tcPr>
            <w:tcW w:w="4835" w:type="dxa"/>
            <w:vMerge/>
            <w:tcBorders>
              <w:top w:val="nil"/>
              <w:left w:val="nil"/>
              <w:bottom w:val="nil"/>
              <w:right w:val="nil"/>
            </w:tcBorders>
            <w:vAlign w:val="center"/>
            <w:hideMark/>
          </w:tcPr>
          <w:p w:rsidR="00327F25" w:rsidRDefault="00327F25">
            <w:pPr>
              <w:tabs>
                <w:tab w:val="clear" w:pos="708"/>
              </w:tabs>
              <w:rPr>
                <w:b/>
                <w:sz w:val="22"/>
                <w:szCs w:val="22"/>
              </w:rPr>
            </w:pPr>
          </w:p>
        </w:tc>
      </w:tr>
    </w:tbl>
    <w:p w:rsidR="00327F25" w:rsidRPr="006B1B3F" w:rsidRDefault="00327F25" w:rsidP="00327F25">
      <w:pPr>
        <w:ind w:right="-1"/>
        <w:rPr>
          <w:b/>
          <w:sz w:val="32"/>
          <w:szCs w:val="32"/>
          <w:u w:val="single"/>
        </w:rPr>
      </w:pPr>
      <w:r w:rsidRPr="006B1B3F">
        <w:rPr>
          <w:rFonts w:ascii="SL_Times New Roman" w:hAnsi="SL_Times New Roman"/>
          <w:u w:val="single"/>
        </w:rPr>
        <w:t xml:space="preserve">____________________тел.: (8-84348) </w:t>
      </w:r>
      <w:r w:rsidRPr="006B1B3F">
        <w:rPr>
          <w:rFonts w:ascii="SL_Times New Roman" w:hAnsi="SL_Times New Roman"/>
          <w:u w:val="single"/>
          <w:lang w:val="tt-RU"/>
        </w:rPr>
        <w:t>3</w:t>
      </w:r>
      <w:r w:rsidRPr="006B1B3F">
        <w:rPr>
          <w:rFonts w:ascii="SL_Times New Roman" w:hAnsi="SL_Times New Roman"/>
          <w:u w:val="single"/>
        </w:rPr>
        <w:t>-</w:t>
      </w:r>
      <w:r w:rsidRPr="006B1B3F">
        <w:rPr>
          <w:rFonts w:ascii="SL_Times New Roman" w:hAnsi="SL_Times New Roman"/>
          <w:u w:val="single"/>
          <w:lang w:val="tt-RU"/>
        </w:rPr>
        <w:t>62</w:t>
      </w:r>
      <w:r w:rsidRPr="006B1B3F">
        <w:rPr>
          <w:rFonts w:ascii="SL_Times New Roman" w:hAnsi="SL_Times New Roman"/>
          <w:u w:val="single"/>
        </w:rPr>
        <w:t>-</w:t>
      </w:r>
      <w:r w:rsidRPr="006B1B3F">
        <w:rPr>
          <w:rFonts w:ascii="SL_Times New Roman" w:hAnsi="SL_Times New Roman"/>
          <w:u w:val="single"/>
          <w:lang w:val="tt-RU"/>
        </w:rPr>
        <w:t>40</w:t>
      </w:r>
      <w:r w:rsidRPr="006B1B3F">
        <w:rPr>
          <w:rFonts w:ascii="SL_Times New Roman" w:hAnsi="SL_Times New Roman"/>
          <w:u w:val="single"/>
        </w:rPr>
        <w:t>, факс: (8-84348)</w:t>
      </w:r>
      <w:r w:rsidRPr="006B1B3F">
        <w:rPr>
          <w:rFonts w:ascii="SL_Times New Roman" w:hAnsi="SL_Times New Roman"/>
          <w:u w:val="single"/>
          <w:lang w:val="tt-RU"/>
        </w:rPr>
        <w:t>3</w:t>
      </w:r>
      <w:r w:rsidRPr="006B1B3F">
        <w:rPr>
          <w:rFonts w:ascii="SL_Times New Roman" w:hAnsi="SL_Times New Roman"/>
          <w:u w:val="single"/>
        </w:rPr>
        <w:t>-</w:t>
      </w:r>
      <w:r w:rsidRPr="006B1B3F">
        <w:rPr>
          <w:rFonts w:ascii="SL_Times New Roman" w:hAnsi="SL_Times New Roman"/>
          <w:u w:val="single"/>
          <w:lang w:val="tt-RU"/>
        </w:rPr>
        <w:t>62</w:t>
      </w:r>
      <w:r w:rsidRPr="006B1B3F">
        <w:rPr>
          <w:rFonts w:ascii="SL_Times New Roman" w:hAnsi="SL_Times New Roman"/>
          <w:u w:val="single"/>
        </w:rPr>
        <w:t>-</w:t>
      </w:r>
      <w:r w:rsidRPr="006B1B3F">
        <w:rPr>
          <w:rFonts w:ascii="SL_Times New Roman" w:hAnsi="SL_Times New Roman"/>
          <w:u w:val="single"/>
          <w:lang w:val="tt-RU"/>
        </w:rPr>
        <w:t>40</w:t>
      </w:r>
      <w:r w:rsidRPr="006B1B3F">
        <w:rPr>
          <w:rFonts w:ascii="SL_Times New Roman" w:hAnsi="SL_Times New Roman"/>
          <w:u w:val="single"/>
        </w:rPr>
        <w:t xml:space="preserve">, </w:t>
      </w:r>
      <w:hyperlink r:id="rId7" w:history="1">
        <w:r w:rsidRPr="006B1B3F">
          <w:rPr>
            <w:rStyle w:val="a3"/>
            <w:rFonts w:ascii="SL_Times New Roman" w:hAnsi="SL_Times New Roman"/>
            <w:color w:val="auto"/>
            <w:lang w:val="en-US"/>
          </w:rPr>
          <w:t>Akbur</w:t>
        </w:r>
        <w:r w:rsidRPr="006B1B3F">
          <w:rPr>
            <w:rStyle w:val="a3"/>
            <w:rFonts w:ascii="SL_Times New Roman" w:hAnsi="SL_Times New Roman"/>
            <w:color w:val="auto"/>
          </w:rPr>
          <w:t>.</w:t>
        </w:r>
        <w:r w:rsidRPr="006B1B3F">
          <w:rPr>
            <w:rStyle w:val="a3"/>
            <w:rFonts w:ascii="SL_Times New Roman" w:hAnsi="SL_Times New Roman"/>
            <w:color w:val="auto"/>
            <w:lang w:val="en-US"/>
          </w:rPr>
          <w:t>Nsm</w:t>
        </w:r>
        <w:r w:rsidRPr="006B1B3F">
          <w:rPr>
            <w:rStyle w:val="a3"/>
            <w:rFonts w:ascii="SL_Times New Roman" w:hAnsi="SL_Times New Roman"/>
            <w:color w:val="auto"/>
          </w:rPr>
          <w:t>@</w:t>
        </w:r>
        <w:r w:rsidRPr="006B1B3F">
          <w:rPr>
            <w:rStyle w:val="a3"/>
            <w:rFonts w:ascii="SL_Times New Roman" w:hAnsi="SL_Times New Roman"/>
            <w:color w:val="auto"/>
            <w:lang w:val="en-US"/>
          </w:rPr>
          <w:t>tatar</w:t>
        </w:r>
        <w:r w:rsidRPr="006B1B3F">
          <w:rPr>
            <w:rStyle w:val="a3"/>
            <w:rFonts w:ascii="SL_Times New Roman" w:hAnsi="SL_Times New Roman"/>
            <w:color w:val="auto"/>
          </w:rPr>
          <w:t>.</w:t>
        </w:r>
        <w:r w:rsidRPr="006B1B3F">
          <w:rPr>
            <w:rStyle w:val="a3"/>
            <w:rFonts w:ascii="SL_Times New Roman" w:hAnsi="SL_Times New Roman"/>
            <w:color w:val="auto"/>
            <w:lang w:val="en-US"/>
          </w:rPr>
          <w:t>ru</w:t>
        </w:r>
      </w:hyperlink>
      <w:r w:rsidRPr="006B1B3F">
        <w:rPr>
          <w:rFonts w:ascii="SL_Times New Roman" w:hAnsi="SL_Times New Roman"/>
          <w:u w:val="single"/>
        </w:rPr>
        <w:t>_____________________</w:t>
      </w:r>
    </w:p>
    <w:p w:rsidR="00327F25" w:rsidRPr="006B1B3F" w:rsidRDefault="00327F25" w:rsidP="00327F25">
      <w:pPr>
        <w:rPr>
          <w:sz w:val="28"/>
          <w:szCs w:val="28"/>
          <w:u w:val="single"/>
        </w:rPr>
      </w:pPr>
    </w:p>
    <w:p w:rsidR="00327F25" w:rsidRPr="00186699" w:rsidRDefault="00327F25" w:rsidP="00327F25">
      <w:pPr>
        <w:rPr>
          <w:rFonts w:ascii="Arial" w:hAnsi="Arial" w:cs="Arial"/>
          <w:sz w:val="24"/>
          <w:szCs w:val="24"/>
        </w:rPr>
      </w:pPr>
      <w:r w:rsidRPr="00186699">
        <w:rPr>
          <w:rFonts w:ascii="Arial" w:hAnsi="Arial" w:cs="Arial"/>
          <w:sz w:val="24"/>
          <w:szCs w:val="24"/>
        </w:rPr>
        <w:t xml:space="preserve">КАРАР                                 </w:t>
      </w:r>
      <w:r w:rsidRPr="00186699">
        <w:rPr>
          <w:rFonts w:ascii="Arial" w:hAnsi="Arial" w:cs="Arial"/>
          <w:sz w:val="24"/>
          <w:szCs w:val="24"/>
        </w:rPr>
        <w:tab/>
      </w:r>
      <w:r w:rsidRPr="00186699">
        <w:rPr>
          <w:rFonts w:ascii="Arial" w:hAnsi="Arial" w:cs="Arial"/>
          <w:sz w:val="24"/>
          <w:szCs w:val="24"/>
        </w:rPr>
        <w:tab/>
      </w:r>
      <w:r w:rsidRPr="00186699">
        <w:rPr>
          <w:rFonts w:ascii="Arial" w:hAnsi="Arial" w:cs="Arial"/>
          <w:sz w:val="24"/>
          <w:szCs w:val="24"/>
        </w:rPr>
        <w:tab/>
      </w:r>
      <w:r w:rsidRPr="00186699">
        <w:rPr>
          <w:rFonts w:ascii="Arial" w:hAnsi="Arial" w:cs="Arial"/>
          <w:sz w:val="24"/>
          <w:szCs w:val="24"/>
        </w:rPr>
        <w:tab/>
      </w:r>
      <w:r w:rsidRPr="00186699">
        <w:rPr>
          <w:rFonts w:ascii="Arial" w:hAnsi="Arial" w:cs="Arial"/>
          <w:sz w:val="24"/>
          <w:szCs w:val="24"/>
        </w:rPr>
        <w:tab/>
      </w:r>
      <w:r w:rsidRPr="00186699">
        <w:rPr>
          <w:rFonts w:ascii="Arial" w:hAnsi="Arial" w:cs="Arial"/>
          <w:sz w:val="24"/>
          <w:szCs w:val="24"/>
        </w:rPr>
        <w:tab/>
      </w:r>
      <w:r w:rsidRPr="00186699">
        <w:rPr>
          <w:rFonts w:ascii="Arial" w:hAnsi="Arial" w:cs="Arial"/>
          <w:sz w:val="24"/>
          <w:szCs w:val="24"/>
        </w:rPr>
        <w:tab/>
        <w:t xml:space="preserve">                 КАРАР                                                                                   </w:t>
      </w:r>
    </w:p>
    <w:p w:rsidR="00327F25" w:rsidRDefault="00327F25" w:rsidP="00327F25">
      <w:pPr>
        <w:rPr>
          <w:rFonts w:ascii="Arial" w:hAnsi="Arial" w:cs="Arial"/>
          <w:b/>
          <w:sz w:val="24"/>
          <w:szCs w:val="24"/>
        </w:rPr>
      </w:pPr>
    </w:p>
    <w:p w:rsidR="00327F25" w:rsidRDefault="00327F25" w:rsidP="00327F25">
      <w:pPr>
        <w:rPr>
          <w:rFonts w:ascii="Arial" w:hAnsi="Arial" w:cs="Arial"/>
          <w:sz w:val="24"/>
          <w:szCs w:val="24"/>
        </w:rPr>
      </w:pPr>
      <w:r>
        <w:rPr>
          <w:rFonts w:ascii="Arial" w:hAnsi="Arial" w:cs="Arial"/>
          <w:sz w:val="24"/>
          <w:szCs w:val="24"/>
        </w:rPr>
        <w:t>от 25 нче март  2019 нчы ел                                                                                          №14</w:t>
      </w:r>
    </w:p>
    <w:p w:rsidR="00327F25" w:rsidRDefault="00327F25" w:rsidP="00327F25">
      <w:pPr>
        <w:pStyle w:val="a4"/>
        <w:jc w:val="center"/>
        <w:rPr>
          <w:rFonts w:ascii="Arial" w:hAnsi="Arial" w:cs="Arial"/>
          <w:b/>
          <w:sz w:val="24"/>
          <w:szCs w:val="24"/>
        </w:rPr>
      </w:pPr>
    </w:p>
    <w:p w:rsidR="00327F25" w:rsidRPr="00327F25" w:rsidRDefault="00327F25" w:rsidP="00327F25">
      <w:pPr>
        <w:jc w:val="center"/>
        <w:rPr>
          <w:rFonts w:ascii="Arial" w:hAnsi="Arial" w:cs="Arial"/>
          <w:sz w:val="24"/>
          <w:szCs w:val="24"/>
          <w:lang w:val="tt-RU"/>
        </w:rPr>
      </w:pPr>
      <w:r>
        <w:rPr>
          <w:rFonts w:ascii="Arial" w:eastAsiaTheme="minorHAnsi" w:hAnsi="Arial" w:cs="Arial"/>
          <w:color w:val="000000" w:themeColor="text1"/>
          <w:sz w:val="24"/>
          <w:szCs w:val="24"/>
          <w:lang w:eastAsia="en-US"/>
        </w:rPr>
        <w:t>«</w:t>
      </w:r>
      <w:r>
        <w:rPr>
          <w:rFonts w:ascii="Arial" w:hAnsi="Arial" w:cs="Arial"/>
          <w:sz w:val="24"/>
          <w:szCs w:val="24"/>
          <w:lang w:val="tt-RU"/>
        </w:rPr>
        <w:t>Д</w:t>
      </w:r>
      <w:r w:rsidRPr="006D60ED">
        <w:rPr>
          <w:rFonts w:ascii="Arial" w:hAnsi="Arial" w:cs="Arial"/>
          <w:sz w:val="24"/>
          <w:szCs w:val="24"/>
          <w:lang w:val="tt-RU"/>
        </w:rPr>
        <w:t>окументлар күчермәләре һәм алардан өземтә алу буенча муниципаль хезмәт күрсәтүнең административ регламентын раслау турында</w:t>
      </w:r>
      <w:r>
        <w:rPr>
          <w:rFonts w:ascii="Arial" w:eastAsiaTheme="minorHAnsi" w:hAnsi="Arial" w:cs="Arial"/>
          <w:color w:val="000000" w:themeColor="text1"/>
          <w:sz w:val="24"/>
          <w:szCs w:val="24"/>
          <w:lang w:eastAsia="en-US"/>
        </w:rPr>
        <w:t>»</w:t>
      </w:r>
    </w:p>
    <w:p w:rsidR="00327F25" w:rsidRPr="00327F25" w:rsidRDefault="00327F25" w:rsidP="00327F25">
      <w:pPr>
        <w:shd w:val="clear" w:color="auto" w:fill="FFFFFF"/>
        <w:spacing w:before="307"/>
        <w:ind w:right="-1" w:firstLine="993"/>
        <w:jc w:val="both"/>
        <w:rPr>
          <w:rFonts w:ascii="Arial" w:hAnsi="Arial" w:cs="Arial"/>
          <w:sz w:val="24"/>
          <w:szCs w:val="24"/>
          <w:lang w:val="tt-RU"/>
        </w:rPr>
      </w:pPr>
      <w:r w:rsidRPr="00327F25">
        <w:rPr>
          <w:rFonts w:ascii="Arial" w:hAnsi="Arial" w:cs="Arial"/>
          <w:sz w:val="24"/>
          <w:szCs w:val="24"/>
          <w:lang w:val="tt-RU"/>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Акбүре авыл җирлеге башкарма комитеты</w:t>
      </w:r>
      <w:r>
        <w:rPr>
          <w:rFonts w:ascii="Arial" w:hAnsi="Arial" w:cs="Arial"/>
          <w:sz w:val="24"/>
          <w:szCs w:val="24"/>
          <w:lang w:val="tt-RU"/>
        </w:rPr>
        <w:t xml:space="preserve"> КАРАР бирә</w:t>
      </w:r>
      <w:r w:rsidRPr="00327F25">
        <w:rPr>
          <w:rFonts w:ascii="Arial" w:hAnsi="Arial" w:cs="Arial"/>
          <w:b/>
          <w:bCs/>
          <w:sz w:val="24"/>
          <w:szCs w:val="24"/>
          <w:lang w:val="tt-RU"/>
        </w:rPr>
        <w:t>:</w:t>
      </w:r>
    </w:p>
    <w:p w:rsidR="00327F25" w:rsidRPr="00327F25" w:rsidRDefault="00327F25" w:rsidP="00327F25">
      <w:pPr>
        <w:shd w:val="clear" w:color="auto" w:fill="FFFFFF"/>
        <w:ind w:right="-1" w:firstLine="993"/>
        <w:jc w:val="both"/>
        <w:rPr>
          <w:rFonts w:ascii="Arial" w:hAnsi="Arial" w:cs="Arial"/>
          <w:b/>
          <w:bCs/>
          <w:sz w:val="24"/>
          <w:szCs w:val="24"/>
          <w:lang w:val="tt-RU"/>
        </w:rPr>
      </w:pPr>
    </w:p>
    <w:p w:rsidR="00327F25" w:rsidRPr="00327F25" w:rsidRDefault="00186699" w:rsidP="00327F25">
      <w:pPr>
        <w:shd w:val="clear" w:color="auto" w:fill="FFFFFF"/>
        <w:spacing w:line="276" w:lineRule="auto"/>
        <w:ind w:right="-1" w:firstLine="426"/>
        <w:jc w:val="both"/>
        <w:rPr>
          <w:rFonts w:ascii="Arial" w:hAnsi="Arial" w:cs="Arial"/>
          <w:bCs/>
          <w:sz w:val="24"/>
          <w:szCs w:val="24"/>
          <w:lang w:val="tt-RU"/>
        </w:rPr>
      </w:pPr>
      <w:r>
        <w:rPr>
          <w:rFonts w:ascii="Arial" w:hAnsi="Arial" w:cs="Arial"/>
          <w:bCs/>
          <w:spacing w:val="-7"/>
          <w:sz w:val="24"/>
          <w:szCs w:val="24"/>
          <w:lang w:val="tt-RU"/>
        </w:rPr>
        <w:t xml:space="preserve"> </w:t>
      </w:r>
      <w:r w:rsidR="00327F25" w:rsidRPr="00327F25">
        <w:rPr>
          <w:rFonts w:ascii="Arial" w:hAnsi="Arial" w:cs="Arial"/>
          <w:bCs/>
          <w:spacing w:val="-7"/>
          <w:sz w:val="24"/>
          <w:szCs w:val="24"/>
          <w:lang w:val="tt-RU"/>
        </w:rPr>
        <w:t xml:space="preserve"> 1. </w:t>
      </w:r>
      <w:r w:rsidR="00327F25">
        <w:rPr>
          <w:rFonts w:ascii="Arial" w:hAnsi="Arial" w:cs="Arial"/>
          <w:sz w:val="24"/>
          <w:szCs w:val="24"/>
          <w:lang w:val="tt-RU"/>
        </w:rPr>
        <w:t>Д</w:t>
      </w:r>
      <w:r w:rsidR="00327F25" w:rsidRPr="006D60ED">
        <w:rPr>
          <w:rFonts w:ascii="Arial" w:hAnsi="Arial" w:cs="Arial"/>
          <w:sz w:val="24"/>
          <w:szCs w:val="24"/>
          <w:lang w:val="tt-RU"/>
        </w:rPr>
        <w:t>окументлар күчермәләре һәм алардан өземтә алу буенча муниципаль хезмәт күрсәтүнең административ регламентын расла</w:t>
      </w:r>
      <w:r w:rsidR="00327F25">
        <w:rPr>
          <w:rFonts w:ascii="Arial" w:hAnsi="Arial" w:cs="Arial"/>
          <w:sz w:val="24"/>
          <w:szCs w:val="24"/>
          <w:lang w:val="tt-RU"/>
        </w:rPr>
        <w:t>рга</w:t>
      </w:r>
      <w:r w:rsidR="00327F25" w:rsidRPr="00327F25">
        <w:rPr>
          <w:rFonts w:ascii="Arial" w:hAnsi="Arial" w:cs="Arial"/>
          <w:color w:val="000000"/>
          <w:sz w:val="24"/>
          <w:szCs w:val="24"/>
          <w:lang w:val="tt-RU"/>
        </w:rPr>
        <w:t>.</w:t>
      </w:r>
    </w:p>
    <w:p w:rsidR="00327F25" w:rsidRDefault="00327F25" w:rsidP="00327F25">
      <w:pPr>
        <w:pStyle w:val="a4"/>
        <w:rPr>
          <w:rFonts w:ascii="Arial" w:hAnsi="Arial" w:cs="Arial"/>
          <w:bCs/>
          <w:sz w:val="24"/>
          <w:szCs w:val="24"/>
          <w:lang w:val="tt-RU"/>
        </w:rPr>
      </w:pPr>
      <w:r w:rsidRPr="00327F25">
        <w:rPr>
          <w:rFonts w:ascii="Arial" w:hAnsi="Arial" w:cs="Arial"/>
          <w:sz w:val="24"/>
          <w:szCs w:val="24"/>
          <w:lang w:val="tt-RU"/>
        </w:rPr>
        <w:t xml:space="preserve">      </w:t>
      </w:r>
      <w:r>
        <w:rPr>
          <w:rFonts w:ascii="Arial" w:hAnsi="Arial" w:cs="Arial"/>
          <w:sz w:val="24"/>
          <w:szCs w:val="24"/>
          <w:lang w:val="tt-RU"/>
        </w:rPr>
        <w:t xml:space="preserve">  </w:t>
      </w:r>
      <w:r w:rsidR="00186699">
        <w:rPr>
          <w:rFonts w:ascii="Arial" w:hAnsi="Arial" w:cs="Arial"/>
          <w:sz w:val="24"/>
          <w:szCs w:val="24"/>
          <w:lang w:val="tt-RU"/>
        </w:rPr>
        <w:t xml:space="preserve"> </w:t>
      </w:r>
      <w:r w:rsidRPr="00327F25">
        <w:rPr>
          <w:rFonts w:ascii="Arial" w:hAnsi="Arial" w:cs="Arial"/>
          <w:sz w:val="24"/>
          <w:szCs w:val="24"/>
          <w:lang w:val="tt-RU"/>
        </w:rPr>
        <w:t>2.</w:t>
      </w:r>
      <w:r w:rsidRPr="00327F25">
        <w:rPr>
          <w:rFonts w:ascii="Arial" w:hAnsi="Arial" w:cs="Arial"/>
          <w:bCs/>
          <w:sz w:val="24"/>
          <w:szCs w:val="24"/>
          <w:lang w:val="tt-RU"/>
        </w:rPr>
        <w:t xml:space="preserve"> Татарстан Республикасы Яңа Чишмә муниципаль районы Акбүре авыл җирлеге Башкарма комитетының 2018 е</w:t>
      </w:r>
      <w:r>
        <w:rPr>
          <w:rFonts w:ascii="Arial" w:hAnsi="Arial" w:cs="Arial"/>
          <w:bCs/>
          <w:sz w:val="24"/>
          <w:szCs w:val="24"/>
          <w:lang w:val="tt-RU"/>
        </w:rPr>
        <w:t>лның 3 сентябрендәге 19 номерлы   “Д</w:t>
      </w:r>
      <w:r w:rsidRPr="00327F25">
        <w:rPr>
          <w:rFonts w:ascii="Arial" w:hAnsi="Arial" w:cs="Arial"/>
          <w:bCs/>
          <w:sz w:val="24"/>
          <w:szCs w:val="24"/>
          <w:lang w:val="tt-RU"/>
        </w:rPr>
        <w:t>окументлар күчермәләренең дөреслеген һәм алардан өземтәләрне таныклау буенча муниципаль хезмәт күрсәтү буенча административ регламентын раслау турында "карарын үз көчен югалткан дип сана</w:t>
      </w:r>
      <w:r>
        <w:rPr>
          <w:rFonts w:ascii="Arial" w:hAnsi="Arial" w:cs="Arial"/>
          <w:bCs/>
          <w:sz w:val="24"/>
          <w:szCs w:val="24"/>
          <w:lang w:val="tt-RU"/>
        </w:rPr>
        <w:t>рга</w:t>
      </w:r>
    </w:p>
    <w:p w:rsidR="00327F25" w:rsidRPr="00806C21" w:rsidRDefault="00327F25" w:rsidP="00327F25">
      <w:pPr>
        <w:jc w:val="both"/>
        <w:rPr>
          <w:rFonts w:ascii="Arial" w:hAnsi="Arial" w:cs="Arial"/>
          <w:sz w:val="24"/>
          <w:szCs w:val="24"/>
          <w:lang w:val="tt-RU"/>
        </w:rPr>
      </w:pPr>
      <w:r>
        <w:rPr>
          <w:rFonts w:ascii="Arial" w:hAnsi="Arial" w:cs="Arial"/>
          <w:bCs/>
          <w:sz w:val="24"/>
          <w:szCs w:val="24"/>
          <w:lang w:val="tt-RU"/>
        </w:rPr>
        <w:t xml:space="preserve">       </w:t>
      </w:r>
      <w:r w:rsidRPr="00327F25">
        <w:rPr>
          <w:rFonts w:ascii="Arial" w:hAnsi="Arial" w:cs="Arial"/>
          <w:bCs/>
          <w:sz w:val="24"/>
          <w:szCs w:val="24"/>
          <w:lang w:val="tt-RU"/>
        </w:rPr>
        <w:t xml:space="preserve"> 3.</w:t>
      </w:r>
      <w:r w:rsidR="00DF16DA">
        <w:rPr>
          <w:rFonts w:ascii="Arial" w:hAnsi="Arial" w:cs="Arial"/>
          <w:sz w:val="24"/>
          <w:szCs w:val="24"/>
          <w:lang w:val="tt-RU"/>
        </w:rPr>
        <w:t xml:space="preserve"> </w:t>
      </w:r>
      <w:r w:rsidRPr="00806C21">
        <w:rPr>
          <w:rFonts w:ascii="Arial" w:hAnsi="Arial" w:cs="Arial"/>
          <w:sz w:val="24"/>
          <w:szCs w:val="24"/>
          <w:lang w:val="tt-RU"/>
        </w:rPr>
        <w:t>Әлеге карарны Татарстан Республикасы хокукый мәгълүмат рәсми порталының рәсми сайтында “Интернет” мәгълүмат - телекоммуникация челтәрендә  http://pravo.tatarstan.ru , Яңа Чишмә муниципаль районының рәсми сайтында http://novosheshminsk.tatarstan.ru/. бастырып чыгарырга (халыкка игълан итәргә).</w:t>
      </w:r>
    </w:p>
    <w:p w:rsidR="00327F25" w:rsidRPr="00806C21" w:rsidRDefault="00327F25" w:rsidP="00327F25">
      <w:pPr>
        <w:jc w:val="both"/>
        <w:rPr>
          <w:rFonts w:ascii="Arial" w:hAnsi="Arial" w:cs="Arial"/>
          <w:sz w:val="24"/>
          <w:szCs w:val="24"/>
          <w:lang w:val="tt-RU"/>
        </w:rPr>
      </w:pPr>
      <w:r>
        <w:rPr>
          <w:rFonts w:ascii="Arial" w:hAnsi="Arial" w:cs="Arial"/>
          <w:sz w:val="24"/>
          <w:szCs w:val="24"/>
          <w:lang w:val="tt-RU"/>
        </w:rPr>
        <w:t xml:space="preserve">        </w:t>
      </w:r>
      <w:r w:rsidRPr="00806C21">
        <w:rPr>
          <w:rFonts w:ascii="Arial" w:hAnsi="Arial" w:cs="Arial"/>
          <w:sz w:val="24"/>
          <w:szCs w:val="24"/>
          <w:lang w:val="tt-RU"/>
        </w:rPr>
        <w:t>4. Әлеге карарның үтәлешен контрольдә тотуны үземә йөклим.</w:t>
      </w:r>
    </w:p>
    <w:p w:rsidR="00327F25" w:rsidRDefault="00327F25" w:rsidP="00327F25">
      <w:pPr>
        <w:jc w:val="both"/>
        <w:rPr>
          <w:sz w:val="28"/>
          <w:szCs w:val="28"/>
          <w:lang w:val="tt-RU"/>
        </w:rPr>
      </w:pPr>
    </w:p>
    <w:p w:rsidR="00327F25" w:rsidRDefault="00327F25" w:rsidP="00327F25">
      <w:pPr>
        <w:jc w:val="both"/>
        <w:rPr>
          <w:sz w:val="28"/>
          <w:szCs w:val="28"/>
          <w:lang w:val="tt-RU"/>
        </w:rPr>
      </w:pPr>
    </w:p>
    <w:p w:rsidR="00327F25" w:rsidRDefault="00327F25" w:rsidP="00327F25">
      <w:pPr>
        <w:jc w:val="both"/>
        <w:rPr>
          <w:sz w:val="28"/>
          <w:szCs w:val="28"/>
          <w:lang w:val="tt-RU"/>
        </w:rPr>
      </w:pPr>
    </w:p>
    <w:p w:rsidR="00327F25" w:rsidRPr="00806C21" w:rsidRDefault="00327F25" w:rsidP="00327F25">
      <w:pPr>
        <w:ind w:left="-426"/>
        <w:rPr>
          <w:rFonts w:ascii="Arial" w:hAnsi="Arial" w:cs="Arial"/>
          <w:sz w:val="24"/>
          <w:szCs w:val="24"/>
          <w:lang w:val="tt-RU"/>
        </w:rPr>
      </w:pPr>
      <w:r>
        <w:rPr>
          <w:b/>
          <w:sz w:val="28"/>
          <w:szCs w:val="28"/>
          <w:lang w:val="tt-RU"/>
        </w:rPr>
        <w:tab/>
      </w:r>
      <w:r w:rsidRPr="00806C21">
        <w:rPr>
          <w:rFonts w:ascii="Arial" w:hAnsi="Arial" w:cs="Arial"/>
          <w:sz w:val="24"/>
          <w:szCs w:val="24"/>
          <w:lang w:val="tt-RU"/>
        </w:rPr>
        <w:t xml:space="preserve">Татарстан Республикасы </w:t>
      </w:r>
    </w:p>
    <w:p w:rsidR="00327F25" w:rsidRPr="00806C21" w:rsidRDefault="00327F25" w:rsidP="00327F25">
      <w:pPr>
        <w:ind w:left="-426"/>
        <w:rPr>
          <w:rFonts w:ascii="Arial" w:hAnsi="Arial" w:cs="Arial"/>
          <w:sz w:val="24"/>
          <w:szCs w:val="24"/>
          <w:lang w:val="tt-RU"/>
        </w:rPr>
      </w:pPr>
      <w:r w:rsidRPr="00806C21">
        <w:rPr>
          <w:rFonts w:ascii="Arial" w:hAnsi="Arial" w:cs="Arial"/>
          <w:sz w:val="24"/>
          <w:szCs w:val="24"/>
          <w:lang w:val="tt-RU"/>
        </w:rPr>
        <w:tab/>
        <w:t xml:space="preserve">Яңа Чишмә муниципаль районы                                                   </w:t>
      </w:r>
    </w:p>
    <w:p w:rsidR="00327F25" w:rsidRPr="00806C21" w:rsidRDefault="00327F25" w:rsidP="00327F25">
      <w:pPr>
        <w:ind w:left="-426"/>
        <w:rPr>
          <w:rFonts w:ascii="Arial" w:hAnsi="Arial" w:cs="Arial"/>
          <w:sz w:val="24"/>
          <w:szCs w:val="24"/>
          <w:lang w:val="tt-RU"/>
        </w:rPr>
      </w:pPr>
      <w:r w:rsidRPr="00806C21">
        <w:rPr>
          <w:rFonts w:ascii="Arial" w:hAnsi="Arial" w:cs="Arial"/>
          <w:sz w:val="24"/>
          <w:szCs w:val="24"/>
          <w:lang w:val="tt-RU"/>
        </w:rPr>
        <w:tab/>
        <w:t>Акбүре авыл җирлеге башлыгы                                        Ж.М.Залалетдинов</w:t>
      </w:r>
    </w:p>
    <w:p w:rsidR="00327F25" w:rsidRDefault="00327F25" w:rsidP="00327F25">
      <w:pPr>
        <w:jc w:val="right"/>
        <w:rPr>
          <w:sz w:val="28"/>
          <w:szCs w:val="28"/>
          <w:lang w:val="tt-RU"/>
        </w:rPr>
      </w:pPr>
    </w:p>
    <w:p w:rsidR="00327F25" w:rsidRDefault="00327F25" w:rsidP="00327F25">
      <w:pPr>
        <w:jc w:val="right"/>
        <w:rPr>
          <w:sz w:val="28"/>
          <w:szCs w:val="28"/>
          <w:lang w:val="tt-RU"/>
        </w:rPr>
      </w:pPr>
    </w:p>
    <w:p w:rsidR="00327F25" w:rsidRDefault="00327F25" w:rsidP="00327F25">
      <w:pPr>
        <w:jc w:val="right"/>
        <w:rPr>
          <w:sz w:val="28"/>
          <w:szCs w:val="28"/>
          <w:lang w:val="tt-RU"/>
        </w:rPr>
      </w:pPr>
    </w:p>
    <w:p w:rsidR="00327F25" w:rsidRPr="00806C21" w:rsidRDefault="00327F25" w:rsidP="00327F25">
      <w:pPr>
        <w:autoSpaceDE w:val="0"/>
        <w:autoSpaceDN w:val="0"/>
        <w:adjustRightInd w:val="0"/>
        <w:ind w:firstLine="426"/>
        <w:jc w:val="both"/>
        <w:rPr>
          <w:rFonts w:ascii="Arial" w:hAnsi="Arial" w:cs="Arial"/>
          <w:sz w:val="24"/>
          <w:szCs w:val="24"/>
          <w:lang w:val="tt-RU"/>
        </w:rPr>
      </w:pPr>
    </w:p>
    <w:p w:rsidR="00327F25" w:rsidRPr="006D60ED" w:rsidRDefault="00327F25" w:rsidP="00327F25">
      <w:pPr>
        <w:ind w:left="5812"/>
        <w:rPr>
          <w:rFonts w:ascii="Arial" w:hAnsi="Arial" w:cs="Arial"/>
          <w:sz w:val="24"/>
          <w:szCs w:val="24"/>
          <w:lang w:val="tt-RU"/>
        </w:rPr>
      </w:pPr>
      <w:r w:rsidRPr="006D60ED">
        <w:rPr>
          <w:rFonts w:ascii="Arial" w:hAnsi="Arial" w:cs="Arial"/>
          <w:sz w:val="24"/>
          <w:szCs w:val="24"/>
          <w:lang w:val="tt-RU"/>
        </w:rPr>
        <w:lastRenderedPageBreak/>
        <w:t xml:space="preserve">Татарстан Республикасы Яңа Чишмә муниципаль районы </w:t>
      </w:r>
      <w:r>
        <w:rPr>
          <w:rFonts w:ascii="Arial" w:hAnsi="Arial" w:cs="Arial"/>
          <w:sz w:val="24"/>
          <w:szCs w:val="24"/>
          <w:lang w:val="tt-RU"/>
        </w:rPr>
        <w:t>Акбүре</w:t>
      </w:r>
      <w:r w:rsidRPr="006D60ED">
        <w:rPr>
          <w:rFonts w:ascii="Arial" w:hAnsi="Arial" w:cs="Arial"/>
          <w:sz w:val="24"/>
          <w:szCs w:val="24"/>
          <w:lang w:val="tt-RU"/>
        </w:rPr>
        <w:t xml:space="preserve"> авыл җирлеге башкарма комитеты карарына 1 нче номерлы кушымта</w:t>
      </w:r>
    </w:p>
    <w:p w:rsidR="00327F25" w:rsidRPr="006D60ED" w:rsidRDefault="00327F25" w:rsidP="00327F25">
      <w:pPr>
        <w:ind w:left="5812"/>
        <w:rPr>
          <w:rFonts w:ascii="Arial" w:hAnsi="Arial" w:cs="Arial"/>
          <w:sz w:val="24"/>
          <w:szCs w:val="24"/>
          <w:lang w:val="tt-RU"/>
        </w:rPr>
      </w:pPr>
      <w:r w:rsidRPr="006D60ED">
        <w:rPr>
          <w:rFonts w:ascii="Arial" w:hAnsi="Arial" w:cs="Arial"/>
          <w:sz w:val="24"/>
          <w:szCs w:val="24"/>
          <w:lang w:val="tt-RU"/>
        </w:rPr>
        <w:t xml:space="preserve">2019 елның </w:t>
      </w:r>
      <w:r>
        <w:rPr>
          <w:rFonts w:ascii="Arial" w:hAnsi="Arial" w:cs="Arial"/>
          <w:sz w:val="24"/>
          <w:szCs w:val="24"/>
          <w:lang w:val="tt-RU"/>
        </w:rPr>
        <w:t>25 нче</w:t>
      </w:r>
      <w:r w:rsidRPr="006D60ED">
        <w:rPr>
          <w:rFonts w:ascii="Arial" w:hAnsi="Arial" w:cs="Arial"/>
          <w:sz w:val="24"/>
          <w:szCs w:val="24"/>
          <w:lang w:val="tt-RU"/>
        </w:rPr>
        <w:t xml:space="preserve"> марты </w:t>
      </w:r>
    </w:p>
    <w:p w:rsidR="00327F25" w:rsidRDefault="00327F25" w:rsidP="00327F25">
      <w:pPr>
        <w:pStyle w:val="a4"/>
        <w:rPr>
          <w:rFonts w:ascii="Arial" w:hAnsi="Arial" w:cs="Arial"/>
          <w:sz w:val="24"/>
          <w:szCs w:val="24"/>
          <w:lang w:val="tt-RU"/>
        </w:rPr>
      </w:pPr>
    </w:p>
    <w:p w:rsidR="00327F25" w:rsidRDefault="00327F25" w:rsidP="00327F25">
      <w:pPr>
        <w:jc w:val="center"/>
        <w:rPr>
          <w:rFonts w:ascii="Arial" w:hAnsi="Arial" w:cs="Arial"/>
          <w:sz w:val="24"/>
          <w:szCs w:val="24"/>
          <w:lang w:val="tt-RU"/>
        </w:rPr>
      </w:pPr>
      <w:r>
        <w:rPr>
          <w:rFonts w:ascii="Arial" w:hAnsi="Arial" w:cs="Arial"/>
          <w:sz w:val="24"/>
          <w:szCs w:val="24"/>
          <w:lang w:val="tt-RU"/>
        </w:rPr>
        <w:t>Д</w:t>
      </w:r>
      <w:r w:rsidRPr="006D60ED">
        <w:rPr>
          <w:rFonts w:ascii="Arial" w:hAnsi="Arial" w:cs="Arial"/>
          <w:sz w:val="24"/>
          <w:szCs w:val="24"/>
          <w:lang w:val="tt-RU"/>
        </w:rPr>
        <w:t>окументлар күчермәләре һәм алардан өземтә алу буенча муниципаль хезмәт күрсәтүнең административ регламентын раслау турында</w:t>
      </w:r>
    </w:p>
    <w:p w:rsidR="00327F25" w:rsidRPr="006D60ED" w:rsidRDefault="00327F25" w:rsidP="00327F25">
      <w:pPr>
        <w:jc w:val="center"/>
        <w:rPr>
          <w:rFonts w:ascii="Arial" w:hAnsi="Arial" w:cs="Arial"/>
          <w:sz w:val="24"/>
          <w:szCs w:val="24"/>
          <w:lang w:val="tt-RU"/>
        </w:rPr>
      </w:pPr>
      <w:r w:rsidRPr="006D60ED">
        <w:rPr>
          <w:rFonts w:ascii="Arial" w:hAnsi="Arial" w:cs="Arial"/>
          <w:sz w:val="24"/>
          <w:szCs w:val="24"/>
          <w:lang w:val="tt-RU"/>
        </w:rPr>
        <w:t>1. Гомуми нигезләмәләр</w:t>
      </w:r>
    </w:p>
    <w:p w:rsidR="00327F25" w:rsidRPr="006D60ED" w:rsidRDefault="00327F25" w:rsidP="00327F25">
      <w:pPr>
        <w:jc w:val="center"/>
        <w:rPr>
          <w:rFonts w:ascii="Arial" w:hAnsi="Arial" w:cs="Arial"/>
          <w:sz w:val="24"/>
          <w:szCs w:val="24"/>
          <w:lang w:val="tt-RU"/>
        </w:rPr>
      </w:pP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1.1. Муниципаль хезмәт күрсәтүнең әлеге Административ регламенты (алга таба – Регламент) документлар күчермәләренең һәм алардан өземтәләрнең (алга таба – муниципаль хезмәт күрсәтү) дөреслеген таныклау буенча муниципаль хезмәт күрсәтүнең стандартын һәм тәртибен билгели.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1.2. Муниципаль хезмәт алучылар: физик һәм юридик затлар (алга таба-мөрәҗәгать итүче).</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1.3. Муниципаль хезмәт Татарстан Республикасы Яңа Чишмә муниципаль районы </w:t>
      </w:r>
      <w:r>
        <w:rPr>
          <w:rFonts w:ascii="Arial" w:hAnsi="Arial" w:cs="Arial"/>
          <w:sz w:val="24"/>
          <w:szCs w:val="24"/>
          <w:lang w:val="tt-RU"/>
        </w:rPr>
        <w:t>Акбүре</w:t>
      </w:r>
      <w:r w:rsidRPr="006D60ED">
        <w:rPr>
          <w:rFonts w:ascii="Arial" w:hAnsi="Arial" w:cs="Arial"/>
          <w:sz w:val="24"/>
          <w:szCs w:val="24"/>
          <w:lang w:val="tt-RU"/>
        </w:rPr>
        <w:t xml:space="preserve"> авыл җирлеге башкарма комитеты (Алга таба – Башкарма комитет) тарафыннан күрсәтелә.</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Муниципаль хезмәт башкаручы – Татарстан Республикасы Яңа Чишмә муниципаль районы </w:t>
      </w:r>
      <w:r>
        <w:rPr>
          <w:rFonts w:ascii="Arial" w:hAnsi="Arial" w:cs="Arial"/>
          <w:sz w:val="24"/>
          <w:szCs w:val="24"/>
          <w:lang w:val="tt-RU"/>
        </w:rPr>
        <w:t>Акбүре</w:t>
      </w:r>
      <w:r w:rsidRPr="006D60ED">
        <w:rPr>
          <w:rFonts w:ascii="Arial" w:hAnsi="Arial" w:cs="Arial"/>
          <w:sz w:val="24"/>
          <w:szCs w:val="24"/>
          <w:lang w:val="tt-RU"/>
        </w:rPr>
        <w:t xml:space="preserve"> авыл җирлеге башкарма комитеты Секретаре (алга таба - бүлек).</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1.3.1. Башкарма комитет урнашкан урын: </w:t>
      </w:r>
      <w:r>
        <w:rPr>
          <w:rFonts w:ascii="Arial" w:hAnsi="Arial" w:cs="Arial"/>
          <w:sz w:val="24"/>
          <w:szCs w:val="24"/>
          <w:lang w:val="tt-RU"/>
        </w:rPr>
        <w:t>Акбүре</w:t>
      </w:r>
      <w:r w:rsidRPr="006D60ED">
        <w:rPr>
          <w:rFonts w:ascii="Arial" w:hAnsi="Arial" w:cs="Arial"/>
          <w:sz w:val="24"/>
          <w:szCs w:val="24"/>
          <w:lang w:val="tt-RU"/>
        </w:rPr>
        <w:t xml:space="preserve"> авылы, </w:t>
      </w:r>
      <w:r>
        <w:rPr>
          <w:rFonts w:ascii="Arial" w:hAnsi="Arial" w:cs="Arial"/>
          <w:sz w:val="24"/>
          <w:szCs w:val="24"/>
          <w:lang w:val="tt-RU"/>
        </w:rPr>
        <w:t>Октябрь</w:t>
      </w:r>
      <w:r w:rsidRPr="006D60ED">
        <w:rPr>
          <w:rFonts w:ascii="Arial" w:hAnsi="Arial" w:cs="Arial"/>
          <w:sz w:val="24"/>
          <w:szCs w:val="24"/>
          <w:lang w:val="tt-RU"/>
        </w:rPr>
        <w:t xml:space="preserve"> урамы, 4</w:t>
      </w:r>
      <w:r>
        <w:rPr>
          <w:rFonts w:ascii="Arial" w:hAnsi="Arial" w:cs="Arial"/>
          <w:sz w:val="24"/>
          <w:szCs w:val="24"/>
          <w:lang w:val="tt-RU"/>
        </w:rPr>
        <w:t>4 нче</w:t>
      </w:r>
      <w:r w:rsidRPr="006D60ED">
        <w:rPr>
          <w:rFonts w:ascii="Arial" w:hAnsi="Arial" w:cs="Arial"/>
          <w:sz w:val="24"/>
          <w:szCs w:val="24"/>
          <w:lang w:val="tt-RU"/>
        </w:rPr>
        <w:t xml:space="preserve"> йорт.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Эш графигы: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дүшәмбе – җомга: 8.00 дән 16.15 гә кадәр;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шимбә, якшәмбе: ял көннәре.</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Ял һәм туклану өчен тәнәфес вакыты эчке хезмәт тәртибе кагыйдәләре белән билгеләнә.</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Белешмә телефоны: 8 84348 38 4 96.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Узу документлар буенча удостоверяющим шәхес.</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1.3.2. «Интернет» мәгълүмат-телекоммуникация челтәрендә (алга таба – «Интернет» челтәре) муниципаль районның рәсми сайты адресы: (http:/ www. novosheshminsk.tatarstan.ru).</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1.3.3. Муниципаль хезмәт күрсәтү, шулай ук Башкарма комитетның урнашу урыны һәм эш графигы турында мәгълүмат бирелергә мөмкин: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2) «Интернет» челтәре аша муниципаль районның рәсми сайтында (http:/ www. www. novosheshminsk.tatarstan.ru.);</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3) Татарстан Республикасы дәүләт һәм муниципаль хезмәтләр Порталында (http://uslugi. tatar.ru/);</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4) дәүләт һәм муниципаль хезмәтләрнең (функцияләр) бердәм порталында (http:/ www.gosuslugi.ru/);</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5) Башкарма комитетта:</w:t>
      </w:r>
      <w:r w:rsidRPr="006D60ED">
        <w:rPr>
          <w:rFonts w:ascii="Arial" w:hAnsi="Arial" w:cs="Arial"/>
          <w:sz w:val="24"/>
          <w:szCs w:val="24"/>
          <w:lang w:val="tt-RU"/>
        </w:rPr>
        <w:tab/>
      </w:r>
      <w:r w:rsidRPr="006D60ED">
        <w:rPr>
          <w:rFonts w:ascii="Arial" w:hAnsi="Arial" w:cs="Arial"/>
          <w:sz w:val="24"/>
          <w:szCs w:val="24"/>
          <w:lang w:val="tt-RU"/>
        </w:rPr>
        <w:tab/>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телдән мөрәҗәгать иткәндә-шәхсән яки телефон буенча;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язма (шул исәптән электрон документ формасында) мөрәҗәгать иткәндә – кәгазьдә почта аша, электрон почта аша.</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lastRenderedPageBreak/>
        <w:t>1.3.4. Муниципаль хезмәт күрсәтү мәсьәләләре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1.4. Муниципаль хезмәт күрсәтү гамәлгә ашырыла нигезендә:</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Федерациясе Граждан кодексы (беренче өлеш) 30.11.1994 № 51-ФЗ (алга таба - РФ ШрК) (РФ законнары җыелышы, 05.12.1994, №32, 3301 ст.);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Федерациясе Салым кодексы (икенче өлеш) 5.08.2000 №117-ФЗ (алга таба-РФ НК) (РФ законнары җыелышы, 07.08.2000, № 32, 3340 ст.);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«дәүләт һәм муниципаль түләүләр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327F25" w:rsidRPr="003E38BD" w:rsidRDefault="00327F25" w:rsidP="00327F25">
      <w:pPr>
        <w:suppressAutoHyphens/>
        <w:ind w:firstLine="720"/>
        <w:jc w:val="both"/>
        <w:rPr>
          <w:rFonts w:ascii="Arial" w:hAnsi="Arial" w:cs="Arial"/>
          <w:sz w:val="24"/>
          <w:szCs w:val="24"/>
          <w:lang w:val="tt-RU"/>
        </w:rPr>
      </w:pPr>
      <w:r w:rsidRPr="003E38BD">
        <w:rPr>
          <w:rFonts w:ascii="Arial" w:hAnsi="Arial" w:cs="Arial"/>
          <w:sz w:val="24"/>
          <w:szCs w:val="24"/>
          <w:lang w:val="tt-RU"/>
        </w:rPr>
        <w:t>Яңа Чишмә муниципаль районы Советының 2015 нче елның 18 нче  мартындагы 42-247  нче номерлы карары белән кабул ителгән “Татарстан Республикасы Яңа Чишмә муниципаль районы” муниципаль берәмлеге Уставы (алга таба - Устав);</w:t>
      </w:r>
    </w:p>
    <w:p w:rsidR="00327F25" w:rsidRPr="003E38BD" w:rsidRDefault="00327F25" w:rsidP="00327F25">
      <w:pPr>
        <w:suppressAutoHyphens/>
        <w:ind w:firstLine="720"/>
        <w:jc w:val="both"/>
        <w:rPr>
          <w:rFonts w:ascii="Arial" w:hAnsi="Arial" w:cs="Arial"/>
          <w:sz w:val="24"/>
          <w:szCs w:val="24"/>
          <w:lang w:val="tt-RU"/>
        </w:rPr>
      </w:pPr>
      <w:r w:rsidRPr="003E38BD">
        <w:rPr>
          <w:rFonts w:ascii="Arial" w:hAnsi="Arial" w:cs="Arial"/>
          <w:sz w:val="24"/>
          <w:szCs w:val="24"/>
          <w:lang w:val="tt-RU"/>
        </w:rPr>
        <w:t xml:space="preserve"> Татарстан Республикасы Яңа Чишмә муниципаль районы Акбүре авыл җирлеге Советының 2015  нче елның 10 нчы мартындагы 54-108  нче номерлы карары белән кабул ителгән Татарстан Республикасы Яңа Чишмә муниципаль районы “Акбүре авыл җирлеге” муниципаль берәмлеге Уставы (алга таба-Устав);</w:t>
      </w:r>
    </w:p>
    <w:p w:rsidR="00327F25" w:rsidRPr="003E38BD" w:rsidRDefault="00327F25" w:rsidP="00327F25">
      <w:pPr>
        <w:suppressAutoHyphens/>
        <w:ind w:firstLine="720"/>
        <w:jc w:val="both"/>
        <w:rPr>
          <w:rFonts w:ascii="Arial" w:hAnsi="Arial" w:cs="Arial"/>
          <w:sz w:val="24"/>
          <w:szCs w:val="24"/>
          <w:lang w:val="tt-RU"/>
        </w:rPr>
      </w:pPr>
      <w:r w:rsidRPr="003E38BD">
        <w:rPr>
          <w:rFonts w:ascii="Arial" w:hAnsi="Arial" w:cs="Arial"/>
          <w:sz w:val="24"/>
          <w:szCs w:val="24"/>
          <w:lang w:val="tt-RU"/>
        </w:rPr>
        <w:t xml:space="preserve">  Яңа Чишмә муниципаль районы Советының 2015 нче  елның 18 нче мартындагы 42-248 нче номерлы карары белән кабул ителгән “Татарстан Республикасының Яңа Чишмә муниципаль районы Башкарма комитеты турында” Нигезләмәсе;</w:t>
      </w:r>
    </w:p>
    <w:p w:rsidR="00327F25" w:rsidRDefault="00327F25" w:rsidP="00327F25">
      <w:pPr>
        <w:autoSpaceDE w:val="0"/>
        <w:autoSpaceDN w:val="0"/>
        <w:adjustRightInd w:val="0"/>
        <w:ind w:firstLine="540"/>
        <w:jc w:val="both"/>
        <w:rPr>
          <w:rFonts w:ascii="Arial" w:hAnsi="Arial" w:cs="Arial"/>
          <w:sz w:val="24"/>
          <w:szCs w:val="24"/>
          <w:lang w:val="tt-RU"/>
        </w:rPr>
      </w:pPr>
      <w:r w:rsidRPr="003E38BD">
        <w:rPr>
          <w:rFonts w:ascii="Arial" w:hAnsi="Arial" w:cs="Arial"/>
          <w:sz w:val="24"/>
          <w:szCs w:val="24"/>
          <w:lang w:val="tt-RU"/>
        </w:rPr>
        <w:lastRenderedPageBreak/>
        <w:t>Татарстан Республикасы Яңа Чишмә муниципаль районы Акбүре авыл җирлеге Башкарма комитетының 2013  нче елның 2 нче февралендәге 6А нчы номерлы Карары белән расланган Татарстан Республикасы Яңа Чишмә муниципаль районы Акбүре авыл җирлеге Башкарма комитетының эчке хезмәт тәртибе кагыйдәләре (алга таба – кагыйдәләр).</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1.5. Әлеге Регламентта түбәндәге терминнар һәм билгеләмәләр кулланыла:</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документ күчермәсе-документның төп нөсхәсе мәгълүматын һәм аның тышкы билгеләрен юридик көчкә ия булмаган документ;</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документ-текст, тавыш яздыру, сурәт һәм (яки) аларның бергә кушылуы, аны идентификацияләргә мөмкинлек бирә торган реквизитларга ия һәм җәмәгать куллану һәм саклау максатларында вакыт һәм пространствода тапшыру өчен билгеләнгән;</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выписка-воспроизведение өлешендә документ, мәсәлән, выписка бер банк счеты клиент күрсәтә торышы счеты билгеле бер датага;</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 </w:t>
      </w:r>
    </w:p>
    <w:p w:rsidR="00327F25" w:rsidRPr="006D60ED"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327F25" w:rsidRDefault="00327F25" w:rsidP="00327F25">
      <w:pPr>
        <w:ind w:firstLine="567"/>
        <w:jc w:val="both"/>
        <w:rPr>
          <w:rFonts w:ascii="Arial" w:hAnsi="Arial" w:cs="Arial"/>
          <w:sz w:val="24"/>
          <w:szCs w:val="24"/>
          <w:lang w:val="tt-RU"/>
        </w:rPr>
      </w:pPr>
      <w:r w:rsidRPr="006D60ED">
        <w:rPr>
          <w:rFonts w:ascii="Arial" w:hAnsi="Arial" w:cs="Arial"/>
          <w:sz w:val="24"/>
          <w:szCs w:val="24"/>
          <w:lang w:val="tt-RU"/>
        </w:rPr>
        <w:t xml:space="preserve">Әлеге Регламентта муниципаль хезмәт күрсәтү турында гариза (алга таба - гариза) белән телдән мөрәҗәгать </w:t>
      </w:r>
      <w:r>
        <w:rPr>
          <w:rFonts w:ascii="Arial" w:hAnsi="Arial" w:cs="Arial"/>
          <w:sz w:val="24"/>
          <w:szCs w:val="24"/>
          <w:lang w:val="tt-RU"/>
        </w:rPr>
        <w:t xml:space="preserve">итү дип </w:t>
      </w:r>
      <w:r w:rsidRPr="006D60ED">
        <w:rPr>
          <w:rFonts w:ascii="Arial" w:hAnsi="Arial" w:cs="Arial"/>
          <w:sz w:val="24"/>
          <w:szCs w:val="24"/>
          <w:lang w:val="tt-RU"/>
        </w:rPr>
        <w:t>аңла</w:t>
      </w:r>
      <w:r>
        <w:rPr>
          <w:rFonts w:ascii="Arial" w:hAnsi="Arial" w:cs="Arial"/>
          <w:sz w:val="24"/>
          <w:szCs w:val="24"/>
          <w:lang w:val="tt-RU"/>
        </w:rPr>
        <w:t>т</w:t>
      </w:r>
      <w:r w:rsidRPr="006D60ED">
        <w:rPr>
          <w:rFonts w:ascii="Arial" w:hAnsi="Arial" w:cs="Arial"/>
          <w:sz w:val="24"/>
          <w:szCs w:val="24"/>
          <w:lang w:val="tt-RU"/>
        </w:rPr>
        <w:t>ыла</w:t>
      </w:r>
    </w:p>
    <w:p w:rsidR="00327F25" w:rsidRPr="005878F1" w:rsidRDefault="00327F25" w:rsidP="00327F25">
      <w:pPr>
        <w:pStyle w:val="a4"/>
        <w:jc w:val="both"/>
        <w:rPr>
          <w:rFonts w:ascii="Arial" w:hAnsi="Arial" w:cs="Arial"/>
          <w:sz w:val="24"/>
          <w:szCs w:val="24"/>
          <w:lang w:val="tt-RU"/>
        </w:rPr>
        <w:sectPr w:rsidR="00327F25" w:rsidRPr="005878F1" w:rsidSect="0011422A">
          <w:headerReference w:type="default" r:id="rId8"/>
          <w:pgSz w:w="11907" w:h="16840" w:code="9"/>
          <w:pgMar w:top="1134" w:right="567" w:bottom="1134" w:left="1134" w:header="720" w:footer="720" w:gutter="0"/>
          <w:cols w:space="708"/>
          <w:noEndnote/>
          <w:titlePg/>
          <w:docGrid w:linePitch="381"/>
        </w:sectPr>
      </w:pPr>
    </w:p>
    <w:p w:rsidR="00327F25" w:rsidRPr="001D7CF2" w:rsidRDefault="00327F25" w:rsidP="00327F25">
      <w:pPr>
        <w:jc w:val="center"/>
        <w:rPr>
          <w:rFonts w:ascii="Arial" w:hAnsi="Arial" w:cs="Arial"/>
          <w:bCs/>
          <w:sz w:val="24"/>
          <w:szCs w:val="24"/>
        </w:rPr>
      </w:pPr>
      <w:r w:rsidRPr="001D7CF2">
        <w:rPr>
          <w:rFonts w:ascii="Arial" w:hAnsi="Arial" w:cs="Arial"/>
          <w:bCs/>
          <w:sz w:val="24"/>
          <w:szCs w:val="24"/>
        </w:rPr>
        <w:lastRenderedPageBreak/>
        <w:t xml:space="preserve">2. </w:t>
      </w:r>
      <w:r w:rsidRPr="005878F1">
        <w:rPr>
          <w:rFonts w:ascii="Arial" w:hAnsi="Arial" w:cs="Arial"/>
          <w:bCs/>
          <w:sz w:val="24"/>
          <w:szCs w:val="24"/>
        </w:rPr>
        <w:t>Муниципаль хезмәт күрсәтү стандарты</w:t>
      </w:r>
    </w:p>
    <w:p w:rsidR="00327F25" w:rsidRPr="001D7CF2" w:rsidRDefault="00327F25" w:rsidP="00327F25">
      <w:pPr>
        <w:jc w:val="center"/>
        <w:rPr>
          <w:rFonts w:ascii="Arial" w:hAnsi="Arial" w:cs="Arial"/>
          <w:bCs/>
          <w:sz w:val="24"/>
          <w:szCs w:val="24"/>
        </w:rPr>
      </w:pPr>
    </w:p>
    <w:tbl>
      <w:tblPr>
        <w:tblW w:w="14459" w:type="dxa"/>
        <w:tblInd w:w="637" w:type="dxa"/>
        <w:tblLayout w:type="fixed"/>
        <w:tblCellMar>
          <w:left w:w="70" w:type="dxa"/>
          <w:right w:w="70" w:type="dxa"/>
        </w:tblCellMar>
        <w:tblLook w:val="0000"/>
      </w:tblPr>
      <w:tblGrid>
        <w:gridCol w:w="3898"/>
        <w:gridCol w:w="7584"/>
        <w:gridCol w:w="2977"/>
      </w:tblGrid>
      <w:tr w:rsidR="00327F25" w:rsidRPr="001D7CF2" w:rsidTr="00EC21E7">
        <w:trPr>
          <w:tblHeader/>
        </w:trPr>
        <w:tc>
          <w:tcPr>
            <w:tcW w:w="3898" w:type="dxa"/>
            <w:tcBorders>
              <w:top w:val="single" w:sz="6" w:space="0" w:color="auto"/>
              <w:left w:val="single" w:sz="6" w:space="0" w:color="auto"/>
              <w:bottom w:val="single" w:sz="6" w:space="0" w:color="auto"/>
              <w:right w:val="single" w:sz="6" w:space="0" w:color="auto"/>
            </w:tcBorders>
            <w:vAlign w:val="center"/>
          </w:tcPr>
          <w:p w:rsidR="00327F25" w:rsidRPr="006D60ED" w:rsidRDefault="00327F25" w:rsidP="00EC21E7">
            <w:pPr>
              <w:autoSpaceDE w:val="0"/>
              <w:autoSpaceDN w:val="0"/>
              <w:adjustRightInd w:val="0"/>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7584" w:type="dxa"/>
            <w:tcBorders>
              <w:top w:val="single" w:sz="6" w:space="0" w:color="auto"/>
              <w:left w:val="single" w:sz="6" w:space="0" w:color="auto"/>
              <w:bottom w:val="single" w:sz="6" w:space="0" w:color="auto"/>
              <w:right w:val="single" w:sz="6" w:space="0" w:color="auto"/>
            </w:tcBorders>
            <w:vAlign w:val="center"/>
          </w:tcPr>
          <w:p w:rsidR="00327F25" w:rsidRPr="001D7CF2" w:rsidRDefault="00327F25" w:rsidP="00EC21E7">
            <w:pPr>
              <w:rPr>
                <w:rFonts w:ascii="Arial" w:hAnsi="Arial" w:cs="Arial"/>
                <w:sz w:val="24"/>
                <w:szCs w:val="24"/>
              </w:rPr>
            </w:pPr>
            <w:r w:rsidRPr="005878F1">
              <w:rPr>
                <w:rFonts w:ascii="Arial" w:hAnsi="Arial" w:cs="Arial"/>
                <w:sz w:val="24"/>
                <w:szCs w:val="24"/>
              </w:rPr>
              <w:t>Стандартның эчтәлеге</w:t>
            </w:r>
          </w:p>
        </w:tc>
        <w:tc>
          <w:tcPr>
            <w:tcW w:w="2977" w:type="dxa"/>
            <w:tcBorders>
              <w:top w:val="single" w:sz="6" w:space="0" w:color="auto"/>
              <w:left w:val="single" w:sz="6" w:space="0" w:color="auto"/>
              <w:bottom w:val="single" w:sz="6" w:space="0" w:color="auto"/>
              <w:right w:val="single" w:sz="6" w:space="0" w:color="auto"/>
            </w:tcBorders>
            <w:vAlign w:val="center"/>
          </w:tcPr>
          <w:p w:rsidR="00327F25" w:rsidRPr="001D7CF2" w:rsidRDefault="00327F25" w:rsidP="00EC21E7">
            <w:pPr>
              <w:rPr>
                <w:rFonts w:ascii="Arial" w:hAnsi="Arial" w:cs="Arial"/>
                <w:sz w:val="24"/>
                <w:szCs w:val="24"/>
              </w:rPr>
            </w:pPr>
            <w:r w:rsidRPr="005878F1">
              <w:rPr>
                <w:rFonts w:ascii="Arial" w:hAnsi="Arial" w:cs="Arial"/>
                <w:sz w:val="24"/>
                <w:szCs w:val="24"/>
              </w:rPr>
              <w:t>Муниципаль хезмәт яисә таләпне билгеләүче норматив акт</w:t>
            </w: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rPr>
                <w:rFonts w:ascii="Arial" w:hAnsi="Arial" w:cs="Arial"/>
                <w:sz w:val="24"/>
                <w:szCs w:val="24"/>
              </w:rPr>
            </w:pPr>
            <w:r w:rsidRPr="006D60ED">
              <w:rPr>
                <w:rFonts w:ascii="Arial" w:hAnsi="Arial" w:cs="Arial"/>
                <w:sz w:val="24"/>
                <w:szCs w:val="24"/>
              </w:rPr>
              <w:t>2.1 Муниципаль хезмәт күрсәтү исеме</w:t>
            </w:r>
          </w:p>
        </w:tc>
        <w:tc>
          <w:tcPr>
            <w:tcW w:w="7584"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ind w:firstLine="427"/>
              <w:jc w:val="both"/>
              <w:rPr>
                <w:rFonts w:ascii="Arial" w:hAnsi="Arial" w:cs="Arial"/>
                <w:sz w:val="24"/>
                <w:szCs w:val="24"/>
              </w:rPr>
            </w:pPr>
            <w:r w:rsidRPr="005878F1">
              <w:rPr>
                <w:rFonts w:ascii="Arial" w:hAnsi="Arial" w:cs="Arial"/>
                <w:sz w:val="24"/>
                <w:szCs w:val="24"/>
              </w:rPr>
              <w:t>Документлар күчермәләре һәм алардан өземтәләр</w:t>
            </w:r>
            <w:r>
              <w:rPr>
                <w:rFonts w:ascii="Arial" w:hAnsi="Arial" w:cs="Arial"/>
                <w:sz w:val="24"/>
                <w:szCs w:val="24"/>
                <w:lang w:val="tt-RU"/>
              </w:rPr>
              <w:t>не</w:t>
            </w:r>
            <w:r w:rsidRPr="005878F1">
              <w:rPr>
                <w:rFonts w:ascii="Arial" w:hAnsi="Arial" w:cs="Arial"/>
                <w:sz w:val="24"/>
                <w:szCs w:val="24"/>
              </w:rPr>
              <w:t xml:space="preserve"> таныкла</w:t>
            </w:r>
            <w:r>
              <w:rPr>
                <w:rFonts w:ascii="Arial" w:hAnsi="Arial" w:cs="Arial"/>
                <w:sz w:val="24"/>
                <w:szCs w:val="24"/>
                <w:lang w:val="tt-RU"/>
              </w:rPr>
              <w:t>у</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r w:rsidRPr="001D7CF2">
              <w:rPr>
                <w:rFonts w:ascii="Arial" w:hAnsi="Arial" w:cs="Arial"/>
                <w:sz w:val="24"/>
                <w:szCs w:val="24"/>
              </w:rPr>
              <w:t xml:space="preserve">ГрК РФ; </w:t>
            </w:r>
          </w:p>
          <w:p w:rsidR="00327F25" w:rsidRPr="001D7CF2" w:rsidRDefault="00327F25" w:rsidP="00EC21E7">
            <w:pPr>
              <w:rPr>
                <w:rFonts w:ascii="Arial" w:hAnsi="Arial" w:cs="Arial"/>
                <w:sz w:val="24"/>
                <w:szCs w:val="24"/>
              </w:rPr>
            </w:pPr>
            <w:r w:rsidRPr="001D7CF2">
              <w:rPr>
                <w:rFonts w:ascii="Arial" w:hAnsi="Arial" w:cs="Arial"/>
                <w:sz w:val="24"/>
                <w:szCs w:val="24"/>
              </w:rPr>
              <w:t>приказ № 97</w:t>
            </w: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7584"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ind w:firstLine="427"/>
              <w:jc w:val="both"/>
              <w:rPr>
                <w:rFonts w:ascii="Arial" w:hAnsi="Arial" w:cs="Arial"/>
                <w:sz w:val="24"/>
                <w:szCs w:val="24"/>
              </w:rPr>
            </w:pPr>
            <w:r w:rsidRPr="001D7CF2">
              <w:rPr>
                <w:rFonts w:ascii="Arial" w:hAnsi="Arial" w:cs="Arial"/>
                <w:sz w:val="24"/>
                <w:szCs w:val="24"/>
              </w:rPr>
              <w:t>Исполком</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r w:rsidRPr="001D7CF2">
              <w:rPr>
                <w:rFonts w:ascii="Arial" w:hAnsi="Arial" w:cs="Arial"/>
                <w:sz w:val="24"/>
                <w:szCs w:val="24"/>
              </w:rPr>
              <w:t>Устав;</w:t>
            </w:r>
          </w:p>
          <w:p w:rsidR="00327F25" w:rsidRPr="001D7CF2" w:rsidRDefault="00327F25" w:rsidP="00EC21E7">
            <w:pPr>
              <w:rPr>
                <w:rFonts w:ascii="Arial" w:hAnsi="Arial" w:cs="Arial"/>
                <w:sz w:val="24"/>
                <w:szCs w:val="24"/>
              </w:rPr>
            </w:pPr>
            <w:r w:rsidRPr="001D7CF2">
              <w:rPr>
                <w:rFonts w:ascii="Arial" w:hAnsi="Arial" w:cs="Arial"/>
                <w:sz w:val="24"/>
                <w:szCs w:val="24"/>
              </w:rPr>
              <w:t xml:space="preserve">Положение </w:t>
            </w:r>
          </w:p>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2.3 Муниципаль хезмәт күрсәтү нәтиҗәс</w:t>
            </w:r>
            <w:r w:rsidRPr="006D60ED">
              <w:rPr>
                <w:rFonts w:ascii="Arial" w:hAnsi="Arial" w:cs="Arial"/>
                <w:sz w:val="24"/>
                <w:szCs w:val="24"/>
                <w:lang w:val="tt-RU"/>
              </w:rPr>
              <w:t>енең</w:t>
            </w:r>
            <w:r w:rsidRPr="006D60ED">
              <w:rPr>
                <w:rFonts w:ascii="Arial" w:hAnsi="Arial" w:cs="Arial"/>
                <w:sz w:val="24"/>
                <w:szCs w:val="24"/>
              </w:rPr>
              <w:t xml:space="preserve"> тасвирламасы</w:t>
            </w:r>
          </w:p>
        </w:tc>
        <w:tc>
          <w:tcPr>
            <w:tcW w:w="7584" w:type="dxa"/>
            <w:tcBorders>
              <w:top w:val="single" w:sz="6" w:space="0" w:color="auto"/>
              <w:left w:val="single" w:sz="6" w:space="0" w:color="auto"/>
              <w:bottom w:val="single" w:sz="6" w:space="0" w:color="auto"/>
              <w:right w:val="single" w:sz="6" w:space="0" w:color="auto"/>
            </w:tcBorders>
          </w:tcPr>
          <w:p w:rsidR="00327F25" w:rsidRPr="005878F1" w:rsidRDefault="00327F25" w:rsidP="00EC21E7">
            <w:pPr>
              <w:ind w:firstLine="427"/>
              <w:jc w:val="both"/>
              <w:rPr>
                <w:rFonts w:ascii="Arial" w:hAnsi="Arial" w:cs="Arial"/>
                <w:sz w:val="24"/>
                <w:szCs w:val="24"/>
              </w:rPr>
            </w:pPr>
            <w:r w:rsidRPr="005878F1">
              <w:rPr>
                <w:rFonts w:ascii="Arial" w:hAnsi="Arial" w:cs="Arial"/>
                <w:sz w:val="24"/>
                <w:szCs w:val="24"/>
              </w:rPr>
              <w:t>Документлар күчермәләренә тугрылык, алардан өземтә алу буенча нотариаль гамәлләр башкару.</w:t>
            </w:r>
          </w:p>
          <w:p w:rsidR="00327F25" w:rsidRPr="001D7CF2" w:rsidRDefault="00327F25" w:rsidP="00EC21E7">
            <w:pPr>
              <w:ind w:firstLine="427"/>
              <w:jc w:val="both"/>
              <w:rPr>
                <w:rFonts w:ascii="Arial" w:hAnsi="Arial" w:cs="Arial"/>
                <w:sz w:val="24"/>
                <w:szCs w:val="24"/>
              </w:rPr>
            </w:pPr>
            <w:r w:rsidRPr="005878F1">
              <w:rPr>
                <w:rFonts w:ascii="Arial" w:hAnsi="Arial" w:cs="Arial"/>
                <w:sz w:val="24"/>
                <w:szCs w:val="24"/>
              </w:rPr>
              <w:t>Документлар күчермәләренә тугрылык, алардан өземтә алу буенча нотариаль гамәлләр башкарудан баш тарту</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r w:rsidRPr="001D7CF2">
              <w:rPr>
                <w:rFonts w:ascii="Arial" w:hAnsi="Arial" w:cs="Arial"/>
                <w:sz w:val="24"/>
                <w:szCs w:val="24"/>
              </w:rPr>
              <w:t>Пункт 14 приказа 97</w:t>
            </w: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584" w:type="dxa"/>
            <w:tcBorders>
              <w:top w:val="single" w:sz="6" w:space="0" w:color="auto"/>
              <w:left w:val="single" w:sz="6" w:space="0" w:color="auto"/>
              <w:bottom w:val="single" w:sz="6" w:space="0" w:color="auto"/>
              <w:right w:val="single" w:sz="6" w:space="0" w:color="auto"/>
            </w:tcBorders>
          </w:tcPr>
          <w:p w:rsidR="00327F25" w:rsidRPr="005878F1" w:rsidRDefault="00327F25" w:rsidP="00EC21E7">
            <w:pPr>
              <w:ind w:firstLine="427"/>
              <w:jc w:val="both"/>
              <w:rPr>
                <w:rFonts w:ascii="Arial" w:hAnsi="Arial" w:cs="Arial"/>
                <w:sz w:val="24"/>
                <w:szCs w:val="24"/>
              </w:rPr>
            </w:pPr>
            <w:r w:rsidRPr="005878F1">
              <w:rPr>
                <w:rFonts w:ascii="Arial" w:hAnsi="Arial" w:cs="Arial"/>
                <w:sz w:val="24"/>
                <w:szCs w:val="24"/>
              </w:rPr>
              <w:t>Документлар күчермәләренә тугрылык һәм алардан өземтә алу мөрәҗәгать иткән вакыттан бер сәгать эчендә башкарыла.</w:t>
            </w:r>
          </w:p>
          <w:p w:rsidR="00327F25" w:rsidRPr="005878F1" w:rsidRDefault="00327F25" w:rsidP="00EC21E7">
            <w:pPr>
              <w:ind w:firstLine="427"/>
              <w:jc w:val="both"/>
              <w:rPr>
                <w:rFonts w:ascii="Arial" w:hAnsi="Arial" w:cs="Arial"/>
                <w:sz w:val="24"/>
                <w:szCs w:val="24"/>
              </w:rPr>
            </w:pPr>
            <w:r w:rsidRPr="005878F1">
              <w:rPr>
                <w:rFonts w:ascii="Arial" w:hAnsi="Arial" w:cs="Arial"/>
                <w:sz w:val="24"/>
                <w:szCs w:val="24"/>
              </w:rPr>
              <w:t>Мөрәҗәгать иткән вакыттан алып биш эш көне эчендә хезмәт күрсәтүдән баш тарту турында Карар кабул ителгән очракта.</w:t>
            </w:r>
          </w:p>
          <w:p w:rsidR="00327F25" w:rsidRPr="005878F1" w:rsidRDefault="00327F25" w:rsidP="00EC21E7">
            <w:pPr>
              <w:ind w:firstLine="427"/>
              <w:jc w:val="both"/>
              <w:rPr>
                <w:rFonts w:ascii="Arial" w:hAnsi="Arial" w:cs="Arial"/>
                <w:sz w:val="24"/>
                <w:szCs w:val="24"/>
              </w:rPr>
            </w:pPr>
            <w:r w:rsidRPr="005878F1">
              <w:rPr>
                <w:rFonts w:ascii="Arial" w:hAnsi="Arial" w:cs="Arial"/>
                <w:sz w:val="24"/>
                <w:szCs w:val="24"/>
              </w:rPr>
              <w:t>Мөрәҗәгать иткән вакыттан алып, биш эш көне эчендә нотариаль гамәлләр кылуны кичектерү турында Карар кабул ителгән очракта.</w:t>
            </w:r>
          </w:p>
          <w:p w:rsidR="00327F25" w:rsidRPr="001D7CF2" w:rsidRDefault="00327F25" w:rsidP="00EC21E7">
            <w:pPr>
              <w:ind w:firstLine="427"/>
              <w:jc w:val="both"/>
              <w:rPr>
                <w:rFonts w:ascii="Arial" w:hAnsi="Arial" w:cs="Arial"/>
                <w:sz w:val="24"/>
                <w:szCs w:val="24"/>
              </w:rPr>
            </w:pPr>
            <w:r w:rsidRPr="005878F1">
              <w:rPr>
                <w:rFonts w:ascii="Arial" w:hAnsi="Arial" w:cs="Arial"/>
                <w:sz w:val="24"/>
                <w:szCs w:val="24"/>
              </w:rPr>
              <w:t>Муниципаль хезмәт күрсәтү вакытын туктатып тору каралмаган</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6B1B3F">
        <w:trPr>
          <w:trHeight w:val="324"/>
        </w:trPr>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Муниципаль хезмәт күрсәтү өчен законнар һәм башка норма</w:t>
            </w:r>
            <w:r w:rsidR="006B1B3F">
              <w:rPr>
                <w:rFonts w:ascii="Arial" w:hAnsi="Arial" w:cs="Arial"/>
                <w:sz w:val="24"/>
                <w:szCs w:val="24"/>
              </w:rPr>
              <w:t>-</w:t>
            </w:r>
            <w:r w:rsidRPr="006D60ED">
              <w:rPr>
                <w:rFonts w:ascii="Arial" w:hAnsi="Arial" w:cs="Arial"/>
                <w:sz w:val="24"/>
                <w:szCs w:val="24"/>
              </w:rPr>
              <w:t>тив хокукый актлар, шулай ук мөрәҗәгать итүче тарафыннан тапшырылырга тиешле муници</w:t>
            </w:r>
            <w:r w:rsidR="006B1B3F">
              <w:rPr>
                <w:rFonts w:ascii="Arial" w:hAnsi="Arial" w:cs="Arial"/>
                <w:sz w:val="24"/>
                <w:szCs w:val="24"/>
              </w:rPr>
              <w:t>-</w:t>
            </w:r>
            <w:r w:rsidRPr="006D60ED">
              <w:rPr>
                <w:rFonts w:ascii="Arial" w:hAnsi="Arial" w:cs="Arial"/>
                <w:sz w:val="24"/>
                <w:szCs w:val="24"/>
              </w:rPr>
              <w:t xml:space="preserve">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w:t>
            </w:r>
            <w:r w:rsidRPr="006D60ED">
              <w:rPr>
                <w:rFonts w:ascii="Arial" w:hAnsi="Arial" w:cs="Arial"/>
                <w:sz w:val="24"/>
                <w:szCs w:val="24"/>
              </w:rPr>
              <w:lastRenderedPageBreak/>
              <w:t>документларның тулы исемлеге</w:t>
            </w:r>
          </w:p>
        </w:tc>
        <w:tc>
          <w:tcPr>
            <w:tcW w:w="7584" w:type="dxa"/>
            <w:tcBorders>
              <w:top w:val="single" w:sz="6" w:space="0" w:color="auto"/>
              <w:left w:val="single" w:sz="6" w:space="0" w:color="auto"/>
              <w:bottom w:val="single" w:sz="6" w:space="0" w:color="auto"/>
              <w:right w:val="single" w:sz="6" w:space="0" w:color="auto"/>
            </w:tcBorders>
          </w:tcPr>
          <w:p w:rsidR="00327F25" w:rsidRPr="005878F1" w:rsidRDefault="00327F25" w:rsidP="00EC21E7">
            <w:pPr>
              <w:ind w:firstLine="427"/>
              <w:jc w:val="both"/>
              <w:rPr>
                <w:rFonts w:ascii="Arial" w:hAnsi="Arial" w:cs="Arial"/>
                <w:sz w:val="24"/>
                <w:szCs w:val="24"/>
              </w:rPr>
            </w:pPr>
            <w:r w:rsidRPr="005878F1">
              <w:rPr>
                <w:rFonts w:ascii="Arial" w:hAnsi="Arial" w:cs="Arial"/>
                <w:sz w:val="24"/>
                <w:szCs w:val="24"/>
              </w:rPr>
              <w:lastRenderedPageBreak/>
              <w:t>1. Паспорт яки гариза бирүченең шәхесен раслаучы башка документлар.</w:t>
            </w:r>
          </w:p>
          <w:p w:rsidR="00327F25" w:rsidRPr="001D7CF2" w:rsidRDefault="00327F25" w:rsidP="00EC21E7">
            <w:pPr>
              <w:ind w:firstLine="427"/>
              <w:jc w:val="both"/>
              <w:rPr>
                <w:rFonts w:ascii="Arial" w:hAnsi="Arial" w:cs="Arial"/>
                <w:sz w:val="24"/>
                <w:szCs w:val="24"/>
              </w:rPr>
            </w:pPr>
            <w:r w:rsidRPr="005878F1">
              <w:rPr>
                <w:rFonts w:ascii="Arial" w:hAnsi="Arial" w:cs="Arial"/>
                <w:sz w:val="24"/>
                <w:szCs w:val="24"/>
              </w:rPr>
              <w:t>2. Аларның күләме бер биттән артып киткән күчермә яки өземтәләргә тугрылык таныклау өчен тәкъдим ителгән документлар прошитлар, пронумерован һәм оешманың оттик матбугаты тарафыннан беркетелергә тиеш</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r w:rsidRPr="001D7CF2">
              <w:rPr>
                <w:rFonts w:ascii="Arial" w:hAnsi="Arial" w:cs="Arial"/>
                <w:sz w:val="24"/>
                <w:szCs w:val="24"/>
              </w:rPr>
              <w:t>приказ №97</w:t>
            </w:r>
          </w:p>
        </w:tc>
      </w:tr>
      <w:tr w:rsidR="00327F25" w:rsidRPr="001D7CF2" w:rsidTr="00EC21E7">
        <w:trPr>
          <w:trHeight w:val="972"/>
        </w:trPr>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lastRenderedPageBreak/>
              <w:t>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7584" w:type="dxa"/>
            <w:tcBorders>
              <w:top w:val="single" w:sz="6" w:space="0" w:color="auto"/>
              <w:left w:val="single" w:sz="6" w:space="0" w:color="auto"/>
              <w:bottom w:val="single" w:sz="6" w:space="0" w:color="auto"/>
              <w:right w:val="single" w:sz="6" w:space="0" w:color="auto"/>
            </w:tcBorders>
          </w:tcPr>
          <w:p w:rsidR="00327F25" w:rsidRPr="004535D9" w:rsidRDefault="00327F25" w:rsidP="00EC21E7">
            <w:pPr>
              <w:ind w:firstLine="427"/>
              <w:jc w:val="both"/>
              <w:rPr>
                <w:rFonts w:ascii="Arial" w:hAnsi="Arial" w:cs="Arial"/>
                <w:sz w:val="24"/>
                <w:szCs w:val="24"/>
              </w:rPr>
            </w:pPr>
            <w:r w:rsidRPr="004535D9">
              <w:rPr>
                <w:rFonts w:ascii="Arial" w:hAnsi="Arial" w:cs="Arial"/>
                <w:sz w:val="24"/>
                <w:szCs w:val="24"/>
              </w:rPr>
              <w:t>Ведомствоара хезмәттәшлек кысаларында барлыкка килә:</w:t>
            </w:r>
          </w:p>
          <w:p w:rsidR="00327F25" w:rsidRPr="001D7CF2" w:rsidRDefault="00327F25" w:rsidP="00EC21E7">
            <w:pPr>
              <w:ind w:firstLine="427"/>
              <w:jc w:val="both"/>
              <w:rPr>
                <w:rFonts w:ascii="Arial" w:hAnsi="Arial" w:cs="Arial"/>
                <w:sz w:val="24"/>
                <w:szCs w:val="24"/>
              </w:rPr>
            </w:pPr>
            <w:r w:rsidRPr="004535D9">
              <w:rPr>
                <w:rFonts w:ascii="Arial" w:hAnsi="Arial" w:cs="Arial"/>
                <w:sz w:val="24"/>
                <w:szCs w:val="24"/>
              </w:rPr>
              <w:t>Дәүләт пошлинасын һәм нотариаль тарифны түләү турында белешмәләр</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r w:rsidRPr="001D7CF2">
              <w:rPr>
                <w:rFonts w:ascii="Arial" w:hAnsi="Arial" w:cs="Arial"/>
                <w:sz w:val="24"/>
                <w:szCs w:val="24"/>
              </w:rPr>
              <w:t>Приказ 11н</w:t>
            </w: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lang w:val="tt-RU"/>
              </w:rPr>
            </w:pPr>
            <w:r w:rsidRPr="006D60ED">
              <w:rPr>
                <w:rFonts w:ascii="Arial" w:hAnsi="Arial" w:cs="Arial"/>
                <w:sz w:val="24"/>
                <w:szCs w:val="24"/>
                <w:lang w:val="tt-RU"/>
              </w:rPr>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584"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ind w:firstLine="427"/>
              <w:jc w:val="both"/>
              <w:rPr>
                <w:rFonts w:ascii="Arial" w:hAnsi="Arial" w:cs="Arial"/>
                <w:sz w:val="24"/>
                <w:szCs w:val="24"/>
              </w:rPr>
            </w:pPr>
            <w:r w:rsidRPr="004535D9">
              <w:rPr>
                <w:rFonts w:ascii="Arial" w:hAnsi="Arial" w:cs="Arial"/>
                <w:sz w:val="24"/>
                <w:szCs w:val="24"/>
              </w:rPr>
              <w:t>Килешү таләп ителми</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7584" w:type="dxa"/>
            <w:tcBorders>
              <w:top w:val="single" w:sz="6" w:space="0" w:color="auto"/>
              <w:left w:val="single" w:sz="6" w:space="0" w:color="auto"/>
              <w:bottom w:val="single" w:sz="6" w:space="0" w:color="auto"/>
              <w:right w:val="single" w:sz="6" w:space="0" w:color="auto"/>
            </w:tcBorders>
          </w:tcPr>
          <w:p w:rsidR="00327F25" w:rsidRPr="004535D9" w:rsidRDefault="00327F25" w:rsidP="00EC21E7">
            <w:pPr>
              <w:ind w:firstLine="427"/>
              <w:jc w:val="both"/>
              <w:rPr>
                <w:rFonts w:ascii="Arial" w:hAnsi="Arial" w:cs="Arial"/>
                <w:sz w:val="24"/>
                <w:szCs w:val="24"/>
              </w:rPr>
            </w:pPr>
            <w:r w:rsidRPr="004535D9">
              <w:rPr>
                <w:rFonts w:ascii="Arial" w:hAnsi="Arial" w:cs="Arial"/>
                <w:sz w:val="24"/>
                <w:szCs w:val="24"/>
              </w:rPr>
              <w:t xml:space="preserve">1) </w:t>
            </w:r>
            <w:r>
              <w:rPr>
                <w:rFonts w:ascii="Arial" w:hAnsi="Arial" w:cs="Arial"/>
                <w:sz w:val="24"/>
                <w:szCs w:val="24"/>
                <w:lang w:val="tt-RU"/>
              </w:rPr>
              <w:t>Т</w:t>
            </w:r>
            <w:r w:rsidRPr="004535D9">
              <w:rPr>
                <w:rFonts w:ascii="Arial" w:hAnsi="Arial" w:cs="Arial"/>
                <w:sz w:val="24"/>
                <w:szCs w:val="24"/>
              </w:rPr>
              <w:t>иешле зат тарафыннан документлар тапшыру;</w:t>
            </w:r>
          </w:p>
          <w:p w:rsidR="00327F25" w:rsidRPr="004535D9" w:rsidRDefault="00327F25" w:rsidP="00EC21E7">
            <w:pPr>
              <w:ind w:firstLine="427"/>
              <w:jc w:val="both"/>
              <w:rPr>
                <w:rFonts w:ascii="Arial" w:hAnsi="Arial" w:cs="Arial"/>
                <w:sz w:val="24"/>
                <w:szCs w:val="24"/>
              </w:rPr>
            </w:pPr>
            <w:r w:rsidRPr="004535D9">
              <w:rPr>
                <w:rFonts w:ascii="Arial" w:hAnsi="Arial" w:cs="Arial"/>
                <w:sz w:val="24"/>
                <w:szCs w:val="24"/>
              </w:rPr>
              <w:t xml:space="preserve">2) </w:t>
            </w:r>
            <w:r>
              <w:rPr>
                <w:rFonts w:ascii="Arial" w:hAnsi="Arial" w:cs="Arial"/>
                <w:sz w:val="24"/>
                <w:szCs w:val="24"/>
                <w:lang w:val="tt-RU"/>
              </w:rPr>
              <w:t>Т</w:t>
            </w:r>
            <w:r w:rsidRPr="004535D9">
              <w:rPr>
                <w:rFonts w:ascii="Arial" w:hAnsi="Arial" w:cs="Arial"/>
                <w:sz w:val="24"/>
                <w:szCs w:val="24"/>
              </w:rPr>
              <w:t>апшырылган документларның әлеге регламентның 2.5 пунктында күрсәтелгән документлар исемлегенә туры килмәве;</w:t>
            </w:r>
          </w:p>
          <w:p w:rsidR="00327F25" w:rsidRPr="001D7CF2" w:rsidRDefault="00327F25" w:rsidP="00EC21E7">
            <w:pPr>
              <w:ind w:firstLine="427"/>
              <w:jc w:val="both"/>
              <w:rPr>
                <w:rFonts w:ascii="Arial" w:hAnsi="Arial" w:cs="Arial"/>
                <w:sz w:val="24"/>
                <w:szCs w:val="24"/>
              </w:rPr>
            </w:pPr>
            <w:r w:rsidRPr="004535D9">
              <w:rPr>
                <w:rFonts w:ascii="Arial" w:hAnsi="Arial" w:cs="Arial"/>
                <w:sz w:val="24"/>
                <w:szCs w:val="24"/>
              </w:rPr>
              <w:t xml:space="preserve">3) </w:t>
            </w:r>
            <w:r>
              <w:rPr>
                <w:rFonts w:ascii="Arial" w:hAnsi="Arial" w:cs="Arial"/>
                <w:sz w:val="24"/>
                <w:szCs w:val="24"/>
                <w:lang w:val="tt-RU"/>
              </w:rPr>
              <w:t>Г</w:t>
            </w:r>
            <w:r w:rsidRPr="004535D9">
              <w:rPr>
                <w:rFonts w:ascii="Arial" w:hAnsi="Arial" w:cs="Arial"/>
                <w:sz w:val="24"/>
                <w:szCs w:val="24"/>
              </w:rPr>
              <w:t xml:space="preserve">аризада һәм гаризага теркәлә торган документларда </w:t>
            </w:r>
            <w:r w:rsidRPr="004535D9">
              <w:rPr>
                <w:rFonts w:ascii="Arial" w:hAnsi="Arial" w:cs="Arial"/>
                <w:sz w:val="24"/>
                <w:szCs w:val="24"/>
              </w:rPr>
              <w:lastRenderedPageBreak/>
              <w:t>теркәлмәгән төзәтүләр, аларның эчтәлеген юкка чыгарырга мөмкинлек бирми торган җитди җәрәхәтләр бар</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327F25">
        <w:trPr>
          <w:trHeight w:val="4451"/>
        </w:trPr>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lastRenderedPageBreak/>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сәбәпләрнең</w:t>
            </w:r>
            <w:r w:rsidRPr="006D60ED">
              <w:rPr>
                <w:rFonts w:ascii="Arial" w:hAnsi="Arial" w:cs="Arial"/>
                <w:sz w:val="24"/>
                <w:szCs w:val="24"/>
              </w:rPr>
              <w:t xml:space="preserve"> тулы исемлеге</w:t>
            </w:r>
          </w:p>
        </w:tc>
        <w:tc>
          <w:tcPr>
            <w:tcW w:w="7584" w:type="dxa"/>
            <w:tcBorders>
              <w:top w:val="single" w:sz="6" w:space="0" w:color="auto"/>
              <w:left w:val="single" w:sz="6" w:space="0" w:color="auto"/>
              <w:bottom w:val="single" w:sz="6" w:space="0" w:color="auto"/>
              <w:right w:val="single" w:sz="6" w:space="0" w:color="auto"/>
            </w:tcBorders>
          </w:tcPr>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Хезмәт күрсәтүне туктату өчен нигез каралмаган.</w:t>
            </w:r>
          </w:p>
          <w:p w:rsidR="00327F25" w:rsidRPr="00D95D0F" w:rsidRDefault="00327F25" w:rsidP="00EC21E7">
            <w:pPr>
              <w:ind w:firstLine="427"/>
              <w:jc w:val="both"/>
              <w:rPr>
                <w:rFonts w:ascii="Arial" w:hAnsi="Arial" w:cs="Arial"/>
                <w:sz w:val="24"/>
                <w:szCs w:val="24"/>
              </w:rPr>
            </w:pPr>
            <w:r>
              <w:rPr>
                <w:rFonts w:ascii="Arial" w:hAnsi="Arial" w:cs="Arial"/>
                <w:sz w:val="24"/>
                <w:szCs w:val="24"/>
                <w:lang w:val="tt-RU"/>
              </w:rPr>
              <w:t>Б</w:t>
            </w:r>
            <w:r w:rsidRPr="00D95D0F">
              <w:rPr>
                <w:rFonts w:ascii="Arial" w:hAnsi="Arial" w:cs="Arial"/>
                <w:sz w:val="24"/>
                <w:szCs w:val="24"/>
              </w:rPr>
              <w:t>аш тарту өчен</w:t>
            </w:r>
            <w:r>
              <w:rPr>
                <w:rFonts w:ascii="Arial" w:hAnsi="Arial" w:cs="Arial"/>
                <w:sz w:val="24"/>
                <w:szCs w:val="24"/>
                <w:lang w:val="tt-RU"/>
              </w:rPr>
              <w:t xml:space="preserve"> нигез</w:t>
            </w:r>
            <w:r w:rsidRPr="00D95D0F">
              <w:rPr>
                <w:rFonts w:ascii="Arial" w:hAnsi="Arial" w:cs="Arial"/>
                <w:sz w:val="24"/>
                <w:szCs w:val="24"/>
              </w:rPr>
              <w:t>:</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1) мондый гамәлләр кылу законга каршы килә.</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2) гамәлгә ашыру башка җирлек яки муниципаль районның җирле үзидарә органының вазыйфаи заты тарафыннан (мирас мөлкәтен саклауга карата чаралар кабул итүгә карата һәм кирәк булган очракта, аларга идарә итү буенча чаралар күрелергә тиеш) яисә нотариус тарафыннан башкарылырга тиеш.</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3) суд тарафыннан эшкә яраксыз яисә эшкә сәләтле дип танылган гражданин йә кирәкле вәкаләтләргә ия булмаган вәкил нотариаль гамәлләр башкаруны сорап мөрәҗәгать итте.</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4) алыш-биреш закон таләпләренә туры килми;</w:t>
            </w:r>
          </w:p>
          <w:p w:rsidR="00327F25" w:rsidRPr="001D7CF2" w:rsidRDefault="00327F25" w:rsidP="00EC21E7">
            <w:pPr>
              <w:ind w:firstLine="427"/>
              <w:jc w:val="both"/>
              <w:rPr>
                <w:rFonts w:ascii="Arial" w:hAnsi="Arial" w:cs="Arial"/>
                <w:sz w:val="24"/>
                <w:szCs w:val="24"/>
              </w:rPr>
            </w:pPr>
            <w:r w:rsidRPr="00D95D0F">
              <w:rPr>
                <w:rFonts w:ascii="Arial" w:hAnsi="Arial" w:cs="Arial"/>
                <w:sz w:val="24"/>
                <w:szCs w:val="24"/>
              </w:rPr>
              <w:t>5) мөрәҗәгать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lang w:val="tt-RU"/>
              </w:rPr>
              <w:t>2.10 Муниципаль хезмәт күрсәткән өчен алына торган дәүләт пошлинасы яки башка түләүне алу тәртибе, күләме һәм сәбәпләре</w:t>
            </w:r>
          </w:p>
        </w:tc>
        <w:tc>
          <w:tcPr>
            <w:tcW w:w="7584" w:type="dxa"/>
            <w:tcBorders>
              <w:top w:val="single" w:sz="6" w:space="0" w:color="auto"/>
              <w:left w:val="single" w:sz="6" w:space="0" w:color="auto"/>
              <w:bottom w:val="single" w:sz="6" w:space="0" w:color="auto"/>
              <w:right w:val="single" w:sz="6" w:space="0" w:color="auto"/>
            </w:tcBorders>
          </w:tcPr>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Нотариаль гамәлләр кылган өчен муниципаль хезмәт түләүле (түләүле) нигездә күрсәтелә.</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Дәүләт пошлинасы зур күләмдә түләнә:</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Документлар күчермәләренә тугрылык һәм алардан өземтә алу-документлар күчермәләре сәхифәсе яки алардан өземтә алу өчен 10 сум.</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имзаның чынлыгын таныклау:</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гаризаларда һәм башка документларда (банк карточкаларыннан һәм юридик затларны теркәү турындагы гаризалардан тыш) - 100 сум;</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банк карточкаларында һәм юридик затларны теркәү турындагы гаризаларда (һәр заттан, һәр документта) - 200 сум.</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 xml:space="preserve">Авыл җирлеге башкарма комитеты бинасыннан читтә </w:t>
            </w:r>
            <w:r w:rsidRPr="00D95D0F">
              <w:rPr>
                <w:rFonts w:ascii="Arial" w:hAnsi="Arial" w:cs="Arial"/>
                <w:sz w:val="24"/>
                <w:szCs w:val="24"/>
              </w:rPr>
              <w:lastRenderedPageBreak/>
              <w:t>башкарылучы нотариаль гамәлләр өчен дәүләт пошлинасы бер ярым тапкыр арттырылган күләмдә түләнә.</w:t>
            </w:r>
          </w:p>
          <w:p w:rsidR="00327F25" w:rsidRPr="00D95D0F" w:rsidRDefault="00327F25" w:rsidP="00EC21E7">
            <w:pPr>
              <w:ind w:firstLine="427"/>
              <w:jc w:val="both"/>
              <w:rPr>
                <w:rFonts w:ascii="Arial" w:hAnsi="Arial" w:cs="Arial"/>
                <w:sz w:val="24"/>
                <w:szCs w:val="24"/>
              </w:rPr>
            </w:pPr>
            <w:r w:rsidRPr="00D95D0F">
              <w:rPr>
                <w:rFonts w:ascii="Arial" w:hAnsi="Arial" w:cs="Arial"/>
                <w:sz w:val="24"/>
                <w:szCs w:val="24"/>
              </w:rPr>
              <w:t>Дәүләт пошлинасын түләү буенча ташламалар РФ НК 333.38 статьясының 2, 4, 11 пунктлары белән билгеләнгән.</w:t>
            </w:r>
          </w:p>
          <w:p w:rsidR="00327F25" w:rsidRPr="001D7CF2" w:rsidRDefault="00327F25" w:rsidP="00EC21E7">
            <w:pPr>
              <w:ind w:firstLine="427"/>
              <w:jc w:val="both"/>
              <w:rPr>
                <w:rFonts w:ascii="Arial" w:hAnsi="Arial" w:cs="Arial"/>
                <w:sz w:val="24"/>
                <w:szCs w:val="24"/>
              </w:rPr>
            </w:pPr>
            <w:r w:rsidRPr="00D95D0F">
              <w:rPr>
                <w:rFonts w:ascii="Arial" w:hAnsi="Arial" w:cs="Arial"/>
                <w:sz w:val="24"/>
                <w:szCs w:val="24"/>
              </w:rPr>
              <w:t>Муниципаль хезмәт күрсәтү нәтиҗәләре буенча бирелгән документка үзгәрешләр кертелгән очракта, орган һәм (яки) вазыйфаи зат гаебе белән җибәрелгән хаталарны төзәтүгә юнәлдерелгән документ мөрәҗәгать итүчедән түләү алынмый</w:t>
            </w:r>
          </w:p>
        </w:tc>
        <w:tc>
          <w:tcPr>
            <w:tcW w:w="2977" w:type="dxa"/>
            <w:tcBorders>
              <w:top w:val="single" w:sz="6" w:space="0" w:color="auto"/>
              <w:left w:val="single" w:sz="6" w:space="0" w:color="auto"/>
              <w:bottom w:val="single" w:sz="6" w:space="0" w:color="auto"/>
              <w:right w:val="single" w:sz="6" w:space="0" w:color="auto"/>
            </w:tcBorders>
          </w:tcPr>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r w:rsidRPr="006B1B3F">
              <w:rPr>
                <w:rFonts w:ascii="Arial" w:hAnsi="Arial" w:cs="Arial"/>
                <w:sz w:val="24"/>
                <w:szCs w:val="24"/>
              </w:rPr>
              <w:t>п.9 ч.1 ст.22.1 Основ</w:t>
            </w: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r w:rsidRPr="006B1B3F">
              <w:rPr>
                <w:rFonts w:ascii="Arial" w:hAnsi="Arial" w:cs="Arial"/>
                <w:sz w:val="24"/>
                <w:szCs w:val="24"/>
              </w:rPr>
              <w:t>п.10 ч.1 ст.22.1 Основ</w:t>
            </w:r>
          </w:p>
          <w:p w:rsidR="00327F25" w:rsidRPr="006B1B3F" w:rsidRDefault="00327F25" w:rsidP="00EC21E7">
            <w:pPr>
              <w:rPr>
                <w:rFonts w:ascii="Arial" w:hAnsi="Arial" w:cs="Arial"/>
                <w:sz w:val="24"/>
                <w:szCs w:val="24"/>
              </w:rPr>
            </w:pPr>
            <w:r w:rsidRPr="006B1B3F">
              <w:rPr>
                <w:rFonts w:ascii="Arial" w:hAnsi="Arial" w:cs="Arial"/>
                <w:sz w:val="24"/>
                <w:szCs w:val="24"/>
              </w:rPr>
              <w:t>пп.21 п.1 ст.333.24 НК РФ (часть вторая)</w:t>
            </w: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p>
          <w:p w:rsidR="00327F25" w:rsidRPr="006B1B3F" w:rsidRDefault="00327F25" w:rsidP="00EC21E7">
            <w:pPr>
              <w:rPr>
                <w:rFonts w:ascii="Arial" w:hAnsi="Arial" w:cs="Arial"/>
                <w:sz w:val="24"/>
                <w:szCs w:val="24"/>
              </w:rPr>
            </w:pPr>
            <w:r w:rsidRPr="006B1B3F">
              <w:rPr>
                <w:rFonts w:ascii="Arial" w:hAnsi="Arial" w:cs="Arial"/>
                <w:sz w:val="24"/>
                <w:szCs w:val="24"/>
              </w:rPr>
              <w:t>Статья 8 Федерального закона №210-ФЗ</w:t>
            </w:r>
          </w:p>
        </w:tc>
      </w:tr>
      <w:tr w:rsidR="00327F25" w:rsidRPr="006B1B3F"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lang w:val="tt-RU"/>
              </w:rPr>
            </w:pPr>
            <w:r w:rsidRPr="006D60ED">
              <w:rPr>
                <w:rFonts w:ascii="Arial" w:hAnsi="Arial" w:cs="Arial"/>
                <w:sz w:val="24"/>
                <w:szCs w:val="24"/>
              </w:rPr>
              <w:lastRenderedPageBreak/>
              <w:t xml:space="preserve">2.11 Муниципаль хезмәт күрсәтү өчен кирәкле һәм мәҗбүри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7584" w:type="dxa"/>
            <w:tcBorders>
              <w:top w:val="single" w:sz="6" w:space="0" w:color="auto"/>
              <w:left w:val="single" w:sz="6" w:space="0" w:color="auto"/>
              <w:bottom w:val="single" w:sz="6" w:space="0" w:color="auto"/>
              <w:right w:val="single" w:sz="6" w:space="0" w:color="auto"/>
            </w:tcBorders>
          </w:tcPr>
          <w:p w:rsidR="00327F25" w:rsidRPr="00D95D0F" w:rsidRDefault="00327F25" w:rsidP="00EC21E7">
            <w:pPr>
              <w:ind w:firstLine="427"/>
              <w:jc w:val="both"/>
              <w:rPr>
                <w:rFonts w:ascii="Arial" w:hAnsi="Arial" w:cs="Arial"/>
                <w:sz w:val="24"/>
                <w:szCs w:val="24"/>
                <w:lang w:val="tt-RU"/>
              </w:rPr>
            </w:pPr>
            <w:r>
              <w:rPr>
                <w:rFonts w:ascii="Arial" w:hAnsi="Arial" w:cs="Arial"/>
                <w:sz w:val="24"/>
                <w:szCs w:val="24"/>
                <w:lang w:val="tt-RU"/>
              </w:rPr>
              <w:t>К</w:t>
            </w:r>
            <w:r w:rsidRPr="00D95D0F">
              <w:rPr>
                <w:rFonts w:ascii="Arial" w:hAnsi="Arial" w:cs="Arial"/>
                <w:sz w:val="24"/>
                <w:szCs w:val="24"/>
                <w:lang w:val="tt-RU"/>
              </w:rPr>
              <w:t>ирәкле һәм мәҗбүри хезмәт күрсәтү таләп ителми</w:t>
            </w:r>
          </w:p>
        </w:tc>
        <w:tc>
          <w:tcPr>
            <w:tcW w:w="2977" w:type="dxa"/>
            <w:tcBorders>
              <w:top w:val="single" w:sz="6" w:space="0" w:color="auto"/>
              <w:left w:val="single" w:sz="6" w:space="0" w:color="auto"/>
              <w:bottom w:val="single" w:sz="6" w:space="0" w:color="auto"/>
              <w:right w:val="single" w:sz="6" w:space="0" w:color="auto"/>
            </w:tcBorders>
          </w:tcPr>
          <w:p w:rsidR="00327F25" w:rsidRPr="00D95D0F" w:rsidRDefault="00327F25" w:rsidP="00EC21E7">
            <w:pPr>
              <w:rPr>
                <w:rFonts w:ascii="Arial" w:hAnsi="Arial" w:cs="Arial"/>
                <w:sz w:val="24"/>
                <w:szCs w:val="24"/>
                <w:lang w:val="tt-RU"/>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lang w:val="tt-RU"/>
              </w:rPr>
            </w:pPr>
            <w:r w:rsidRPr="006D60ED">
              <w:rPr>
                <w:rFonts w:ascii="Arial" w:hAnsi="Arial" w:cs="Arial"/>
                <w:sz w:val="24"/>
                <w:szCs w:val="24"/>
                <w:lang w:val="tt-RU"/>
              </w:rPr>
              <w:t>2.12  Муниципаль хезмәт күрсәтү турында сорау биргәндә һәм мондый хезмәт күрсәтү нәтиҗәләрен алганда чиратның максималь вакыты</w:t>
            </w:r>
          </w:p>
        </w:tc>
        <w:tc>
          <w:tcPr>
            <w:tcW w:w="7584" w:type="dxa"/>
            <w:tcBorders>
              <w:top w:val="single" w:sz="6" w:space="0" w:color="auto"/>
              <w:left w:val="single" w:sz="6" w:space="0" w:color="auto"/>
              <w:bottom w:val="single" w:sz="6" w:space="0" w:color="auto"/>
              <w:right w:val="single" w:sz="6" w:space="0" w:color="auto"/>
            </w:tcBorders>
          </w:tcPr>
          <w:p w:rsidR="00327F25" w:rsidRPr="00977178" w:rsidRDefault="00327F25" w:rsidP="00EC21E7">
            <w:pPr>
              <w:ind w:firstLine="427"/>
              <w:jc w:val="both"/>
              <w:rPr>
                <w:rFonts w:ascii="Arial" w:hAnsi="Arial" w:cs="Arial"/>
                <w:sz w:val="24"/>
                <w:szCs w:val="24"/>
              </w:rPr>
            </w:pPr>
            <w:r w:rsidRPr="00977178">
              <w:rPr>
                <w:rFonts w:ascii="Arial" w:hAnsi="Arial" w:cs="Arial"/>
                <w:sz w:val="24"/>
                <w:szCs w:val="24"/>
              </w:rPr>
              <w:t>Чират булганда муниципаль хезмәт алуга гариза бирү-15 минуттан да артмаска тиеш.</w:t>
            </w:r>
          </w:p>
          <w:p w:rsidR="00327F25" w:rsidRPr="001D7CF2" w:rsidRDefault="00327F25" w:rsidP="00EC21E7">
            <w:pPr>
              <w:ind w:firstLine="427"/>
              <w:jc w:val="both"/>
              <w:rPr>
                <w:rFonts w:ascii="Arial" w:hAnsi="Arial" w:cs="Arial"/>
                <w:sz w:val="24"/>
                <w:szCs w:val="24"/>
              </w:rPr>
            </w:pPr>
            <w:r w:rsidRPr="00977178">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2.13Мөрәҗәгать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7584"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tabs>
                <w:tab w:val="num" w:pos="0"/>
              </w:tabs>
              <w:ind w:firstLine="427"/>
              <w:jc w:val="both"/>
              <w:rPr>
                <w:rFonts w:ascii="Arial" w:hAnsi="Arial" w:cs="Arial"/>
                <w:sz w:val="24"/>
                <w:szCs w:val="24"/>
              </w:rPr>
            </w:pPr>
            <w:r w:rsidRPr="00977178">
              <w:rPr>
                <w:rFonts w:ascii="Arial" w:hAnsi="Arial" w:cs="Arial"/>
                <w:sz w:val="24"/>
                <w:szCs w:val="24"/>
              </w:rPr>
              <w:t>Теркәлү шәхес</w:t>
            </w:r>
            <w:r>
              <w:rPr>
                <w:rFonts w:ascii="Arial" w:hAnsi="Arial" w:cs="Arial"/>
                <w:sz w:val="24"/>
                <w:szCs w:val="24"/>
                <w:lang w:val="tt-RU"/>
              </w:rPr>
              <w:t>не</w:t>
            </w:r>
            <w:r w:rsidRPr="00977178">
              <w:rPr>
                <w:rFonts w:ascii="Arial" w:hAnsi="Arial" w:cs="Arial"/>
                <w:sz w:val="24"/>
                <w:szCs w:val="24"/>
              </w:rPr>
              <w:t xml:space="preserve"> һәм документларны тикшергәннән соң башкарыла</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rPr>
            </w:pPr>
            <w:r w:rsidRPr="006D60ED">
              <w:rPr>
                <w:rFonts w:ascii="Arial" w:hAnsi="Arial" w:cs="Arial"/>
                <w:sz w:val="24"/>
                <w:szCs w:val="24"/>
              </w:rPr>
              <w:t>2.14 Муниципаль хезмәт күрсәтелә торган биналарга, гариза бирүчеләр</w:t>
            </w:r>
            <w:r w:rsidRPr="006D60ED">
              <w:rPr>
                <w:rFonts w:ascii="Arial" w:hAnsi="Arial" w:cs="Arial"/>
                <w:sz w:val="24"/>
                <w:szCs w:val="24"/>
                <w:lang w:val="tt-RU"/>
              </w:rPr>
              <w:t>гә</w:t>
            </w:r>
            <w:r w:rsidRPr="006D60ED">
              <w:rPr>
                <w:rFonts w:ascii="Arial" w:hAnsi="Arial" w:cs="Arial"/>
                <w:sz w:val="24"/>
                <w:szCs w:val="24"/>
              </w:rPr>
              <w:t xml:space="preserve"> көтү һәм кабул итү урынына, шул исәптән </w:t>
            </w:r>
            <w:r w:rsidRPr="006D60ED">
              <w:rPr>
                <w:rFonts w:ascii="Arial" w:hAnsi="Arial" w:cs="Arial"/>
                <w:sz w:val="24"/>
                <w:szCs w:val="24"/>
              </w:rPr>
              <w:lastRenderedPageBreak/>
              <w:t>инвалидларны социаль яклау турында</w:t>
            </w:r>
            <w:r w:rsidRPr="006D60ED">
              <w:rPr>
                <w:rFonts w:ascii="Arial" w:hAnsi="Arial" w:cs="Arial"/>
                <w:sz w:val="24"/>
                <w:szCs w:val="24"/>
                <w:lang w:val="tt-RU"/>
              </w:rPr>
              <w:t xml:space="preserve">гы </w:t>
            </w:r>
            <w:r w:rsidRPr="006D60ED">
              <w:rPr>
                <w:rFonts w:ascii="Arial" w:hAnsi="Arial" w:cs="Arial"/>
                <w:sz w:val="24"/>
                <w:szCs w:val="24"/>
              </w:rPr>
              <w:t xml:space="preserve"> Россия Федерациясе законнары нигезендә әлеге объектларның инвалидлар өчен </w:t>
            </w:r>
            <w:r w:rsidRPr="006D60ED">
              <w:rPr>
                <w:rFonts w:ascii="Arial" w:hAnsi="Arial" w:cs="Arial"/>
                <w:sz w:val="24"/>
                <w:szCs w:val="24"/>
                <w:lang w:val="tt-RU"/>
              </w:rPr>
              <w:t xml:space="preserve">тоткарсызлыкны да </w:t>
            </w:r>
            <w:r w:rsidRPr="006D60ED">
              <w:rPr>
                <w:rFonts w:ascii="Arial" w:hAnsi="Arial" w:cs="Arial"/>
                <w:sz w:val="24"/>
                <w:szCs w:val="24"/>
              </w:rPr>
              <w:t>тәэмин ит</w:t>
            </w:r>
            <w:r w:rsidRPr="006D60ED">
              <w:rPr>
                <w:rFonts w:ascii="Arial" w:hAnsi="Arial" w:cs="Arial"/>
                <w:sz w:val="24"/>
                <w:szCs w:val="24"/>
                <w:lang w:val="tt-RU"/>
              </w:rPr>
              <w:t>еп</w:t>
            </w:r>
            <w:r w:rsidRPr="006D60ED">
              <w:rPr>
                <w:rFonts w:ascii="Arial" w:hAnsi="Arial" w:cs="Arial"/>
                <w:sz w:val="24"/>
                <w:szCs w:val="24"/>
              </w:rPr>
              <w:t>, мондый хезмәтләр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мультимедияле мәгълүмат урнаштыру һәм рәсмиләштерүгә таләпләр</w:t>
            </w:r>
          </w:p>
        </w:tc>
        <w:tc>
          <w:tcPr>
            <w:tcW w:w="7584" w:type="dxa"/>
            <w:tcBorders>
              <w:top w:val="single" w:sz="6" w:space="0" w:color="auto"/>
              <w:left w:val="single" w:sz="6" w:space="0" w:color="auto"/>
              <w:bottom w:val="single" w:sz="6" w:space="0" w:color="auto"/>
              <w:right w:val="single" w:sz="6" w:space="0" w:color="auto"/>
            </w:tcBorders>
          </w:tcPr>
          <w:p w:rsidR="00327F25" w:rsidRPr="00977178" w:rsidRDefault="00327F25" w:rsidP="00EC21E7">
            <w:pPr>
              <w:pStyle w:val="ConsPlusNormal"/>
              <w:ind w:firstLine="435"/>
              <w:jc w:val="both"/>
              <w:rPr>
                <w:sz w:val="24"/>
                <w:szCs w:val="24"/>
              </w:rPr>
            </w:pPr>
            <w:r w:rsidRPr="00977178">
              <w:rPr>
                <w:sz w:val="24"/>
                <w:szCs w:val="24"/>
              </w:rPr>
              <w:lastRenderedPageBreak/>
              <w:t>Муниципаль хезмәт күрсәтү янгын системасы һәм янгын сүндерү системасы белән җиһазландырылган биналарда, документларны рәсмиләштерү өчен кирәкле җиһазлар, мәгълүмати стендлар белән башкарыла.</w:t>
            </w:r>
          </w:p>
          <w:p w:rsidR="00327F25" w:rsidRPr="00977178" w:rsidRDefault="00327F25" w:rsidP="00EC21E7">
            <w:pPr>
              <w:pStyle w:val="ConsPlusNormal"/>
              <w:ind w:firstLine="435"/>
              <w:jc w:val="both"/>
              <w:rPr>
                <w:sz w:val="24"/>
                <w:szCs w:val="24"/>
              </w:rPr>
            </w:pPr>
            <w:r w:rsidRPr="00977178">
              <w:rPr>
                <w:sz w:val="24"/>
                <w:szCs w:val="24"/>
              </w:rPr>
              <w:lastRenderedPageBreak/>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327F25" w:rsidRPr="001D7CF2" w:rsidRDefault="00327F25" w:rsidP="00EC21E7">
            <w:pPr>
              <w:pStyle w:val="ConsPlusNormal"/>
              <w:ind w:firstLine="435"/>
              <w:jc w:val="both"/>
              <w:rPr>
                <w:sz w:val="24"/>
                <w:szCs w:val="24"/>
              </w:rPr>
            </w:pPr>
            <w:r w:rsidRPr="00977178">
              <w:rPr>
                <w:sz w:val="24"/>
                <w:szCs w:val="24"/>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1D7CF2"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jc w:val="both"/>
              <w:rPr>
                <w:rFonts w:ascii="Arial" w:hAnsi="Arial" w:cs="Arial"/>
                <w:sz w:val="24"/>
                <w:szCs w:val="24"/>
              </w:rPr>
            </w:pPr>
            <w:r w:rsidRPr="006D60ED">
              <w:rPr>
                <w:rFonts w:ascii="Arial" w:hAnsi="Arial" w:cs="Arial"/>
                <w:sz w:val="24"/>
                <w:szCs w:val="24"/>
              </w:rPr>
              <w:lastRenderedPageBreak/>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хезмәтләр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7584" w:type="dxa"/>
            <w:tcBorders>
              <w:top w:val="single" w:sz="6" w:space="0" w:color="auto"/>
              <w:left w:val="single" w:sz="6" w:space="0" w:color="auto"/>
              <w:bottom w:val="single" w:sz="6" w:space="0" w:color="auto"/>
              <w:right w:val="single" w:sz="6" w:space="0" w:color="auto"/>
            </w:tcBorders>
          </w:tcPr>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Муниципаль хезмәт күрсәтүләрнең һәркем өчен мөмкин булуы күрсәткечләре:</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 xml:space="preserve">Татарстан Республикасы Яңа Чишмә муниципаль районы </w:t>
            </w:r>
            <w:r>
              <w:rPr>
                <w:rFonts w:ascii="Arial" w:hAnsi="Arial" w:cs="Arial"/>
                <w:sz w:val="24"/>
                <w:szCs w:val="24"/>
                <w:lang w:val="tt-RU"/>
              </w:rPr>
              <w:t>Акбүре</w:t>
            </w:r>
            <w:r w:rsidRPr="00977178">
              <w:rPr>
                <w:rFonts w:ascii="Arial" w:hAnsi="Arial" w:cs="Arial"/>
                <w:sz w:val="24"/>
                <w:szCs w:val="24"/>
              </w:rPr>
              <w:t xml:space="preserve"> авыл җирлеге башкарма комитеты бинасының җәмәгать транспортыннан файдалану мөмкинлеге зонасында урнашуы;</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кирәкле сандагы белгечләр, шулай ук гариза бирүчеләрдән документлар кабул ителә торган биналар булу;</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 xml:space="preserve">Татарстан Республикасы Яңа Чишмә муниципаль районы </w:t>
            </w:r>
            <w:r>
              <w:rPr>
                <w:rFonts w:ascii="Arial" w:hAnsi="Arial" w:cs="Arial"/>
                <w:sz w:val="24"/>
                <w:szCs w:val="24"/>
                <w:lang w:val="tt-RU"/>
              </w:rPr>
              <w:t>Акбүре</w:t>
            </w:r>
            <w:r w:rsidRPr="00977178">
              <w:rPr>
                <w:rFonts w:ascii="Arial" w:hAnsi="Arial" w:cs="Arial"/>
                <w:sz w:val="24"/>
                <w:szCs w:val="24"/>
              </w:rPr>
              <w:t xml:space="preserve">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башка затлар белән беррәттән, инвалидларга хезмәт күрсәтүгә комачаулаучы киртәләрне җиңеп чыгарга ярдәм күрсәтү.</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Муниципаль хезмәт күрсәтүнең сыйфаты булмау белән характерлана:</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мөрәҗәгать итүчеләргә документлар кабул итү һәм бирү чиратлары;</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муниципаль хезмәт күрсәтү срокларын бозу;</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муниципаль хезмәт күрсәтүче муниципаль хезмәткәрләрнең гамәлләренә (гамәл кылмауларына) карата шикаять;</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lastRenderedPageBreak/>
              <w:t>муниципаль хезмәт күрсәтүче муниципаль хезмәткәрләрнең гариза бирүчеләргә карата әдәпсез, игътибарсыз мөнәсәбәтенә карата шикаятьләр.</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327F25" w:rsidRPr="00977178"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Дәүләт һәм муниципаль хезмәтләр күрсәтүнең күпфункцияле үзәгендә (Алга таба – КФҮ) муниципаль хезмәт күрсәтү КФҮнең ерактан урнашкан эш урыннарында күрсәтелми.</w:t>
            </w:r>
          </w:p>
          <w:p w:rsidR="00327F25" w:rsidRPr="001D7CF2" w:rsidRDefault="00327F25" w:rsidP="00EC21E7">
            <w:pPr>
              <w:autoSpaceDE w:val="0"/>
              <w:autoSpaceDN w:val="0"/>
              <w:adjustRightInd w:val="0"/>
              <w:ind w:firstLine="427"/>
              <w:jc w:val="both"/>
              <w:rPr>
                <w:rFonts w:ascii="Arial" w:hAnsi="Arial" w:cs="Arial"/>
                <w:sz w:val="24"/>
                <w:szCs w:val="24"/>
              </w:rPr>
            </w:pPr>
            <w:r w:rsidRPr="00977178">
              <w:rPr>
                <w:rFonts w:ascii="Arial" w:hAnsi="Arial" w:cs="Arial"/>
                <w:sz w:val="24"/>
                <w:szCs w:val="24"/>
              </w:rPr>
              <w:t xml:space="preserve">Муниципаль хезмәт күрсәтүнең барышы турында мәгълүмат мөрәҗәгать итүче тарафыннан http сайтында алырга мөмкин:/ www. novosheshminsk.tatarstan.ru дәүләт һәм муниципаль хезмәтләрнең бердәм порталында, </w:t>
            </w:r>
            <w:r>
              <w:rPr>
                <w:rFonts w:ascii="Arial" w:hAnsi="Arial" w:cs="Arial"/>
                <w:sz w:val="24"/>
                <w:szCs w:val="24"/>
                <w:lang w:val="tt-RU"/>
              </w:rPr>
              <w:t>МФЦ</w:t>
            </w:r>
            <w:r>
              <w:rPr>
                <w:rFonts w:ascii="Arial" w:hAnsi="Arial" w:cs="Arial"/>
                <w:sz w:val="24"/>
                <w:szCs w:val="24"/>
              </w:rPr>
              <w:t>ларда</w:t>
            </w:r>
          </w:p>
        </w:tc>
        <w:tc>
          <w:tcPr>
            <w:tcW w:w="2977" w:type="dxa"/>
            <w:tcBorders>
              <w:top w:val="single" w:sz="6" w:space="0" w:color="auto"/>
              <w:left w:val="single" w:sz="6" w:space="0" w:color="auto"/>
              <w:bottom w:val="single" w:sz="6" w:space="0" w:color="auto"/>
              <w:right w:val="single" w:sz="6" w:space="0" w:color="auto"/>
            </w:tcBorders>
          </w:tcPr>
          <w:p w:rsidR="00327F25" w:rsidRPr="001D7CF2" w:rsidRDefault="00327F25" w:rsidP="00EC21E7">
            <w:pPr>
              <w:rPr>
                <w:rFonts w:ascii="Arial" w:hAnsi="Arial" w:cs="Arial"/>
                <w:sz w:val="24"/>
                <w:szCs w:val="24"/>
              </w:rPr>
            </w:pPr>
          </w:p>
        </w:tc>
      </w:tr>
      <w:tr w:rsidR="00327F25" w:rsidRPr="006B1B3F" w:rsidTr="00EC21E7">
        <w:tc>
          <w:tcPr>
            <w:tcW w:w="3898" w:type="dxa"/>
            <w:tcBorders>
              <w:top w:val="single" w:sz="6" w:space="0" w:color="auto"/>
              <w:left w:val="single" w:sz="6" w:space="0" w:color="auto"/>
              <w:bottom w:val="single" w:sz="6" w:space="0" w:color="auto"/>
              <w:right w:val="single" w:sz="6" w:space="0" w:color="auto"/>
            </w:tcBorders>
          </w:tcPr>
          <w:p w:rsidR="00327F25" w:rsidRPr="006D60ED" w:rsidRDefault="00327F25" w:rsidP="00EC21E7">
            <w:pPr>
              <w:suppressAutoHyphens/>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7584" w:type="dxa"/>
            <w:tcBorders>
              <w:top w:val="single" w:sz="6" w:space="0" w:color="auto"/>
              <w:left w:val="single" w:sz="6" w:space="0" w:color="auto"/>
              <w:bottom w:val="single" w:sz="6" w:space="0" w:color="auto"/>
              <w:right w:val="single" w:sz="6" w:space="0" w:color="auto"/>
            </w:tcBorders>
          </w:tcPr>
          <w:p w:rsidR="00327F25" w:rsidRPr="00977178" w:rsidRDefault="00327F25" w:rsidP="00EC21E7">
            <w:pPr>
              <w:ind w:firstLine="427"/>
              <w:jc w:val="both"/>
              <w:rPr>
                <w:rFonts w:ascii="Arial" w:hAnsi="Arial" w:cs="Arial"/>
                <w:sz w:val="24"/>
                <w:szCs w:val="24"/>
                <w:lang w:val="tt-RU"/>
              </w:rPr>
            </w:pPr>
            <w:r w:rsidRPr="00977178">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327F25" w:rsidRPr="00E032B5" w:rsidRDefault="00327F25" w:rsidP="00EC21E7">
            <w:pPr>
              <w:ind w:firstLine="427"/>
              <w:jc w:val="both"/>
              <w:rPr>
                <w:rFonts w:ascii="Arial" w:hAnsi="Arial" w:cs="Arial"/>
                <w:sz w:val="24"/>
                <w:szCs w:val="24"/>
                <w:lang w:val="tt-RU"/>
              </w:rPr>
            </w:pPr>
            <w:r w:rsidRPr="00E032B5">
              <w:rPr>
                <w:rFonts w:ascii="Arial" w:hAnsi="Arial" w:cs="Arial"/>
                <w:sz w:val="24"/>
                <w:szCs w:val="24"/>
                <w:lang w:val="tt-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2977" w:type="dxa"/>
            <w:tcBorders>
              <w:top w:val="single" w:sz="6" w:space="0" w:color="auto"/>
              <w:left w:val="single" w:sz="6" w:space="0" w:color="auto"/>
              <w:bottom w:val="single" w:sz="6" w:space="0" w:color="auto"/>
              <w:right w:val="single" w:sz="6" w:space="0" w:color="auto"/>
            </w:tcBorders>
          </w:tcPr>
          <w:p w:rsidR="00327F25" w:rsidRPr="00E032B5" w:rsidRDefault="00327F25" w:rsidP="00EC21E7">
            <w:pPr>
              <w:rPr>
                <w:rFonts w:ascii="Arial" w:hAnsi="Arial" w:cs="Arial"/>
                <w:sz w:val="24"/>
                <w:szCs w:val="24"/>
                <w:lang w:val="tt-RU"/>
              </w:rPr>
            </w:pPr>
          </w:p>
        </w:tc>
      </w:tr>
    </w:tbl>
    <w:p w:rsidR="00327F25" w:rsidRPr="00E032B5" w:rsidRDefault="00327F25" w:rsidP="00327F25">
      <w:pPr>
        <w:pStyle w:val="ConsPlusNonformat"/>
        <w:widowControl/>
        <w:jc w:val="center"/>
        <w:rPr>
          <w:rFonts w:ascii="Arial" w:hAnsi="Arial" w:cs="Arial"/>
          <w:sz w:val="24"/>
          <w:szCs w:val="24"/>
          <w:lang w:val="tt-RU"/>
        </w:rPr>
      </w:pPr>
    </w:p>
    <w:p w:rsidR="00327F25" w:rsidRPr="00E032B5" w:rsidRDefault="00327F25" w:rsidP="00327F25">
      <w:pPr>
        <w:rPr>
          <w:rFonts w:ascii="Arial" w:hAnsi="Arial" w:cs="Arial"/>
          <w:sz w:val="24"/>
          <w:szCs w:val="24"/>
          <w:lang w:val="tt-RU"/>
        </w:rPr>
        <w:sectPr w:rsidR="00327F25" w:rsidRPr="00E032B5" w:rsidSect="0011422A">
          <w:pgSz w:w="16840" w:h="11907" w:orient="landscape" w:code="9"/>
          <w:pgMar w:top="899" w:right="1440" w:bottom="868" w:left="720" w:header="720" w:footer="720" w:gutter="0"/>
          <w:cols w:space="708"/>
          <w:noEndnote/>
          <w:docGrid w:linePitch="381"/>
        </w:sectPr>
      </w:pP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327F25" w:rsidRPr="00977178" w:rsidRDefault="00327F25" w:rsidP="00327F25">
      <w:pPr>
        <w:rPr>
          <w:rFonts w:ascii="Arial" w:hAnsi="Arial" w:cs="Arial"/>
          <w:sz w:val="24"/>
          <w:szCs w:val="24"/>
          <w:lang w:val="tt-RU"/>
        </w:rPr>
      </w:pP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3.1. Муниципаль хезмәт күрсәткәндә гамәлләр тәртибен тасвирлау</w:t>
      </w:r>
    </w:p>
    <w:p w:rsidR="00327F25" w:rsidRPr="00977178" w:rsidRDefault="00327F25" w:rsidP="00327F25">
      <w:pPr>
        <w:rPr>
          <w:rFonts w:ascii="Arial" w:hAnsi="Arial" w:cs="Arial"/>
          <w:sz w:val="24"/>
          <w:szCs w:val="24"/>
          <w:lang w:val="tt-RU"/>
        </w:rPr>
      </w:pP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3.1.1. Муниципаль хезмәт күрсәтү түбәндәге процедураларны үз эченә ала:</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1) мөрәҗәгать итүчегә консультация бирү;</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2) гариза кабул итү һәм теркәү;</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3) муниципаль хезмәт күрсәтү нәтиҗәләрен әзерләү һәм бирү;</w:t>
      </w:r>
    </w:p>
    <w:p w:rsidR="00327F25" w:rsidRDefault="00327F25" w:rsidP="00327F25">
      <w:pPr>
        <w:rPr>
          <w:rFonts w:ascii="Arial" w:hAnsi="Arial" w:cs="Arial"/>
          <w:sz w:val="24"/>
          <w:szCs w:val="24"/>
          <w:lang w:val="tt-RU"/>
        </w:rPr>
      </w:pPr>
      <w:r w:rsidRPr="00977178">
        <w:rPr>
          <w:rFonts w:ascii="Arial" w:hAnsi="Arial" w:cs="Arial"/>
          <w:sz w:val="24"/>
          <w:szCs w:val="24"/>
          <w:lang w:val="tt-RU"/>
        </w:rPr>
        <w:t>3.2. Гариза бирүчегә консультация бирү</w:t>
      </w:r>
      <w:r>
        <w:rPr>
          <w:rFonts w:ascii="Arial" w:hAnsi="Arial" w:cs="Arial"/>
          <w:sz w:val="24"/>
          <w:szCs w:val="24"/>
          <w:lang w:val="tt-RU"/>
        </w:rPr>
        <w:t>.</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3.</w:t>
      </w:r>
      <w:r>
        <w:rPr>
          <w:rFonts w:ascii="Arial" w:hAnsi="Arial" w:cs="Arial"/>
          <w:sz w:val="24"/>
          <w:szCs w:val="24"/>
          <w:lang w:val="tt-RU"/>
        </w:rPr>
        <w:t>2.</w:t>
      </w:r>
      <w:r w:rsidRPr="00977178">
        <w:rPr>
          <w:rFonts w:ascii="Arial" w:hAnsi="Arial" w:cs="Arial"/>
          <w:sz w:val="24"/>
          <w:szCs w:val="24"/>
          <w:lang w:val="tt-RU"/>
        </w:rPr>
        <w:t>1. Мөрәҗәгать итүче шәхсән һәм (яки) телефон аша муниципаль хезмәт күрсәтү тәртибе турында консультацияләр алу өчен Башкарма комитетка мөрәҗәгать итә.</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Нотариаль гамәлләр кылган өчен җавап бирүче Башкарма комитет җитәкчесе урынбасары (алга таба – Башкарма комитет җитәкчесе урынбасары (сәркатип) мөрәҗәгать итүчегә консультация бирүне, шул исәптән муниципаль хезмәт алу өчен кирәкле документларның составы, формасы һәм эчтәлеге буенча башкара һәм кирәк булганда гариза бланкасын тутыруда ярдәм күрсәтә.</w:t>
      </w:r>
    </w:p>
    <w:p w:rsidR="00327F25" w:rsidRPr="00977178" w:rsidRDefault="00327F25" w:rsidP="00327F25">
      <w:pPr>
        <w:rPr>
          <w:rFonts w:ascii="Arial" w:hAnsi="Arial" w:cs="Arial"/>
          <w:sz w:val="24"/>
          <w:szCs w:val="24"/>
          <w:lang w:val="tt-RU"/>
        </w:rPr>
      </w:pPr>
      <w:r w:rsidRPr="00977178">
        <w:rPr>
          <w:rFonts w:ascii="Arial" w:hAnsi="Arial" w:cs="Arial"/>
          <w:sz w:val="24"/>
          <w:szCs w:val="24"/>
          <w:lang w:val="tt-RU"/>
        </w:rPr>
        <w:t>Әлеге пункт белән билгеләнә торган Процедура мөрәҗәгать итү көнендә гамәлгә ашырыла.</w:t>
      </w:r>
    </w:p>
    <w:p w:rsidR="00327F25" w:rsidRDefault="00327F25" w:rsidP="00327F25">
      <w:pPr>
        <w:rPr>
          <w:rFonts w:ascii="Arial" w:hAnsi="Arial" w:cs="Arial"/>
          <w:sz w:val="24"/>
          <w:szCs w:val="24"/>
          <w:lang w:val="tt-RU"/>
        </w:rPr>
      </w:pPr>
      <w:r w:rsidRPr="00977178">
        <w:rPr>
          <w:rFonts w:ascii="Arial" w:hAnsi="Arial" w:cs="Arial"/>
          <w:sz w:val="24"/>
          <w:szCs w:val="24"/>
          <w:lang w:val="tt-RU"/>
        </w:rPr>
        <w:t>Процедураның нәтиҗәсе: тәкъдим ителгән документларның составы, формасы һәм эчтәлеге буенча консультацияләр, искәрмәләр.</w:t>
      </w:r>
    </w:p>
    <w:p w:rsidR="00327F25" w:rsidRPr="00BA0350" w:rsidRDefault="00327F25" w:rsidP="00327F25">
      <w:pPr>
        <w:pStyle w:val="a4"/>
        <w:ind w:firstLine="709"/>
        <w:jc w:val="center"/>
        <w:rPr>
          <w:rFonts w:ascii="Arial" w:hAnsi="Arial" w:cs="Arial"/>
          <w:sz w:val="24"/>
          <w:szCs w:val="24"/>
        </w:rPr>
      </w:pPr>
      <w:r w:rsidRPr="00BA0350">
        <w:rPr>
          <w:rFonts w:ascii="Arial" w:hAnsi="Arial" w:cs="Arial"/>
          <w:sz w:val="24"/>
          <w:szCs w:val="24"/>
        </w:rPr>
        <w:t>3.3. Гариза кабул итү һәм теркәү</w:t>
      </w:r>
    </w:p>
    <w:p w:rsidR="00327F25" w:rsidRPr="00BA0350" w:rsidRDefault="00327F25" w:rsidP="00327F25">
      <w:pPr>
        <w:pStyle w:val="a4"/>
        <w:ind w:firstLine="709"/>
        <w:jc w:val="both"/>
        <w:rPr>
          <w:rFonts w:ascii="Arial" w:hAnsi="Arial" w:cs="Arial"/>
          <w:sz w:val="24"/>
          <w:szCs w:val="24"/>
        </w:rPr>
      </w:pP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3.3.1. Мөрәҗәгать итүче үзе, ышанычлы зат аша муниципаль хезмәт күрсәтү турында язма гариза тапшыра һәм әлеге регламентның 2.5 пункты нигезендә документларны Башкарма комитетка тапшыра.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1.3.2. Башкарма комитет җитәкчесе урынбасары (сәркатип) :</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 xml:space="preserve">мөрәҗәгать итүченең шәхесен билгеләү; </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тикшерү вәкаләтләрен мөрәҗәгать итү (очракта гамәлләр буенча Ышаныч Кәгазе);</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 xml:space="preserve">әлеге регламентның 2.5 пунктында каралган документларның булу-булмавын тикшерү; </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Искәрмәләр булмаган очракта Башкарма комитет җитәкчесе урынбасары (сәркатип) гамәлгә ашыра: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гаризаларны махсус журналда кабул итү һәм теркәү;</w:t>
      </w:r>
    </w:p>
    <w:p w:rsidR="00327F25" w:rsidRDefault="00327F25" w:rsidP="00327F25">
      <w:pPr>
        <w:pStyle w:val="a4"/>
        <w:ind w:firstLine="709"/>
        <w:jc w:val="both"/>
        <w:rPr>
          <w:rFonts w:ascii="Arial" w:hAnsi="Arial" w:cs="Arial"/>
          <w:sz w:val="24"/>
          <w:szCs w:val="24"/>
        </w:rPr>
      </w:pPr>
      <w:r w:rsidRPr="00BA0350">
        <w:rPr>
          <w:rFonts w:ascii="Arial" w:hAnsi="Arial" w:cs="Arial"/>
          <w:sz w:val="24"/>
          <w:szCs w:val="24"/>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Регламентның 2.8 пунктында каралган документларны кабул итүдән баш тарту өчен нигез булган очракта, белгеч, документларны кабул итүне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327F25" w:rsidRPr="001D7CF2" w:rsidRDefault="00327F25" w:rsidP="00327F25">
      <w:pPr>
        <w:pStyle w:val="a4"/>
        <w:ind w:firstLine="709"/>
        <w:jc w:val="both"/>
        <w:rPr>
          <w:rFonts w:ascii="Arial" w:hAnsi="Arial" w:cs="Arial"/>
          <w:sz w:val="24"/>
          <w:szCs w:val="24"/>
        </w:rPr>
      </w:pPr>
      <w:r w:rsidRPr="00BA0350">
        <w:rPr>
          <w:rFonts w:ascii="Arial" w:hAnsi="Arial" w:cs="Arial"/>
          <w:sz w:val="24"/>
          <w:szCs w:val="24"/>
        </w:rPr>
        <w:t>Процедураларның нәтиҗәсе: кабул ителгән һәм теркәлгән гариза яки гариза бирүчегә кире кайтарылган Документлар.</w:t>
      </w:r>
    </w:p>
    <w:p w:rsidR="00327F25" w:rsidRDefault="00327F25" w:rsidP="00327F25">
      <w:pPr>
        <w:pStyle w:val="a4"/>
        <w:ind w:firstLine="709"/>
        <w:jc w:val="both"/>
        <w:rPr>
          <w:rFonts w:ascii="Arial" w:hAnsi="Arial" w:cs="Arial"/>
          <w:sz w:val="24"/>
          <w:szCs w:val="24"/>
        </w:rPr>
      </w:pPr>
    </w:p>
    <w:p w:rsidR="00327F25" w:rsidRPr="00BA0350" w:rsidRDefault="00327F25" w:rsidP="00327F25">
      <w:pPr>
        <w:pStyle w:val="a4"/>
        <w:ind w:firstLine="709"/>
        <w:jc w:val="both"/>
        <w:rPr>
          <w:rFonts w:ascii="Arial" w:hAnsi="Arial" w:cs="Arial"/>
          <w:sz w:val="24"/>
          <w:szCs w:val="24"/>
        </w:rPr>
      </w:pPr>
      <w:r>
        <w:rPr>
          <w:rFonts w:ascii="Arial" w:hAnsi="Arial" w:cs="Arial"/>
          <w:sz w:val="24"/>
          <w:szCs w:val="24"/>
        </w:rPr>
        <w:t>3</w:t>
      </w:r>
      <w:r w:rsidRPr="00BA0350">
        <w:rPr>
          <w:rFonts w:ascii="Arial" w:hAnsi="Arial" w:cs="Arial"/>
          <w:sz w:val="24"/>
          <w:szCs w:val="24"/>
        </w:rPr>
        <w:t>.4. Муниципаль хезмәт нәтиҗәләрен әзерләү һәм бирү</w:t>
      </w:r>
    </w:p>
    <w:p w:rsidR="00327F25" w:rsidRPr="00BA0350" w:rsidRDefault="00327F25" w:rsidP="00327F25">
      <w:pPr>
        <w:pStyle w:val="a4"/>
        <w:ind w:firstLine="709"/>
        <w:jc w:val="both"/>
        <w:rPr>
          <w:rFonts w:ascii="Arial" w:hAnsi="Arial" w:cs="Arial"/>
          <w:sz w:val="24"/>
          <w:szCs w:val="24"/>
        </w:rPr>
      </w:pP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3.4.1. Башкарма комитет җитәкчесе урынбасары (сәркәтип) гаризаны теркәгәннән соң гамәлгә ашыра: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гаризага теркәлә торган документларда булган мәгълүматларны тикшерү;</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Регламентның 2.9 пунктында каралган хезмәт күрсәтүдән баш тарту өчен нигезләрнең булу-булмавын тикшерү.</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Хезмәт күрсәтүдән баш тарту өчен нигез булган очракта, Башкарма комитет җитәкчесе урынбасары (сәркатип) мөрәҗәгать итүчегә баш тарту сәбәпләре турында хәбәр итә һәм әлеге Регламентның 3.5 пунктында каралган процедураларны гамәлгә ашыра.</w:t>
      </w:r>
    </w:p>
    <w:p w:rsidR="00327F25" w:rsidRDefault="00327F25" w:rsidP="00327F25">
      <w:pPr>
        <w:pStyle w:val="a4"/>
        <w:ind w:firstLine="709"/>
        <w:jc w:val="both"/>
        <w:rPr>
          <w:rFonts w:ascii="Arial" w:hAnsi="Arial" w:cs="Arial"/>
          <w:sz w:val="24"/>
          <w:szCs w:val="24"/>
        </w:rPr>
      </w:pPr>
      <w:r w:rsidRPr="00BA0350">
        <w:rPr>
          <w:rFonts w:ascii="Arial" w:hAnsi="Arial" w:cs="Arial"/>
          <w:sz w:val="24"/>
          <w:szCs w:val="24"/>
        </w:rPr>
        <w:t>Нотариаль гамәлләр кылуны кичектерү өчен нигез булган очракта Башкарма комитет җитәкчесе урынбасары (сәркатип) әлеге Регламентның 3.5 пунктында каралган процедураларны гамәлгә ашыра.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Муниципаль хезмәт күрсәтүдән баш тарту өчен нигез булмаган очракта белгеч:</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нотариаль гамәлләр кылган өчен түләү дөреслеген тикшерә;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документның күчермәсен яки документның төп нөсхәсе белән Өземтә;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документ күчермәләренә тугрылык күрсәтә;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Россия Федерациясе дәүләт гербы төшерелгән җирлек башкарма комитетының матбугат оттискына кул куя;</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нотариаль гамәлләрне теркәү реестрында кылынган нотариаль гамәлне теркәә;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гариза бирүчегә расланган документларны кире кайтара.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Регламентның 3.3 -3.4 пунктлары белән билгеләнә торган процедуралар гариза теркәлгәннән соң 15 минут эчендә гамәлгә ашырыла.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Процедураларның нәтиҗәсе: гариза бирүчегә тапшырылган документларның нотариаль расланган күчермәләре яки күчермәләре.</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1.4.2. Башкарма комитет җитәкчесе урынбасары (сәркатип)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327F25" w:rsidRDefault="00327F25" w:rsidP="00327F25">
      <w:pPr>
        <w:pStyle w:val="a4"/>
        <w:ind w:firstLine="709"/>
        <w:jc w:val="both"/>
        <w:rPr>
          <w:rFonts w:ascii="Arial" w:hAnsi="Arial" w:cs="Arial"/>
          <w:sz w:val="24"/>
          <w:szCs w:val="24"/>
        </w:rPr>
      </w:pPr>
      <w:r w:rsidRPr="00BA0350">
        <w:rPr>
          <w:rFonts w:ascii="Arial" w:hAnsi="Arial" w:cs="Arial"/>
          <w:sz w:val="24"/>
          <w:szCs w:val="24"/>
        </w:rPr>
        <w:t>Процедураларның нәтиҗәсе: гариза бирүчегә юнәлдерелгән нотариаль гамәлләр башкарудан баш тарту турында карар</w:t>
      </w:r>
      <w:r>
        <w:rPr>
          <w:rFonts w:ascii="Arial" w:hAnsi="Arial" w:cs="Arial"/>
          <w:sz w:val="24"/>
          <w:szCs w:val="24"/>
        </w:rPr>
        <w:t xml:space="preserve"> чыгару</w:t>
      </w:r>
      <w:r w:rsidRPr="00BA0350">
        <w:rPr>
          <w:rFonts w:ascii="Arial" w:hAnsi="Arial" w:cs="Arial"/>
          <w:sz w:val="24"/>
          <w:szCs w:val="24"/>
        </w:rPr>
        <w:t>.</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3.5. Нотариаль гамәлләр кылуны кичектерү</w:t>
      </w:r>
    </w:p>
    <w:p w:rsidR="00327F25" w:rsidRPr="00BA0350" w:rsidRDefault="00327F25" w:rsidP="00327F25">
      <w:pPr>
        <w:pStyle w:val="a4"/>
        <w:ind w:firstLine="709"/>
        <w:jc w:val="both"/>
        <w:rPr>
          <w:rFonts w:ascii="Arial" w:hAnsi="Arial" w:cs="Arial"/>
          <w:sz w:val="24"/>
          <w:szCs w:val="24"/>
        </w:rPr>
      </w:pPr>
    </w:p>
    <w:p w:rsidR="00327F25" w:rsidRPr="00BA0350" w:rsidRDefault="00327F25" w:rsidP="00327F25">
      <w:pPr>
        <w:pStyle w:val="a4"/>
        <w:ind w:firstLine="709"/>
        <w:jc w:val="both"/>
        <w:rPr>
          <w:rFonts w:ascii="Arial" w:hAnsi="Arial" w:cs="Arial"/>
          <w:sz w:val="24"/>
          <w:szCs w:val="24"/>
        </w:rPr>
      </w:pPr>
      <w:r>
        <w:rPr>
          <w:rFonts w:ascii="Arial" w:hAnsi="Arial" w:cs="Arial"/>
          <w:sz w:val="24"/>
          <w:szCs w:val="24"/>
        </w:rPr>
        <w:t>3</w:t>
      </w:r>
      <w:r w:rsidRPr="00BA0350">
        <w:rPr>
          <w:rFonts w:ascii="Arial" w:hAnsi="Arial" w:cs="Arial"/>
          <w:sz w:val="24"/>
          <w:szCs w:val="24"/>
        </w:rPr>
        <w:t>.5.1. Башкарма комитет җитәкчесе урынбасары (сәркәтип) очракта нотариаль гамәлләр кылуны кичектерергә мөмкин:</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физик һәм юридик затлардан өстәмә мәгълүматларны юк итү зарур;</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экспертизага документлар җибәрү;</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кызыксынган затларны әлеге гамәлләр башкаруга каршы каршылыклар булмавы турында сорашырга кирәк.</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Башкарма комитет җитәкчесе урынбасары (сәркатип) мөрәҗәгать итүчегә нотариаль гамәлләр кылуны кичектерү турында хәбәр итә.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пункт белән билгеләнә торган процедуралар мөрәҗәгать итү көнендә гамәлгә ашырыла.</w:t>
      </w:r>
    </w:p>
    <w:p w:rsidR="00327F25" w:rsidRDefault="00327F25" w:rsidP="00327F25">
      <w:pPr>
        <w:pStyle w:val="a4"/>
        <w:ind w:firstLine="709"/>
        <w:jc w:val="both"/>
        <w:rPr>
          <w:rFonts w:ascii="Arial" w:hAnsi="Arial" w:cs="Arial"/>
          <w:sz w:val="24"/>
          <w:szCs w:val="24"/>
        </w:rPr>
      </w:pPr>
      <w:r w:rsidRPr="00BA0350">
        <w:rPr>
          <w:rFonts w:ascii="Arial" w:hAnsi="Arial" w:cs="Arial"/>
          <w:sz w:val="24"/>
          <w:szCs w:val="24"/>
        </w:rPr>
        <w:t>Процедураларның нәтиҗәсе: гариза бирүченең нотариаль гамәлләр кылуын кичектерү турында хәбәр итү.</w:t>
      </w:r>
    </w:p>
    <w:p w:rsidR="00327F25" w:rsidRPr="00BA0350" w:rsidRDefault="00327F25" w:rsidP="00327F25">
      <w:pPr>
        <w:pStyle w:val="a4"/>
        <w:ind w:firstLine="709"/>
        <w:jc w:val="both"/>
        <w:rPr>
          <w:rFonts w:ascii="Arial" w:hAnsi="Arial" w:cs="Arial"/>
          <w:sz w:val="24"/>
          <w:szCs w:val="24"/>
        </w:rPr>
      </w:pPr>
      <w:r>
        <w:rPr>
          <w:rFonts w:ascii="Arial" w:hAnsi="Arial" w:cs="Arial"/>
          <w:sz w:val="24"/>
          <w:szCs w:val="24"/>
        </w:rPr>
        <w:lastRenderedPageBreak/>
        <w:t>3.5.2</w:t>
      </w:r>
      <w:r w:rsidRPr="00BA0350">
        <w:rPr>
          <w:rFonts w:ascii="Arial" w:hAnsi="Arial" w:cs="Arial"/>
          <w:sz w:val="24"/>
          <w:szCs w:val="24"/>
        </w:rPr>
        <w:t>. Нотариаль гамәлләр кылуны кичектерү турында Карар кабул ителгәннән соң, Башкарма комитет җитәкчесе урынбасары (сәркатип) өстәмә мәгълүмат алу өчен кирәкле запрос әзерли һәм тиешле органга яки кызыксынган затка җибәрә.</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327F25" w:rsidRPr="00BA0350" w:rsidRDefault="00327F25" w:rsidP="00327F25">
      <w:pPr>
        <w:pStyle w:val="a4"/>
        <w:ind w:firstLine="709"/>
        <w:jc w:val="both"/>
        <w:rPr>
          <w:rFonts w:ascii="Arial" w:hAnsi="Arial" w:cs="Arial"/>
          <w:sz w:val="24"/>
          <w:szCs w:val="24"/>
        </w:rPr>
      </w:pPr>
      <w:r w:rsidRPr="00BA0350">
        <w:rPr>
          <w:rFonts w:ascii="Arial" w:hAnsi="Arial" w:cs="Arial"/>
          <w:sz w:val="24"/>
          <w:szCs w:val="24"/>
        </w:rPr>
        <w:t>Процедураларның нәтиҗәсе: тиешле органга яки кызыксынган затка юнәлдерелгән запрос.</w:t>
      </w:r>
    </w:p>
    <w:p w:rsidR="00327F25" w:rsidRPr="001D7CF2" w:rsidRDefault="00327F25" w:rsidP="00327F25">
      <w:pPr>
        <w:pStyle w:val="a4"/>
        <w:ind w:firstLine="709"/>
        <w:jc w:val="both"/>
        <w:rPr>
          <w:rFonts w:ascii="Arial" w:hAnsi="Arial" w:cs="Arial"/>
          <w:sz w:val="24"/>
          <w:szCs w:val="24"/>
        </w:rPr>
      </w:pPr>
      <w:r w:rsidRPr="00BA0350">
        <w:rPr>
          <w:rFonts w:ascii="Arial" w:hAnsi="Arial" w:cs="Arial"/>
          <w:sz w:val="24"/>
          <w:szCs w:val="24"/>
        </w:rPr>
        <w:t>3.5.3. Башкарма комитет җитәкчесе урынбасары (сәркатип) сорауларга җавап биргәннән соң мөрәҗәгать итүчегә хәбәр итә һәм 3.3 пунктларда билгеләнгән тәртиптә хезмәт күрсәтә. – 3.4 әлеге Регламент</w:t>
      </w:r>
      <w:r>
        <w:rPr>
          <w:rFonts w:ascii="Arial" w:hAnsi="Arial" w:cs="Arial"/>
          <w:sz w:val="24"/>
          <w:szCs w:val="24"/>
        </w:rPr>
        <w:t>та</w:t>
      </w:r>
      <w:r w:rsidRPr="00BA0350">
        <w:rPr>
          <w:rFonts w:ascii="Arial" w:hAnsi="Arial" w:cs="Arial"/>
          <w:sz w:val="24"/>
          <w:szCs w:val="24"/>
        </w:rPr>
        <w:t>.</w:t>
      </w:r>
    </w:p>
    <w:p w:rsidR="00327F25" w:rsidRPr="00BA0350" w:rsidRDefault="00327F25" w:rsidP="00327F25">
      <w:pPr>
        <w:pStyle w:val="ConsPlusNormal"/>
        <w:ind w:firstLine="709"/>
        <w:jc w:val="both"/>
        <w:rPr>
          <w:rFonts w:eastAsia="Calibri"/>
          <w:sz w:val="24"/>
          <w:szCs w:val="24"/>
          <w:lang w:eastAsia="en-US"/>
        </w:rPr>
      </w:pPr>
      <w:r w:rsidRPr="00BA0350">
        <w:rPr>
          <w:rFonts w:eastAsia="Calibri"/>
          <w:sz w:val="24"/>
          <w:szCs w:val="24"/>
          <w:lang w:eastAsia="en-US"/>
        </w:rPr>
        <w:t xml:space="preserve">3.6. </w:t>
      </w:r>
      <w:r>
        <w:rPr>
          <w:rFonts w:eastAsia="Calibri"/>
          <w:sz w:val="24"/>
          <w:szCs w:val="24"/>
          <w:lang w:eastAsia="en-US"/>
        </w:rPr>
        <w:t>МФЦ</w:t>
      </w:r>
      <w:r w:rsidRPr="00BA0350">
        <w:rPr>
          <w:rFonts w:eastAsia="Calibri"/>
          <w:sz w:val="24"/>
          <w:szCs w:val="24"/>
          <w:lang w:eastAsia="en-US"/>
        </w:rPr>
        <w:t xml:space="preserve"> аша муниципаль хезмәт күрсәтү, </w:t>
      </w:r>
      <w:r>
        <w:rPr>
          <w:rFonts w:eastAsia="Calibri"/>
          <w:sz w:val="24"/>
          <w:szCs w:val="24"/>
          <w:lang w:eastAsia="en-US"/>
        </w:rPr>
        <w:t>МФЦ</w:t>
      </w:r>
      <w:r w:rsidRPr="00BA0350">
        <w:rPr>
          <w:rFonts w:eastAsia="Calibri"/>
          <w:sz w:val="24"/>
          <w:szCs w:val="24"/>
          <w:lang w:eastAsia="en-US"/>
        </w:rPr>
        <w:t>н</w:t>
      </w:r>
      <w:r>
        <w:rPr>
          <w:rFonts w:eastAsia="Calibri"/>
          <w:sz w:val="24"/>
          <w:szCs w:val="24"/>
          <w:lang w:eastAsia="en-US"/>
        </w:rPr>
        <w:t>ы</w:t>
      </w:r>
      <w:r w:rsidRPr="00BA0350">
        <w:rPr>
          <w:rFonts w:eastAsia="Calibri"/>
          <w:sz w:val="24"/>
          <w:szCs w:val="24"/>
          <w:lang w:eastAsia="en-US"/>
        </w:rPr>
        <w:t>ң ерактан урнашкан эш урыны.</w:t>
      </w:r>
    </w:p>
    <w:p w:rsidR="00327F25" w:rsidRPr="00BA0350" w:rsidRDefault="00327F25" w:rsidP="00327F25">
      <w:pPr>
        <w:pStyle w:val="ConsPlusNormal"/>
        <w:ind w:firstLine="709"/>
        <w:jc w:val="both"/>
        <w:rPr>
          <w:rFonts w:eastAsia="Calibri"/>
          <w:sz w:val="24"/>
          <w:szCs w:val="24"/>
          <w:lang w:eastAsia="en-US"/>
        </w:rPr>
      </w:pPr>
    </w:p>
    <w:p w:rsidR="00327F25" w:rsidRPr="001D7CF2" w:rsidRDefault="00327F25" w:rsidP="00327F25">
      <w:pPr>
        <w:pStyle w:val="ConsPlusNormal"/>
        <w:ind w:firstLine="709"/>
        <w:jc w:val="both"/>
        <w:rPr>
          <w:sz w:val="24"/>
          <w:szCs w:val="24"/>
        </w:rPr>
      </w:pPr>
      <w:r>
        <w:rPr>
          <w:rFonts w:eastAsia="Calibri"/>
          <w:sz w:val="24"/>
          <w:szCs w:val="24"/>
          <w:lang w:eastAsia="en-US"/>
        </w:rPr>
        <w:t>МФЦ</w:t>
      </w:r>
      <w:r w:rsidRPr="00BA0350">
        <w:rPr>
          <w:rFonts w:eastAsia="Calibri"/>
          <w:sz w:val="24"/>
          <w:szCs w:val="24"/>
          <w:lang w:eastAsia="en-US"/>
        </w:rPr>
        <w:t>л</w:t>
      </w:r>
      <w:r>
        <w:rPr>
          <w:rFonts w:eastAsia="Calibri"/>
          <w:sz w:val="24"/>
          <w:szCs w:val="24"/>
          <w:lang w:eastAsia="en-US"/>
        </w:rPr>
        <w:t>а</w:t>
      </w:r>
      <w:r w:rsidRPr="00BA0350">
        <w:rPr>
          <w:rFonts w:eastAsia="Calibri"/>
          <w:sz w:val="24"/>
          <w:szCs w:val="24"/>
          <w:lang w:eastAsia="en-US"/>
        </w:rPr>
        <w:t>рд</w:t>
      </w:r>
      <w:r>
        <w:rPr>
          <w:rFonts w:eastAsia="Calibri"/>
          <w:sz w:val="24"/>
          <w:szCs w:val="24"/>
          <w:lang w:eastAsia="en-US"/>
        </w:rPr>
        <w:t xml:space="preserve">а </w:t>
      </w:r>
      <w:r w:rsidRPr="00BA0350">
        <w:rPr>
          <w:rFonts w:eastAsia="Calibri"/>
          <w:sz w:val="24"/>
          <w:szCs w:val="24"/>
          <w:lang w:eastAsia="en-US"/>
        </w:rPr>
        <w:t xml:space="preserve">муниципаль хезмәт күрсәтү, </w:t>
      </w:r>
      <w:r>
        <w:rPr>
          <w:rFonts w:eastAsia="Calibri"/>
          <w:sz w:val="24"/>
          <w:szCs w:val="24"/>
          <w:lang w:eastAsia="en-US"/>
        </w:rPr>
        <w:t>МФЦ ны</w:t>
      </w:r>
      <w:r w:rsidRPr="00BA0350">
        <w:rPr>
          <w:rFonts w:eastAsia="Calibri"/>
          <w:sz w:val="24"/>
          <w:szCs w:val="24"/>
          <w:lang w:eastAsia="en-US"/>
        </w:rPr>
        <w:t>ң ерактан урнашкан эш урыннарында күрсәтелми.</w:t>
      </w:r>
    </w:p>
    <w:p w:rsidR="00327F25" w:rsidRPr="006A30B7" w:rsidRDefault="00327F25" w:rsidP="00327F25">
      <w:pPr>
        <w:pStyle w:val="ConsPlusNonformat"/>
        <w:ind w:right="281" w:firstLine="709"/>
        <w:jc w:val="both"/>
        <w:rPr>
          <w:rFonts w:ascii="Arial" w:hAnsi="Arial" w:cs="Arial"/>
          <w:sz w:val="24"/>
          <w:szCs w:val="24"/>
        </w:rPr>
      </w:pPr>
      <w:r w:rsidRPr="006A30B7">
        <w:rPr>
          <w:rFonts w:ascii="Arial" w:hAnsi="Arial" w:cs="Arial"/>
          <w:sz w:val="24"/>
          <w:szCs w:val="24"/>
        </w:rPr>
        <w:t>3.7. Төзәтү техник хаталар.</w:t>
      </w:r>
    </w:p>
    <w:p w:rsidR="00327F25" w:rsidRPr="006A30B7" w:rsidRDefault="00327F25" w:rsidP="00327F25">
      <w:pPr>
        <w:pStyle w:val="ConsPlusNonformat"/>
        <w:ind w:right="281" w:firstLine="709"/>
        <w:jc w:val="both"/>
        <w:rPr>
          <w:rFonts w:ascii="Arial" w:hAnsi="Arial" w:cs="Arial"/>
          <w:sz w:val="24"/>
          <w:szCs w:val="24"/>
        </w:rPr>
      </w:pPr>
    </w:p>
    <w:p w:rsidR="00327F25" w:rsidRPr="006A30B7" w:rsidRDefault="00327F25" w:rsidP="00327F25">
      <w:pPr>
        <w:pStyle w:val="ConsPlusNonformat"/>
        <w:ind w:right="281" w:firstLine="709"/>
        <w:jc w:val="both"/>
        <w:rPr>
          <w:rFonts w:ascii="Arial" w:hAnsi="Arial" w:cs="Arial"/>
          <w:sz w:val="24"/>
          <w:szCs w:val="24"/>
        </w:rPr>
      </w:pPr>
      <w:r>
        <w:rPr>
          <w:rFonts w:ascii="Arial" w:hAnsi="Arial" w:cs="Arial"/>
          <w:sz w:val="24"/>
          <w:szCs w:val="24"/>
        </w:rPr>
        <w:t>3</w:t>
      </w:r>
      <w:r w:rsidRPr="006A30B7">
        <w:rPr>
          <w:rFonts w:ascii="Arial" w:hAnsi="Arial" w:cs="Arial"/>
          <w:sz w:val="24"/>
          <w:szCs w:val="24"/>
        </w:rPr>
        <w:t>.7.1. Документта муниципаль хезмәт нәтиҗәсе булып торган техник хаталар ачыкланган очракта, гариза бирүче Башкарма комитетка тапшыра:</w:t>
      </w:r>
    </w:p>
    <w:p w:rsidR="00327F25" w:rsidRPr="006A30B7" w:rsidRDefault="00327F25" w:rsidP="00327F25">
      <w:pPr>
        <w:pStyle w:val="ConsPlusNonformat"/>
        <w:ind w:right="281" w:firstLine="709"/>
        <w:jc w:val="both"/>
        <w:rPr>
          <w:rFonts w:ascii="Arial" w:hAnsi="Arial" w:cs="Arial"/>
          <w:sz w:val="24"/>
          <w:szCs w:val="24"/>
        </w:rPr>
      </w:pPr>
      <w:r w:rsidRPr="006A30B7">
        <w:rPr>
          <w:rFonts w:ascii="Arial" w:hAnsi="Arial" w:cs="Arial"/>
          <w:sz w:val="24"/>
          <w:szCs w:val="24"/>
        </w:rPr>
        <w:t>техник хаталарны төзәтү турында гариза (кушымта №1);</w:t>
      </w:r>
    </w:p>
    <w:p w:rsidR="00327F25" w:rsidRPr="006A30B7" w:rsidRDefault="00327F25" w:rsidP="00327F25">
      <w:pPr>
        <w:pStyle w:val="ConsPlusNonformat"/>
        <w:ind w:right="281" w:firstLine="709"/>
        <w:jc w:val="both"/>
        <w:rPr>
          <w:rFonts w:ascii="Arial" w:hAnsi="Arial" w:cs="Arial"/>
          <w:sz w:val="24"/>
          <w:szCs w:val="24"/>
        </w:rPr>
      </w:pPr>
      <w:r w:rsidRPr="006A30B7">
        <w:rPr>
          <w:rFonts w:ascii="Arial" w:hAnsi="Arial" w:cs="Arial"/>
          <w:sz w:val="24"/>
          <w:szCs w:val="24"/>
        </w:rPr>
        <w:t>гариза бирүчегә техник хата булган муниципаль хезмәт нәтиҗәсе буларак бирелгән документ;</w:t>
      </w:r>
    </w:p>
    <w:p w:rsidR="00327F25" w:rsidRPr="006A30B7" w:rsidRDefault="00327F25" w:rsidP="00327F25">
      <w:pPr>
        <w:pStyle w:val="ConsPlusNonformat"/>
        <w:ind w:right="281" w:firstLine="709"/>
        <w:jc w:val="both"/>
        <w:rPr>
          <w:rFonts w:ascii="Arial" w:hAnsi="Arial" w:cs="Arial"/>
          <w:sz w:val="24"/>
          <w:szCs w:val="24"/>
        </w:rPr>
      </w:pPr>
      <w:r w:rsidRPr="006A30B7">
        <w:rPr>
          <w:rFonts w:ascii="Arial" w:hAnsi="Arial" w:cs="Arial"/>
          <w:sz w:val="24"/>
          <w:szCs w:val="24"/>
        </w:rPr>
        <w:t xml:space="preserve">техник хаталар булуны раслаучы юридик көчкә ия документлар. </w:t>
      </w:r>
    </w:p>
    <w:p w:rsidR="00327F25" w:rsidRDefault="00327F25" w:rsidP="00327F25">
      <w:pPr>
        <w:pStyle w:val="ConsPlusNonformat"/>
        <w:ind w:right="281" w:firstLine="709"/>
        <w:jc w:val="both"/>
        <w:rPr>
          <w:rFonts w:ascii="Arial" w:hAnsi="Arial" w:cs="Arial"/>
          <w:sz w:val="24"/>
          <w:szCs w:val="24"/>
        </w:rPr>
      </w:pPr>
      <w:r w:rsidRPr="006A30B7">
        <w:rPr>
          <w:rFonts w:ascii="Arial" w:hAnsi="Arial" w:cs="Arial"/>
          <w:sz w:val="24"/>
          <w:szCs w:val="24"/>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327F25" w:rsidRPr="001D7CF2" w:rsidRDefault="00327F25" w:rsidP="00327F25">
      <w:pPr>
        <w:pStyle w:val="ConsPlusNonformat"/>
        <w:ind w:right="281" w:firstLine="709"/>
        <w:jc w:val="both"/>
        <w:rPr>
          <w:rFonts w:ascii="Arial" w:hAnsi="Arial" w:cs="Arial"/>
          <w:sz w:val="24"/>
          <w:szCs w:val="24"/>
        </w:rPr>
      </w:pPr>
    </w:p>
    <w:p w:rsidR="00327F25" w:rsidRPr="006A30B7" w:rsidRDefault="00327F25" w:rsidP="00327F25">
      <w:pPr>
        <w:ind w:firstLine="567"/>
        <w:rPr>
          <w:rFonts w:ascii="Arial" w:hAnsi="Arial" w:cs="Arial"/>
          <w:sz w:val="24"/>
          <w:szCs w:val="24"/>
        </w:rPr>
      </w:pPr>
      <w:r>
        <w:rPr>
          <w:rFonts w:ascii="Arial" w:hAnsi="Arial" w:cs="Arial"/>
          <w:sz w:val="24"/>
          <w:szCs w:val="24"/>
        </w:rPr>
        <w:t>3</w:t>
      </w:r>
      <w:r w:rsidRPr="006A30B7">
        <w:rPr>
          <w:rFonts w:ascii="Arial" w:hAnsi="Arial" w:cs="Arial"/>
          <w:sz w:val="24"/>
          <w:szCs w:val="24"/>
        </w:rPr>
        <w:t>.7.2. Башкарма комитет җитәкчесе урынбасары техник хаталарны төзәтү турында гаризалар кабул итә, теркәлгән документлар белән гариза яза.</w:t>
      </w:r>
    </w:p>
    <w:p w:rsidR="00327F25" w:rsidRPr="006A30B7" w:rsidRDefault="00327F25" w:rsidP="00327F25">
      <w:pPr>
        <w:ind w:firstLine="567"/>
        <w:rPr>
          <w:rFonts w:ascii="Arial" w:hAnsi="Arial" w:cs="Arial"/>
          <w:sz w:val="24"/>
          <w:szCs w:val="24"/>
        </w:rPr>
      </w:pPr>
      <w:r w:rsidRPr="006A30B7">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327F25" w:rsidRPr="006A30B7" w:rsidRDefault="00327F25" w:rsidP="00327F25">
      <w:pPr>
        <w:ind w:firstLine="567"/>
        <w:rPr>
          <w:rFonts w:ascii="Arial" w:hAnsi="Arial" w:cs="Arial"/>
          <w:sz w:val="24"/>
          <w:szCs w:val="24"/>
        </w:rPr>
      </w:pPr>
      <w:r w:rsidRPr="006A30B7">
        <w:rPr>
          <w:rFonts w:ascii="Arial" w:hAnsi="Arial" w:cs="Arial"/>
          <w:sz w:val="24"/>
          <w:szCs w:val="24"/>
        </w:rPr>
        <w:t>Процедураның нәтиҗәсе: кабул ителгән һәм теркәлгән гариза.</w:t>
      </w:r>
    </w:p>
    <w:p w:rsidR="00327F25" w:rsidRPr="006A30B7" w:rsidRDefault="00327F25" w:rsidP="00327F25">
      <w:pPr>
        <w:ind w:firstLine="567"/>
        <w:rPr>
          <w:rFonts w:ascii="Arial" w:hAnsi="Arial" w:cs="Arial"/>
          <w:sz w:val="24"/>
          <w:szCs w:val="24"/>
        </w:rPr>
      </w:pPr>
      <w:r>
        <w:rPr>
          <w:rFonts w:ascii="Arial" w:hAnsi="Arial" w:cs="Arial"/>
          <w:sz w:val="24"/>
          <w:szCs w:val="24"/>
        </w:rPr>
        <w:t>3</w:t>
      </w:r>
      <w:r w:rsidRPr="006A30B7">
        <w:rPr>
          <w:rFonts w:ascii="Arial" w:hAnsi="Arial" w:cs="Arial"/>
          <w:sz w:val="24"/>
          <w:szCs w:val="24"/>
        </w:rPr>
        <w:t>.7.3. Башкарма комитет җитәкчесе урынбасары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үзе язып тапшыра</w:t>
      </w:r>
    </w:p>
    <w:p w:rsidR="00327F25" w:rsidRPr="006A30B7" w:rsidRDefault="00327F25" w:rsidP="00327F25">
      <w:pPr>
        <w:ind w:firstLine="567"/>
        <w:rPr>
          <w:rFonts w:ascii="Arial" w:hAnsi="Arial" w:cs="Arial"/>
          <w:sz w:val="24"/>
          <w:szCs w:val="24"/>
        </w:rPr>
      </w:pPr>
      <w:r w:rsidRPr="006A30B7">
        <w:rPr>
          <w:rFonts w:ascii="Arial" w:hAnsi="Arial" w:cs="Arial"/>
          <w:sz w:val="24"/>
          <w:szCs w:val="24"/>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327F25" w:rsidRPr="001D7CF2" w:rsidRDefault="00327F25" w:rsidP="00327F25">
      <w:pPr>
        <w:rPr>
          <w:rFonts w:ascii="Arial" w:hAnsi="Arial" w:cs="Arial"/>
          <w:sz w:val="24"/>
          <w:szCs w:val="24"/>
        </w:rPr>
      </w:pPr>
      <w:r w:rsidRPr="006A30B7">
        <w:rPr>
          <w:rFonts w:ascii="Arial" w:hAnsi="Arial" w:cs="Arial"/>
          <w:sz w:val="24"/>
          <w:szCs w:val="24"/>
        </w:rPr>
        <w:t>Процедураның нәтиҗәсе: гариза бирүчегә бирелгән (җибәрелгән) документ.</w:t>
      </w:r>
    </w:p>
    <w:p w:rsidR="00327F25" w:rsidRPr="001D7CF2" w:rsidRDefault="00327F25" w:rsidP="00327F25">
      <w:pPr>
        <w:pStyle w:val="a4"/>
        <w:ind w:firstLine="540"/>
        <w:jc w:val="both"/>
        <w:rPr>
          <w:rFonts w:ascii="Arial" w:hAnsi="Arial" w:cs="Arial"/>
          <w:sz w:val="24"/>
          <w:szCs w:val="24"/>
        </w:rPr>
      </w:pP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4. Муниципаль хезмәт күрсәтүне контрольдә тоту тәртибе һәм формалары</w:t>
      </w:r>
    </w:p>
    <w:p w:rsidR="00327F25" w:rsidRPr="006E4B82" w:rsidRDefault="00327F25" w:rsidP="00327F25">
      <w:pPr>
        <w:autoSpaceDE w:val="0"/>
        <w:autoSpaceDN w:val="0"/>
        <w:adjustRightInd w:val="0"/>
        <w:ind w:firstLine="709"/>
        <w:jc w:val="both"/>
        <w:rPr>
          <w:rFonts w:ascii="Arial" w:hAnsi="Arial" w:cs="Arial"/>
          <w:sz w:val="24"/>
          <w:szCs w:val="24"/>
        </w:rPr>
      </w:pP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lastRenderedPageBreak/>
        <w:t>Административ процедураларның үтәлешен контрольдә тоту формалары булып тора: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1) муниципаль хезмәт күрсәтү буенча документлар проектларын тикшерү һәм килештерү. Тикшерү нәтиҗәсе булып проектларны визалау тора;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2) билгеләнгән тәртиптә башкарыла торган эшләр башкаруын тикшерү;</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3) муниципаль хезмәт күрсәтү процедураларының үтәлешен билгеләнгән тәртиптә тикшереп тору.</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327F25"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4.2. Башкарма комитет җитәкчесе тарафыннан муниципаль хезмәт күрсәтү буенча административ процедураларда билгеләнгән гамәлләр тәртибен үтәүгә агымдагы контроль гамәлгә ашырыла.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327F25" w:rsidRPr="006E4B82"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4.4. Башкарма комитет җитәкчесе мөрәҗәгать итүчеләрнең мөрәҗәгатьләрен вакытында карап тикшермәгән өчен җаваплылык тота.</w:t>
      </w:r>
    </w:p>
    <w:p w:rsidR="00327F25" w:rsidRDefault="00327F25" w:rsidP="00327F25">
      <w:pPr>
        <w:autoSpaceDE w:val="0"/>
        <w:autoSpaceDN w:val="0"/>
        <w:adjustRightInd w:val="0"/>
        <w:ind w:firstLine="709"/>
        <w:jc w:val="both"/>
        <w:rPr>
          <w:rFonts w:ascii="Arial" w:hAnsi="Arial" w:cs="Arial"/>
          <w:sz w:val="24"/>
          <w:szCs w:val="24"/>
        </w:rPr>
      </w:pPr>
      <w:r w:rsidRPr="006E4B82">
        <w:rPr>
          <w:rFonts w:ascii="Arial" w:hAnsi="Arial" w:cs="Arial"/>
          <w:sz w:val="24"/>
          <w:szCs w:val="24"/>
        </w:rPr>
        <w:t>Башкарма комитет җитәкчесе (җитәкче урынбасары) әлеге Регламентның 3 бүлегендә күрсәтелгән административ гамәлләрнең вакытында һәм (яки) тиешенчә башкарылмавы, муниципаль хезмәт күрсәтү барышында кабул ителә торган (гамәлгә ашырыла торган) карар һәм гамәлләр (гамәл кылмау) өчен законда билгеләнгән тәртиптә җавап тота.</w:t>
      </w:r>
    </w:p>
    <w:p w:rsidR="00327F25" w:rsidRDefault="00327F25" w:rsidP="00327F25">
      <w:pPr>
        <w:autoSpaceDE w:val="0"/>
        <w:autoSpaceDN w:val="0"/>
        <w:adjustRightInd w:val="0"/>
        <w:ind w:firstLine="540"/>
        <w:jc w:val="both"/>
        <w:rPr>
          <w:rFonts w:ascii="Arial" w:hAnsi="Arial" w:cs="Arial"/>
          <w:sz w:val="24"/>
          <w:szCs w:val="24"/>
        </w:rPr>
      </w:pPr>
      <w:r w:rsidRPr="006E4B82">
        <w:rPr>
          <w:rFonts w:ascii="Arial" w:hAnsi="Arial" w:cs="Arial"/>
          <w:sz w:val="24"/>
          <w:szCs w:val="24"/>
        </w:rPr>
        <w:t>4.5. Муниципаль хезмәт күрсәтүне гражданнар, аларның берләшмәләре һәм оешмалары тарафыннан контрольдә тоту Муниципаль хезмәт күрсәткәндә Татарстан Республикасы Яңа Чишмә муниципаль районы Шахмай авыл җирлеге башкарма комитеты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327F25" w:rsidRPr="001D7CF2" w:rsidRDefault="00327F25" w:rsidP="00327F25">
      <w:pPr>
        <w:autoSpaceDE w:val="0"/>
        <w:autoSpaceDN w:val="0"/>
        <w:adjustRightInd w:val="0"/>
        <w:ind w:firstLine="540"/>
        <w:jc w:val="both"/>
        <w:rPr>
          <w:rFonts w:ascii="Arial" w:hAnsi="Arial" w:cs="Arial"/>
          <w:sz w:val="24"/>
          <w:szCs w:val="24"/>
        </w:rPr>
      </w:pPr>
    </w:p>
    <w:p w:rsidR="00327F25" w:rsidRDefault="00327F25" w:rsidP="00327F25">
      <w:pPr>
        <w:suppressAutoHyphens/>
        <w:ind w:firstLine="720"/>
        <w:jc w:val="both"/>
        <w:rPr>
          <w:rFonts w:ascii="Arial" w:hAnsi="Arial" w:cs="Arial"/>
          <w:bCs/>
          <w:sz w:val="24"/>
          <w:szCs w:val="24"/>
        </w:rPr>
      </w:pPr>
      <w:r w:rsidRPr="006E4B82">
        <w:rPr>
          <w:rFonts w:ascii="Arial" w:hAnsi="Arial" w:cs="Arial"/>
          <w:bCs/>
          <w:sz w:val="24"/>
          <w:szCs w:val="24"/>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327F25" w:rsidRPr="001D7CF2" w:rsidRDefault="00327F25" w:rsidP="00327F25">
      <w:pPr>
        <w:suppressAutoHyphens/>
        <w:ind w:firstLine="720"/>
        <w:jc w:val="both"/>
        <w:rPr>
          <w:rFonts w:ascii="Arial" w:hAnsi="Arial" w:cs="Arial"/>
          <w:sz w:val="24"/>
          <w:szCs w:val="24"/>
        </w:rPr>
      </w:pP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Мөрәҗәгать итүче шикаять белән, шул исәптән түбәндәге очракларда да мөрәҗәгать итә ала:</w:t>
      </w: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1) муниципаль хезмәт күрсәтү турында мөрәҗәгать итүченең соравын теркәү вакытын бозу;</w:t>
      </w: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2) муниципаль хезмәт күрсәтү срогын бозу;</w:t>
      </w:r>
    </w:p>
    <w:p w:rsidR="00327F25" w:rsidRDefault="00327F25" w:rsidP="00327F25">
      <w:pPr>
        <w:suppressAutoHyphens/>
        <w:ind w:firstLine="720"/>
        <w:jc w:val="both"/>
        <w:rPr>
          <w:rFonts w:ascii="Arial" w:hAnsi="Arial" w:cs="Arial"/>
          <w:sz w:val="24"/>
          <w:szCs w:val="24"/>
        </w:rPr>
      </w:pPr>
      <w:r w:rsidRPr="006E4B82">
        <w:rPr>
          <w:rFonts w:ascii="Arial" w:hAnsi="Arial" w:cs="Arial"/>
          <w:sz w:val="24"/>
          <w:szCs w:val="24"/>
        </w:rPr>
        <w:lastRenderedPageBreak/>
        <w:t xml:space="preserve">3) мөрәҗәгать итүчедә муниципаль хезмәт күрсәтү өчен Россия Федерациясе, Татарстан Республикасы, Яңа Чишмә муниципаль районының </w:t>
      </w:r>
      <w:r>
        <w:rPr>
          <w:rFonts w:ascii="Arial" w:hAnsi="Arial" w:cs="Arial"/>
          <w:sz w:val="24"/>
          <w:szCs w:val="24"/>
          <w:lang w:val="tt-RU"/>
        </w:rPr>
        <w:t>Акбүре</w:t>
      </w:r>
      <w:r w:rsidRPr="006E4B82">
        <w:rPr>
          <w:rFonts w:ascii="Arial" w:hAnsi="Arial" w:cs="Arial"/>
          <w:sz w:val="24"/>
          <w:szCs w:val="24"/>
        </w:rPr>
        <w:t xml:space="preserve"> авыл җирлеге норматив хокукый актлары белән каралмаган документларны яисә мәгълүматны гамәлгә ашыру яисә гамәлгә ашыру таләбе;</w:t>
      </w: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 xml:space="preserve">4) мөрәҗәгать итүчедән муниципаль хезмәт күрсәтү өчен Россия Федерациясе, Татарстан Республикасы, </w:t>
      </w:r>
      <w:r>
        <w:rPr>
          <w:rFonts w:ascii="Arial" w:hAnsi="Arial" w:cs="Arial"/>
          <w:sz w:val="24"/>
          <w:szCs w:val="24"/>
        </w:rPr>
        <w:t xml:space="preserve">Яңа Чишмә муниципаль районының </w:t>
      </w:r>
      <w:r>
        <w:rPr>
          <w:rFonts w:ascii="Arial" w:hAnsi="Arial" w:cs="Arial"/>
          <w:sz w:val="24"/>
          <w:szCs w:val="24"/>
          <w:lang w:val="tt-RU"/>
        </w:rPr>
        <w:t>Акбүре</w:t>
      </w:r>
      <w:r w:rsidRPr="006E4B82">
        <w:rPr>
          <w:rFonts w:ascii="Arial" w:hAnsi="Arial" w:cs="Arial"/>
          <w:sz w:val="24"/>
          <w:szCs w:val="24"/>
        </w:rPr>
        <w:t xml:space="preserve"> авыл җирлеге норматив хокукый актлары белән каралган документларны кабул итүдән баш тарту;</w:t>
      </w:r>
    </w:p>
    <w:p w:rsidR="00327F25" w:rsidRPr="006E4B82" w:rsidRDefault="00327F25" w:rsidP="00327F25">
      <w:pPr>
        <w:suppressAutoHyphens/>
        <w:ind w:firstLine="720"/>
        <w:jc w:val="both"/>
        <w:rPr>
          <w:rFonts w:ascii="Arial" w:hAnsi="Arial" w:cs="Arial"/>
          <w:sz w:val="24"/>
          <w:szCs w:val="24"/>
        </w:rPr>
      </w:pPr>
      <w:r w:rsidRPr="006E4B82">
        <w:rPr>
          <w:rFonts w:ascii="Arial" w:hAnsi="Arial" w:cs="Arial"/>
          <w:sz w:val="24"/>
          <w:szCs w:val="24"/>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327F25" w:rsidRDefault="00327F25" w:rsidP="00327F25">
      <w:pPr>
        <w:suppressAutoHyphens/>
        <w:ind w:firstLine="720"/>
        <w:jc w:val="both"/>
        <w:rPr>
          <w:rFonts w:ascii="Arial" w:hAnsi="Arial" w:cs="Arial"/>
          <w:sz w:val="24"/>
          <w:szCs w:val="24"/>
        </w:rPr>
      </w:pPr>
      <w:r w:rsidRPr="006E4B82">
        <w:rPr>
          <w:rFonts w:ascii="Arial" w:hAnsi="Arial" w:cs="Arial"/>
          <w:sz w:val="24"/>
          <w:szCs w:val="24"/>
        </w:rPr>
        <w:t xml:space="preserve">6) Россия Федерациясе, Татарстан Республикасы, Яңа Чишмә муниципаль районы </w:t>
      </w:r>
      <w:r>
        <w:rPr>
          <w:rFonts w:ascii="Arial" w:hAnsi="Arial" w:cs="Arial"/>
          <w:sz w:val="24"/>
          <w:szCs w:val="24"/>
          <w:lang w:val="tt-RU"/>
        </w:rPr>
        <w:t>Акбүре</w:t>
      </w:r>
      <w:r w:rsidRPr="006E4B82">
        <w:rPr>
          <w:rFonts w:ascii="Arial" w:hAnsi="Arial" w:cs="Arial"/>
          <w:sz w:val="24"/>
          <w:szCs w:val="24"/>
        </w:rPr>
        <w:t xml:space="preserve"> авыл җирлеге норматив хокукый актларында каралмаган түләү муниципаль хезмәт күрсәткәндә мөрәҗәгать итүчедән тоткарлау;</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8) муниципаль хезмәт күрсәтү нәтиҗәләре буенча документлар бирү вакытын яки тәртибен бозу;</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327F25"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Шикаять почта аша, КФҮ аша, "Интернет" мәгълүмати-телекоммуникация челтәре, Яңа Чишмә муниципаль районының рәсми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327F25"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5.4. Шикаятьтә түбәндәге мәгълүматны карап торырга тиеш:</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lastRenderedPageBreak/>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327F25" w:rsidRPr="006E4B82"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327F25" w:rsidRDefault="00327F25" w:rsidP="00327F25">
      <w:pPr>
        <w:autoSpaceDE w:val="0"/>
        <w:autoSpaceDN w:val="0"/>
        <w:adjustRightInd w:val="0"/>
        <w:ind w:firstLine="720"/>
        <w:jc w:val="both"/>
        <w:rPr>
          <w:rFonts w:ascii="Arial" w:hAnsi="Arial" w:cs="Arial"/>
          <w:sz w:val="24"/>
          <w:szCs w:val="24"/>
        </w:rPr>
      </w:pPr>
      <w:r w:rsidRPr="006E4B82">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327F25" w:rsidRPr="006E4B82" w:rsidRDefault="00327F25" w:rsidP="00327F25">
      <w:pPr>
        <w:autoSpaceDE w:val="0"/>
        <w:autoSpaceDN w:val="0"/>
        <w:adjustRightInd w:val="0"/>
        <w:ind w:firstLine="720"/>
        <w:jc w:val="both"/>
        <w:rPr>
          <w:rFonts w:ascii="Arial" w:hAnsi="Arial" w:cs="Arial"/>
          <w:color w:val="000000" w:themeColor="text1"/>
          <w:sz w:val="24"/>
          <w:szCs w:val="24"/>
        </w:rPr>
      </w:pPr>
      <w:r w:rsidRPr="006E4B82">
        <w:rPr>
          <w:rFonts w:ascii="Arial" w:hAnsi="Arial" w:cs="Arial"/>
          <w:color w:val="000000" w:themeColor="text1"/>
          <w:sz w:val="24"/>
          <w:szCs w:val="24"/>
        </w:rPr>
        <w:t>5.6.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327F25" w:rsidRPr="006E4B82" w:rsidRDefault="00327F25" w:rsidP="00327F25">
      <w:pPr>
        <w:autoSpaceDE w:val="0"/>
        <w:autoSpaceDN w:val="0"/>
        <w:adjustRightInd w:val="0"/>
        <w:ind w:firstLine="720"/>
        <w:jc w:val="both"/>
        <w:rPr>
          <w:rFonts w:ascii="Arial" w:hAnsi="Arial" w:cs="Arial"/>
          <w:color w:val="000000" w:themeColor="text1"/>
          <w:sz w:val="24"/>
          <w:szCs w:val="24"/>
        </w:rPr>
      </w:pPr>
      <w:r w:rsidRPr="006E4B82">
        <w:rPr>
          <w:rFonts w:ascii="Arial" w:hAnsi="Arial" w:cs="Arial"/>
          <w:color w:val="000000" w:themeColor="text1"/>
          <w:sz w:val="24"/>
          <w:szCs w:val="24"/>
        </w:rPr>
        <w:t>Шуңа күрә 5.6 пункты буенча карар Муниципаль хезмәт күрсәтүче органны карап тикшерүгә калдырылды.</w:t>
      </w:r>
    </w:p>
    <w:p w:rsidR="00327F25" w:rsidRPr="006E4B82" w:rsidRDefault="00327F25" w:rsidP="00327F25">
      <w:pPr>
        <w:autoSpaceDE w:val="0"/>
        <w:autoSpaceDN w:val="0"/>
        <w:adjustRightInd w:val="0"/>
        <w:ind w:firstLine="720"/>
        <w:jc w:val="both"/>
        <w:rPr>
          <w:rFonts w:ascii="Arial" w:hAnsi="Arial" w:cs="Arial"/>
          <w:color w:val="000000" w:themeColor="text1"/>
          <w:sz w:val="24"/>
          <w:szCs w:val="24"/>
        </w:rPr>
      </w:pPr>
      <w:r w:rsidRPr="006E4B82">
        <w:rPr>
          <w:rFonts w:ascii="Arial" w:hAnsi="Arial" w:cs="Arial"/>
          <w:color w:val="000000" w:themeColor="text1"/>
          <w:sz w:val="24"/>
          <w:szCs w:val="24"/>
        </w:rPr>
        <w:t>5.7. Шикаятьне карау нәтиҗәләре буенча түбәндәге карарларның берсе кабул ителә:</w:t>
      </w:r>
    </w:p>
    <w:p w:rsidR="00327F25" w:rsidRPr="006E4B82" w:rsidRDefault="00327F25" w:rsidP="00327F25">
      <w:pPr>
        <w:autoSpaceDE w:val="0"/>
        <w:autoSpaceDN w:val="0"/>
        <w:adjustRightInd w:val="0"/>
        <w:ind w:firstLine="720"/>
        <w:jc w:val="both"/>
        <w:rPr>
          <w:rFonts w:ascii="Arial" w:hAnsi="Arial" w:cs="Arial"/>
          <w:color w:val="000000" w:themeColor="text1"/>
          <w:sz w:val="24"/>
          <w:szCs w:val="24"/>
        </w:rPr>
      </w:pPr>
      <w:r w:rsidRPr="006E4B82">
        <w:rPr>
          <w:rFonts w:ascii="Arial" w:hAnsi="Arial" w:cs="Arial"/>
          <w:color w:val="000000" w:themeColor="text1"/>
          <w:sz w:val="24"/>
          <w:szCs w:val="24"/>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рәвешендә дә;</w:t>
      </w:r>
    </w:p>
    <w:p w:rsidR="00327F25" w:rsidRPr="006E4B82" w:rsidRDefault="00327F25" w:rsidP="00327F25">
      <w:pPr>
        <w:ind w:firstLine="720"/>
        <w:rPr>
          <w:rFonts w:ascii="Arial" w:hAnsi="Arial" w:cs="Arial"/>
          <w:sz w:val="24"/>
          <w:szCs w:val="24"/>
        </w:rPr>
      </w:pPr>
      <w:r w:rsidRPr="006E4B82">
        <w:rPr>
          <w:rFonts w:ascii="Arial" w:hAnsi="Arial" w:cs="Arial"/>
          <w:sz w:val="24"/>
          <w:szCs w:val="24"/>
        </w:rPr>
        <w:t xml:space="preserve">2) шикаятьне канәгатьләндерүдән баш тарта. </w:t>
      </w:r>
    </w:p>
    <w:p w:rsidR="00327F25" w:rsidRPr="006E4B82" w:rsidRDefault="00327F25" w:rsidP="00327F25">
      <w:pPr>
        <w:ind w:firstLine="720"/>
        <w:rPr>
          <w:rFonts w:ascii="Arial" w:hAnsi="Arial" w:cs="Arial"/>
          <w:sz w:val="24"/>
          <w:szCs w:val="24"/>
        </w:rPr>
      </w:pPr>
      <w:r w:rsidRPr="006E4B82">
        <w:rPr>
          <w:rFonts w:ascii="Arial" w:hAnsi="Arial" w:cs="Arial"/>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327F25" w:rsidRPr="006E4B82" w:rsidRDefault="00327F25" w:rsidP="00327F25">
      <w:pPr>
        <w:ind w:firstLine="720"/>
        <w:rPr>
          <w:rFonts w:ascii="Arial" w:hAnsi="Arial" w:cs="Arial"/>
          <w:sz w:val="24"/>
          <w:szCs w:val="24"/>
        </w:rPr>
      </w:pPr>
      <w:r w:rsidRPr="006E4B82">
        <w:rPr>
          <w:rFonts w:ascii="Arial" w:hAnsi="Arial" w:cs="Arial"/>
          <w:sz w:val="24"/>
          <w:szCs w:val="24"/>
        </w:rPr>
        <w:t>5.9.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327F25" w:rsidRPr="006E4B82" w:rsidRDefault="00327F25" w:rsidP="00327F25">
      <w:pPr>
        <w:ind w:firstLine="720"/>
        <w:rPr>
          <w:rFonts w:ascii="Arial" w:hAnsi="Arial" w:cs="Arial"/>
          <w:sz w:val="24"/>
          <w:szCs w:val="24"/>
        </w:rPr>
      </w:pPr>
      <w:r w:rsidRPr="006E4B82">
        <w:rPr>
          <w:rFonts w:ascii="Arial" w:hAnsi="Arial" w:cs="Arial"/>
          <w:sz w:val="24"/>
          <w:szCs w:val="24"/>
        </w:rPr>
        <w:t>5.10.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327F25" w:rsidRPr="001D7CF2" w:rsidRDefault="00327F25" w:rsidP="00327F25">
      <w:pPr>
        <w:ind w:firstLine="720"/>
        <w:rPr>
          <w:rStyle w:val="rvts7"/>
          <w:rFonts w:ascii="Arial" w:hAnsi="Arial" w:cs="Arial"/>
          <w:sz w:val="24"/>
          <w:szCs w:val="24"/>
        </w:rPr>
      </w:pPr>
      <w:r w:rsidRPr="006E4B82">
        <w:rPr>
          <w:rFonts w:ascii="Arial" w:hAnsi="Arial" w:cs="Arial"/>
          <w:sz w:val="24"/>
          <w:szCs w:val="24"/>
        </w:rPr>
        <w:t>5.11.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327F25" w:rsidRPr="001D7CF2" w:rsidRDefault="00327F25" w:rsidP="00327F25">
      <w:pPr>
        <w:rPr>
          <w:rStyle w:val="rvts7"/>
          <w:rFonts w:ascii="Arial" w:hAnsi="Arial" w:cs="Arial"/>
          <w:sz w:val="24"/>
          <w:szCs w:val="24"/>
        </w:rPr>
      </w:pPr>
    </w:p>
    <w:p w:rsidR="00327F25" w:rsidRPr="001D7CF2" w:rsidRDefault="00327F25" w:rsidP="00327F25">
      <w:pPr>
        <w:ind w:left="5760"/>
        <w:rPr>
          <w:rStyle w:val="rvts7"/>
          <w:rFonts w:ascii="Arial" w:hAnsi="Arial" w:cs="Arial"/>
          <w:sz w:val="24"/>
          <w:szCs w:val="24"/>
        </w:rPr>
        <w:sectPr w:rsidR="00327F25" w:rsidRPr="001D7CF2" w:rsidSect="0011422A">
          <w:pgSz w:w="11906" w:h="16838"/>
          <w:pgMar w:top="1134" w:right="850" w:bottom="1134" w:left="1701" w:header="708" w:footer="708" w:gutter="0"/>
          <w:cols w:space="708"/>
          <w:docGrid w:linePitch="360"/>
        </w:sectPr>
      </w:pPr>
    </w:p>
    <w:p w:rsidR="00327F25" w:rsidRPr="006E4B82" w:rsidRDefault="00327F25" w:rsidP="00327F25">
      <w:pPr>
        <w:jc w:val="right"/>
        <w:rPr>
          <w:rFonts w:ascii="Arial" w:hAnsi="Arial" w:cs="Arial"/>
          <w:color w:val="000000"/>
          <w:spacing w:val="-6"/>
          <w:sz w:val="24"/>
          <w:szCs w:val="24"/>
        </w:rPr>
      </w:pPr>
      <w:r w:rsidRPr="001D7CF2">
        <w:rPr>
          <w:rFonts w:ascii="Arial" w:hAnsi="Arial" w:cs="Arial"/>
          <w:sz w:val="24"/>
          <w:szCs w:val="24"/>
        </w:rPr>
        <w:lastRenderedPageBreak/>
        <w:br w:type="page"/>
      </w:r>
      <w:r w:rsidRPr="006E4B82">
        <w:rPr>
          <w:rFonts w:ascii="Arial" w:hAnsi="Arial" w:cs="Arial"/>
          <w:color w:val="000000"/>
          <w:spacing w:val="-6"/>
          <w:sz w:val="24"/>
          <w:szCs w:val="24"/>
        </w:rPr>
        <w:lastRenderedPageBreak/>
        <w:t>1 нче кушымта</w:t>
      </w:r>
    </w:p>
    <w:p w:rsidR="00327F25" w:rsidRPr="006E4B82" w:rsidRDefault="00327F25" w:rsidP="00327F25">
      <w:pPr>
        <w:jc w:val="right"/>
        <w:rPr>
          <w:rFonts w:ascii="Arial" w:hAnsi="Arial" w:cs="Arial"/>
          <w:color w:val="000000"/>
          <w:spacing w:val="-6"/>
          <w:sz w:val="24"/>
          <w:szCs w:val="24"/>
        </w:rPr>
      </w:pPr>
    </w:p>
    <w:p w:rsidR="00327F25" w:rsidRPr="006D60ED" w:rsidRDefault="00327F25" w:rsidP="00327F25">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327F25" w:rsidRPr="006D60ED" w:rsidRDefault="00327F25" w:rsidP="00327F25">
      <w:pPr>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327F25" w:rsidRPr="006D60ED" w:rsidRDefault="000632FF" w:rsidP="00327F25">
      <w:pPr>
        <w:jc w:val="right"/>
        <w:rPr>
          <w:rFonts w:ascii="Arial" w:hAnsi="Arial" w:cs="Arial"/>
          <w:color w:val="000000"/>
          <w:spacing w:val="-6"/>
          <w:sz w:val="24"/>
          <w:szCs w:val="24"/>
          <w:lang w:val="tt-RU"/>
        </w:rPr>
      </w:pPr>
      <w:r>
        <w:rPr>
          <w:rFonts w:ascii="Arial" w:hAnsi="Arial" w:cs="Arial"/>
          <w:color w:val="000000"/>
          <w:spacing w:val="-6"/>
          <w:sz w:val="24"/>
          <w:szCs w:val="24"/>
          <w:lang w:val="tt-RU"/>
        </w:rPr>
        <w:t>Акбүре</w:t>
      </w:r>
      <w:r w:rsidR="00327F25" w:rsidRPr="006D60ED">
        <w:rPr>
          <w:rFonts w:ascii="Arial" w:hAnsi="Arial" w:cs="Arial"/>
          <w:color w:val="000000"/>
          <w:spacing w:val="-6"/>
          <w:sz w:val="24"/>
          <w:szCs w:val="24"/>
        </w:rPr>
        <w:t xml:space="preserve"> авыл җирлеге башкарма </w:t>
      </w:r>
    </w:p>
    <w:p w:rsidR="00327F25" w:rsidRPr="006D60ED" w:rsidRDefault="00327F25" w:rsidP="00327F25">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r w:rsidRPr="006D60ED">
        <w:rPr>
          <w:rFonts w:ascii="Arial" w:hAnsi="Arial" w:cs="Arial"/>
          <w:color w:val="000000"/>
          <w:spacing w:val="-6"/>
          <w:sz w:val="24"/>
          <w:szCs w:val="24"/>
        </w:rPr>
        <w:t>итәкче</w:t>
      </w:r>
      <w:r w:rsidRPr="006D60ED">
        <w:rPr>
          <w:rFonts w:ascii="Arial" w:hAnsi="Arial" w:cs="Arial"/>
          <w:color w:val="000000"/>
          <w:spacing w:val="-6"/>
          <w:sz w:val="24"/>
          <w:szCs w:val="24"/>
          <w:lang w:val="tt-RU"/>
        </w:rPr>
        <w:t xml:space="preserve">сенә </w:t>
      </w:r>
    </w:p>
    <w:p w:rsidR="00327F25" w:rsidRPr="006D60ED" w:rsidRDefault="00327F25" w:rsidP="00327F25">
      <w:pPr>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327F25" w:rsidRPr="006D60ED" w:rsidRDefault="00327F25" w:rsidP="00327F25">
      <w:pPr>
        <w:jc w:val="right"/>
        <w:rPr>
          <w:rFonts w:ascii="Arial" w:hAnsi="Arial" w:cs="Arial"/>
          <w:color w:val="000000"/>
          <w:spacing w:val="-6"/>
          <w:sz w:val="24"/>
          <w:szCs w:val="24"/>
        </w:rPr>
      </w:pPr>
    </w:p>
    <w:p w:rsidR="00327F25" w:rsidRPr="006D60ED" w:rsidRDefault="00327F25" w:rsidP="00327F25">
      <w:pPr>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327F25" w:rsidRPr="006D60ED" w:rsidRDefault="00327F25" w:rsidP="00327F25">
      <w:pPr>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327F25" w:rsidRPr="006D60ED" w:rsidRDefault="00327F25" w:rsidP="00327F25">
      <w:pPr>
        <w:jc w:val="center"/>
        <w:rPr>
          <w:rFonts w:ascii="Arial" w:hAnsi="Arial" w:cs="Arial"/>
          <w:color w:val="000000"/>
          <w:spacing w:val="-6"/>
          <w:sz w:val="24"/>
          <w:szCs w:val="24"/>
        </w:rPr>
      </w:pP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хәбәр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327F25" w:rsidRPr="006D60ED" w:rsidRDefault="00327F25" w:rsidP="00327F25">
      <w:pPr>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327F25" w:rsidRPr="006D60ED" w:rsidRDefault="00327F25" w:rsidP="00327F25">
      <w:pPr>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Дөрес мәгълүматлар:__________________________________________________</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1.</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2.</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3.</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адресына:_______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расланган күчермә рәвешендә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327F25" w:rsidRPr="006D60ED" w:rsidRDefault="00327F25" w:rsidP="00327F25">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327F25" w:rsidRPr="006D60ED" w:rsidRDefault="00327F25" w:rsidP="00327F25">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327F25" w:rsidRPr="006D60ED" w:rsidRDefault="00327F25" w:rsidP="00327F25">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327F25" w:rsidRPr="006D60ED" w:rsidRDefault="00327F25" w:rsidP="00327F25">
      <w:pPr>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327F25" w:rsidRPr="006D60ED" w:rsidRDefault="00327F25" w:rsidP="00327F25">
      <w:pPr>
        <w:rPr>
          <w:rFonts w:ascii="Arial" w:hAnsi="Arial" w:cs="Arial"/>
          <w:color w:val="000000"/>
          <w:spacing w:val="-6"/>
          <w:sz w:val="24"/>
          <w:szCs w:val="24"/>
        </w:rPr>
      </w:pPr>
      <w:r w:rsidRPr="006D60ED">
        <w:rPr>
          <w:rFonts w:ascii="Arial" w:hAnsi="Arial" w:cs="Arial"/>
          <w:color w:val="000000"/>
          <w:spacing w:val="-6"/>
          <w:sz w:val="24"/>
          <w:szCs w:val="24"/>
        </w:rPr>
        <w:t xml:space="preserve">  (дата)                                                        (имза)    (Ф.И.О.)</w:t>
      </w:r>
    </w:p>
    <w:p w:rsidR="00327F25" w:rsidRPr="006D60ED" w:rsidRDefault="00327F25" w:rsidP="00327F25">
      <w:pPr>
        <w:jc w:val="right"/>
        <w:rPr>
          <w:rFonts w:ascii="Arial" w:hAnsi="Arial" w:cs="Arial"/>
          <w:color w:val="000000"/>
          <w:spacing w:val="-6"/>
          <w:sz w:val="24"/>
          <w:szCs w:val="24"/>
        </w:rPr>
      </w:pPr>
    </w:p>
    <w:p w:rsidR="00327F25" w:rsidRPr="006D60ED" w:rsidRDefault="00327F25" w:rsidP="00327F25">
      <w:pPr>
        <w:rPr>
          <w:rFonts w:ascii="Arial" w:hAnsi="Arial" w:cs="Arial"/>
          <w:noProof/>
          <w:sz w:val="24"/>
          <w:szCs w:val="24"/>
        </w:rPr>
      </w:pPr>
      <w:r w:rsidRPr="006D60ED">
        <w:rPr>
          <w:rFonts w:ascii="Arial" w:hAnsi="Arial" w:cs="Arial"/>
          <w:noProof/>
          <w:sz w:val="24"/>
          <w:szCs w:val="24"/>
        </w:rPr>
        <w:br w:type="page"/>
      </w:r>
    </w:p>
    <w:p w:rsidR="00327F25" w:rsidRPr="006D60ED" w:rsidRDefault="00327F25" w:rsidP="00327F25">
      <w:pPr>
        <w:suppressAutoHyphens/>
        <w:jc w:val="right"/>
        <w:rPr>
          <w:rFonts w:ascii="Arial" w:hAnsi="Arial" w:cs="Arial"/>
          <w:noProof/>
          <w:sz w:val="24"/>
          <w:szCs w:val="24"/>
        </w:rPr>
      </w:pPr>
      <w:r w:rsidRPr="006D60ED">
        <w:rPr>
          <w:rFonts w:ascii="Arial" w:hAnsi="Arial" w:cs="Arial"/>
          <w:noProof/>
          <w:sz w:val="24"/>
          <w:szCs w:val="24"/>
        </w:rPr>
        <w:lastRenderedPageBreak/>
        <w:t xml:space="preserve">Кушымта </w:t>
      </w:r>
    </w:p>
    <w:p w:rsidR="00327F25" w:rsidRPr="006D60ED" w:rsidRDefault="00327F25" w:rsidP="00327F25">
      <w:pPr>
        <w:suppressAutoHyphens/>
        <w:jc w:val="right"/>
        <w:rPr>
          <w:rFonts w:ascii="Arial" w:hAnsi="Arial" w:cs="Arial"/>
          <w:noProof/>
          <w:sz w:val="24"/>
          <w:szCs w:val="24"/>
        </w:rPr>
      </w:pPr>
      <w:r w:rsidRPr="006D60ED">
        <w:rPr>
          <w:rFonts w:ascii="Arial" w:hAnsi="Arial" w:cs="Arial"/>
          <w:noProof/>
          <w:sz w:val="24"/>
          <w:szCs w:val="24"/>
        </w:rPr>
        <w:t xml:space="preserve">(белешмә) </w:t>
      </w:r>
    </w:p>
    <w:p w:rsidR="00327F25" w:rsidRPr="006D60ED" w:rsidRDefault="00327F25" w:rsidP="00327F25">
      <w:pPr>
        <w:suppressAutoHyphens/>
        <w:jc w:val="center"/>
        <w:rPr>
          <w:rFonts w:ascii="Arial" w:hAnsi="Arial" w:cs="Arial"/>
          <w:noProof/>
          <w:sz w:val="24"/>
          <w:szCs w:val="24"/>
        </w:rPr>
      </w:pPr>
    </w:p>
    <w:p w:rsidR="00327F25" w:rsidRPr="006D60ED" w:rsidRDefault="00327F25" w:rsidP="00327F25">
      <w:pPr>
        <w:suppressAutoHyphens/>
        <w:jc w:val="center"/>
        <w:rPr>
          <w:rFonts w:ascii="Arial" w:hAnsi="Arial" w:cs="Arial"/>
          <w:noProof/>
          <w:sz w:val="24"/>
          <w:szCs w:val="24"/>
        </w:rPr>
      </w:pPr>
    </w:p>
    <w:p w:rsidR="00327F25" w:rsidRPr="006B1B3F" w:rsidRDefault="00327F25" w:rsidP="00327F25">
      <w:pPr>
        <w:suppressAutoHyphens/>
        <w:jc w:val="center"/>
        <w:rPr>
          <w:noProof/>
          <w:sz w:val="28"/>
          <w:szCs w:val="28"/>
        </w:rPr>
      </w:pPr>
      <w:r w:rsidRPr="006B1B3F">
        <w:rPr>
          <w:noProof/>
          <w:sz w:val="28"/>
          <w:szCs w:val="28"/>
        </w:rPr>
        <w:t>Муниципаль хезмәт күрсәтү өчен җаваплы һәм аның үтәлешен контрольдә тотучы вазыйфаи затлар реквизитлары</w:t>
      </w:r>
    </w:p>
    <w:p w:rsidR="00327F25" w:rsidRPr="006B1B3F" w:rsidRDefault="00327F25" w:rsidP="00327F25">
      <w:pPr>
        <w:suppressAutoHyphens/>
        <w:jc w:val="center"/>
        <w:rPr>
          <w:noProof/>
          <w:sz w:val="28"/>
          <w:szCs w:val="28"/>
        </w:rPr>
      </w:pPr>
    </w:p>
    <w:p w:rsidR="006B1B3F" w:rsidRDefault="00327F25" w:rsidP="00327F25">
      <w:pPr>
        <w:suppressAutoHyphens/>
        <w:jc w:val="center"/>
        <w:rPr>
          <w:noProof/>
          <w:sz w:val="28"/>
          <w:szCs w:val="28"/>
        </w:rPr>
      </w:pPr>
      <w:r w:rsidRPr="006B1B3F">
        <w:rPr>
          <w:noProof/>
          <w:sz w:val="28"/>
          <w:szCs w:val="28"/>
        </w:rPr>
        <w:t xml:space="preserve">Татарстан Республикасы Яңа Чишмә муниципаль районы </w:t>
      </w:r>
    </w:p>
    <w:p w:rsidR="00327F25" w:rsidRPr="006B1B3F" w:rsidRDefault="00327F25" w:rsidP="00327F25">
      <w:pPr>
        <w:suppressAutoHyphens/>
        <w:jc w:val="center"/>
        <w:rPr>
          <w:noProof/>
          <w:sz w:val="28"/>
          <w:szCs w:val="28"/>
        </w:rPr>
      </w:pPr>
      <w:r w:rsidRPr="006B1B3F">
        <w:rPr>
          <w:noProof/>
          <w:sz w:val="28"/>
          <w:szCs w:val="28"/>
        </w:rPr>
        <w:t>Ак</w:t>
      </w:r>
      <w:r w:rsidRPr="006B1B3F">
        <w:rPr>
          <w:noProof/>
          <w:sz w:val="28"/>
          <w:szCs w:val="28"/>
          <w:lang w:val="tt-RU"/>
        </w:rPr>
        <w:t>бүре</w:t>
      </w:r>
      <w:r w:rsidRPr="006B1B3F">
        <w:rPr>
          <w:noProof/>
          <w:sz w:val="28"/>
          <w:szCs w:val="28"/>
        </w:rPr>
        <w:t xml:space="preserve"> авыл җирлеге башкарма комитеты</w:t>
      </w:r>
    </w:p>
    <w:p w:rsidR="00327F25" w:rsidRPr="006B1B3F" w:rsidRDefault="00327F25" w:rsidP="00327F25">
      <w:pPr>
        <w:suppressAutoHyphens/>
        <w:jc w:val="center"/>
        <w:rPr>
          <w:color w:val="000000"/>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2280"/>
        <w:gridCol w:w="4188"/>
      </w:tblGrid>
      <w:tr w:rsidR="00327F25" w:rsidTr="00EC21E7">
        <w:trPr>
          <w:trHeight w:val="488"/>
        </w:trPr>
        <w:tc>
          <w:tcPr>
            <w:tcW w:w="3357"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Вазыйфасы</w:t>
            </w:r>
          </w:p>
        </w:tc>
        <w:tc>
          <w:tcPr>
            <w:tcW w:w="2280"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Телефон</w:t>
            </w:r>
          </w:p>
        </w:tc>
        <w:tc>
          <w:tcPr>
            <w:tcW w:w="4188"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электрон адрес</w:t>
            </w:r>
          </w:p>
        </w:tc>
      </w:tr>
      <w:tr w:rsidR="00327F25" w:rsidTr="00EC21E7">
        <w:tc>
          <w:tcPr>
            <w:tcW w:w="3357"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Авыл җирлеге башлыгы</w:t>
            </w:r>
          </w:p>
        </w:tc>
        <w:tc>
          <w:tcPr>
            <w:tcW w:w="2280" w:type="dxa"/>
            <w:tcBorders>
              <w:top w:val="single" w:sz="4" w:space="0" w:color="auto"/>
              <w:left w:val="single" w:sz="4" w:space="0" w:color="auto"/>
              <w:bottom w:val="single" w:sz="4" w:space="0" w:color="auto"/>
              <w:right w:val="single" w:sz="4" w:space="0" w:color="auto"/>
            </w:tcBorders>
            <w:hideMark/>
          </w:tcPr>
          <w:p w:rsidR="00327F25" w:rsidRPr="004A7467" w:rsidRDefault="00327F25" w:rsidP="00EC21E7">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r w:rsidR="00327F25" w:rsidTr="00EC21E7">
        <w:tc>
          <w:tcPr>
            <w:tcW w:w="3357"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327F25" w:rsidRDefault="00327F25" w:rsidP="00327F25">
      <w:pPr>
        <w:autoSpaceDE w:val="0"/>
        <w:autoSpaceDN w:val="0"/>
        <w:adjustRightInd w:val="0"/>
        <w:ind w:firstLine="709"/>
        <w:jc w:val="both"/>
        <w:rPr>
          <w:color w:val="000000"/>
          <w:sz w:val="28"/>
          <w:szCs w:val="28"/>
        </w:rPr>
      </w:pPr>
    </w:p>
    <w:p w:rsidR="006B1B3F" w:rsidRDefault="00327F25" w:rsidP="00327F25">
      <w:pPr>
        <w:autoSpaceDE w:val="0"/>
        <w:autoSpaceDN w:val="0"/>
        <w:adjustRightInd w:val="0"/>
        <w:ind w:firstLine="709"/>
        <w:jc w:val="center"/>
        <w:rPr>
          <w:color w:val="000000"/>
          <w:sz w:val="28"/>
          <w:szCs w:val="28"/>
        </w:rPr>
      </w:pPr>
      <w:r w:rsidRPr="006B1B3F">
        <w:rPr>
          <w:color w:val="000000"/>
          <w:sz w:val="28"/>
          <w:szCs w:val="28"/>
        </w:rPr>
        <w:t xml:space="preserve">Татарстан Республикасы Яңа Чишмә муниципаль районы </w:t>
      </w:r>
    </w:p>
    <w:p w:rsidR="00327F25" w:rsidRPr="006B1B3F" w:rsidRDefault="00327F25" w:rsidP="00327F25">
      <w:pPr>
        <w:autoSpaceDE w:val="0"/>
        <w:autoSpaceDN w:val="0"/>
        <w:adjustRightInd w:val="0"/>
        <w:ind w:firstLine="709"/>
        <w:jc w:val="center"/>
        <w:rPr>
          <w:color w:val="000000"/>
          <w:sz w:val="28"/>
          <w:szCs w:val="28"/>
        </w:rPr>
      </w:pPr>
      <w:r w:rsidRPr="006B1B3F">
        <w:rPr>
          <w:color w:val="000000"/>
          <w:sz w:val="28"/>
          <w:szCs w:val="28"/>
        </w:rPr>
        <w:t>Ак</w:t>
      </w:r>
      <w:r w:rsidRPr="006B1B3F">
        <w:rPr>
          <w:color w:val="000000"/>
          <w:sz w:val="28"/>
          <w:szCs w:val="28"/>
          <w:lang w:val="tt-RU"/>
        </w:rPr>
        <w:t>бүре</w:t>
      </w:r>
      <w:r w:rsidRPr="006B1B3F">
        <w:rPr>
          <w:color w:val="000000"/>
          <w:sz w:val="28"/>
          <w:szCs w:val="28"/>
        </w:rPr>
        <w:t xml:space="preserve"> авыл җирлеге Советы</w:t>
      </w:r>
    </w:p>
    <w:p w:rsidR="00327F25" w:rsidRPr="006B1B3F" w:rsidRDefault="00327F25" w:rsidP="00327F25">
      <w:pPr>
        <w:autoSpaceDE w:val="0"/>
        <w:autoSpaceDN w:val="0"/>
        <w:adjustRightInd w:val="0"/>
        <w:ind w:firstLine="709"/>
        <w:jc w:val="center"/>
        <w:rPr>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268"/>
        <w:gridCol w:w="4252"/>
      </w:tblGrid>
      <w:tr w:rsidR="00327F25" w:rsidTr="000632FF">
        <w:trPr>
          <w:trHeight w:val="488"/>
        </w:trPr>
        <w:tc>
          <w:tcPr>
            <w:tcW w:w="3403"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Вазыйфасы</w:t>
            </w:r>
          </w:p>
        </w:tc>
        <w:tc>
          <w:tcPr>
            <w:tcW w:w="2268"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Телефон</w:t>
            </w:r>
          </w:p>
        </w:tc>
        <w:tc>
          <w:tcPr>
            <w:tcW w:w="4252"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электрон адрес</w:t>
            </w:r>
          </w:p>
        </w:tc>
      </w:tr>
      <w:tr w:rsidR="00327F25" w:rsidTr="000632FF">
        <w:trPr>
          <w:trHeight w:val="285"/>
        </w:trPr>
        <w:tc>
          <w:tcPr>
            <w:tcW w:w="3403"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Авыл җирлеге башлыгы</w:t>
            </w:r>
          </w:p>
        </w:tc>
        <w:tc>
          <w:tcPr>
            <w:tcW w:w="2268" w:type="dxa"/>
            <w:tcBorders>
              <w:top w:val="single" w:sz="4" w:space="0" w:color="auto"/>
              <w:left w:val="single" w:sz="4" w:space="0" w:color="auto"/>
              <w:bottom w:val="single" w:sz="4" w:space="0" w:color="auto"/>
              <w:right w:val="single" w:sz="4" w:space="0" w:color="auto"/>
            </w:tcBorders>
            <w:hideMark/>
          </w:tcPr>
          <w:p w:rsidR="00327F25" w:rsidRPr="00A34F1B" w:rsidRDefault="00327F25" w:rsidP="00EC21E7">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252" w:type="dxa"/>
            <w:tcBorders>
              <w:top w:val="single" w:sz="4" w:space="0" w:color="auto"/>
              <w:left w:val="single" w:sz="4" w:space="0" w:color="auto"/>
              <w:bottom w:val="single" w:sz="4" w:space="0" w:color="auto"/>
              <w:right w:val="single" w:sz="4" w:space="0" w:color="auto"/>
            </w:tcBorders>
            <w:hideMark/>
          </w:tcPr>
          <w:p w:rsidR="00327F25" w:rsidRDefault="00327F25" w:rsidP="00EC21E7">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327F25" w:rsidRDefault="00327F25" w:rsidP="00327F25"/>
    <w:p w:rsidR="00327F25" w:rsidRDefault="00327F25" w:rsidP="00327F25"/>
    <w:p w:rsidR="00327F25" w:rsidRDefault="00327F25" w:rsidP="00327F25"/>
    <w:p w:rsidR="00327F25" w:rsidRDefault="00327F25" w:rsidP="00327F25">
      <w:pPr>
        <w:rPr>
          <w:rFonts w:ascii="Arial" w:hAnsi="Arial" w:cs="Arial"/>
          <w:sz w:val="24"/>
          <w:szCs w:val="24"/>
        </w:rPr>
      </w:pPr>
    </w:p>
    <w:p w:rsidR="00327F25" w:rsidRDefault="00327F25" w:rsidP="00327F25">
      <w:pPr>
        <w:rPr>
          <w:rFonts w:ascii="Arial" w:hAnsi="Arial" w:cs="Arial"/>
          <w:sz w:val="24"/>
          <w:szCs w:val="24"/>
        </w:rPr>
      </w:pPr>
    </w:p>
    <w:p w:rsidR="00327F25" w:rsidRDefault="00327F25" w:rsidP="00327F25">
      <w:pPr>
        <w:rPr>
          <w:rFonts w:ascii="Arial" w:hAnsi="Arial" w:cs="Arial"/>
          <w:sz w:val="24"/>
          <w:szCs w:val="24"/>
        </w:rPr>
      </w:pPr>
    </w:p>
    <w:p w:rsidR="007C7FAD" w:rsidRDefault="007C7FAD"/>
    <w:sectPr w:rsidR="007C7FAD" w:rsidSect="00327F25">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0B" w:rsidRDefault="00C80C0B" w:rsidP="00790D54">
      <w:r>
        <w:separator/>
      </w:r>
    </w:p>
  </w:endnote>
  <w:endnote w:type="continuationSeparator" w:id="1">
    <w:p w:rsidR="00C80C0B" w:rsidRDefault="00C80C0B" w:rsidP="00790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0B" w:rsidRDefault="00C80C0B" w:rsidP="00790D54">
      <w:r>
        <w:separator/>
      </w:r>
    </w:p>
  </w:footnote>
  <w:footnote w:type="continuationSeparator" w:id="1">
    <w:p w:rsidR="00C80C0B" w:rsidRDefault="00C80C0B" w:rsidP="00790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E1" w:rsidRDefault="00D248E1">
    <w:pPr>
      <w:pStyle w:val="a7"/>
      <w:jc w:val="center"/>
    </w:pPr>
    <w:r>
      <w:fldChar w:fldCharType="begin"/>
    </w:r>
    <w:r w:rsidR="000632FF">
      <w:instrText>PAGE   \* MERGEFORMAT</w:instrText>
    </w:r>
    <w:r>
      <w:fldChar w:fldCharType="separate"/>
    </w:r>
    <w:r w:rsidR="006B1B3F">
      <w:rPr>
        <w:noProof/>
      </w:rPr>
      <w:t>19</w:t>
    </w:r>
    <w:r>
      <w:fldChar w:fldCharType="end"/>
    </w:r>
  </w:p>
  <w:p w:rsidR="00BE04E1" w:rsidRDefault="00C80C0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27F25"/>
    <w:rsid w:val="000632FF"/>
    <w:rsid w:val="00186699"/>
    <w:rsid w:val="00311C5F"/>
    <w:rsid w:val="00327F25"/>
    <w:rsid w:val="004452B8"/>
    <w:rsid w:val="006B1B3F"/>
    <w:rsid w:val="00790D54"/>
    <w:rsid w:val="007C7FAD"/>
    <w:rsid w:val="00931203"/>
    <w:rsid w:val="00C80C0B"/>
    <w:rsid w:val="00D248E1"/>
    <w:rsid w:val="00DF1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25"/>
    <w:pPr>
      <w:tabs>
        <w:tab w:val="left" w:pos="708"/>
      </w:tab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7F25"/>
    <w:rPr>
      <w:color w:val="0000FF"/>
      <w:u w:val="single"/>
    </w:rPr>
  </w:style>
  <w:style w:type="paragraph" w:styleId="a4">
    <w:name w:val="No Spacing"/>
    <w:qFormat/>
    <w:rsid w:val="00327F25"/>
    <w:pPr>
      <w:tabs>
        <w:tab w:val="left" w:pos="708"/>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27F25"/>
    <w:rPr>
      <w:rFonts w:ascii="Tahoma" w:hAnsi="Tahoma" w:cs="Tahoma"/>
      <w:sz w:val="16"/>
      <w:szCs w:val="16"/>
    </w:rPr>
  </w:style>
  <w:style w:type="character" w:customStyle="1" w:styleId="a6">
    <w:name w:val="Текст выноски Знак"/>
    <w:basedOn w:val="a0"/>
    <w:link w:val="a5"/>
    <w:uiPriority w:val="99"/>
    <w:semiHidden/>
    <w:rsid w:val="00327F25"/>
    <w:rPr>
      <w:rFonts w:ascii="Tahoma" w:eastAsia="Times New Roman" w:hAnsi="Tahoma" w:cs="Tahoma"/>
      <w:sz w:val="16"/>
      <w:szCs w:val="16"/>
      <w:lang w:eastAsia="ru-RU"/>
    </w:rPr>
  </w:style>
  <w:style w:type="paragraph" w:customStyle="1" w:styleId="ConsPlusNormal">
    <w:name w:val="ConsPlusNormal"/>
    <w:qFormat/>
    <w:rsid w:val="00327F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7F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327F25"/>
    <w:pPr>
      <w:tabs>
        <w:tab w:val="clear" w:pos="708"/>
        <w:tab w:val="center" w:pos="4677"/>
        <w:tab w:val="right" w:pos="9355"/>
      </w:tabs>
    </w:pPr>
    <w:rPr>
      <w:sz w:val="24"/>
      <w:szCs w:val="24"/>
    </w:rPr>
  </w:style>
  <w:style w:type="character" w:customStyle="1" w:styleId="a8">
    <w:name w:val="Верхний колонтитул Знак"/>
    <w:basedOn w:val="a0"/>
    <w:link w:val="a7"/>
    <w:rsid w:val="00327F25"/>
    <w:rPr>
      <w:rFonts w:ascii="Times New Roman" w:eastAsia="Times New Roman" w:hAnsi="Times New Roman" w:cs="Times New Roman"/>
      <w:sz w:val="24"/>
      <w:szCs w:val="24"/>
    </w:rPr>
  </w:style>
  <w:style w:type="character" w:customStyle="1" w:styleId="rvts7">
    <w:name w:val="rvts7"/>
    <w:basedOn w:val="a0"/>
    <w:rsid w:val="00327F25"/>
  </w:style>
</w:styles>
</file>

<file path=word/webSettings.xml><?xml version="1.0" encoding="utf-8"?>
<w:webSettings xmlns:r="http://schemas.openxmlformats.org/officeDocument/2006/relationships" xmlns:w="http://schemas.openxmlformats.org/wordprocessingml/2006/main">
  <w:divs>
    <w:div w:id="1780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bur.Nsm@tat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6042</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7</cp:revision>
  <cp:lastPrinted>2019-03-21T10:50:00Z</cp:lastPrinted>
  <dcterms:created xsi:type="dcterms:W3CDTF">2019-03-21T09:53:00Z</dcterms:created>
  <dcterms:modified xsi:type="dcterms:W3CDTF">2019-03-27T06:30:00Z</dcterms:modified>
</cp:coreProperties>
</file>