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B5" w:rsidRDefault="003E6BB5" w:rsidP="003E6BB5"/>
    <w:tbl>
      <w:tblPr>
        <w:tblpPr w:leftFromText="180" w:rightFromText="180" w:vertAnchor="text" w:horzAnchor="margin" w:tblpXSpec="center" w:tblpY="-2759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5"/>
        <w:gridCol w:w="1663"/>
        <w:gridCol w:w="4835"/>
      </w:tblGrid>
      <w:tr w:rsidR="00CC27AB" w:rsidRPr="00CC27AB" w:rsidTr="004E6DEA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7AB" w:rsidRPr="00394A4D" w:rsidRDefault="00CC27AB" w:rsidP="004E6DEA">
            <w:pPr>
              <w:rPr>
                <w:b/>
                <w:sz w:val="22"/>
                <w:szCs w:val="22"/>
              </w:rPr>
            </w:pP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  <w:r w:rsidRPr="00394A4D">
              <w:rPr>
                <w:b/>
                <w:sz w:val="22"/>
                <w:szCs w:val="22"/>
              </w:rPr>
              <w:t>ИСПОЛНИТЕЛЬНЫЙ КОМИТЕТ</w:t>
            </w: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</w:rPr>
            </w:pPr>
            <w:r w:rsidRPr="00394A4D">
              <w:rPr>
                <w:b/>
                <w:sz w:val="22"/>
                <w:szCs w:val="22"/>
              </w:rPr>
              <w:t>АКБУРИНСКОГО СЕЛЬСКОГО ПОСЕЛЕНИЯ</w:t>
            </w: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  <w:r w:rsidRPr="00394A4D">
              <w:rPr>
                <w:b/>
                <w:sz w:val="22"/>
                <w:szCs w:val="22"/>
              </w:rPr>
              <w:t>НОВОШЕШМИНСКОГО</w:t>
            </w: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  <w:r w:rsidRPr="00394A4D">
              <w:rPr>
                <w:b/>
                <w:sz w:val="22"/>
                <w:szCs w:val="22"/>
              </w:rPr>
              <w:t>МУНИЦИПАЛЬНОГО РАЙОНА</w:t>
            </w: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  <w:r w:rsidRPr="00394A4D">
              <w:rPr>
                <w:b/>
                <w:sz w:val="22"/>
                <w:szCs w:val="22"/>
              </w:rPr>
              <w:t>РЕСПУБЛИКИ ТАТАРСТАН</w:t>
            </w: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</w:rPr>
            </w:pP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  <w:lang w:val="tt-RU"/>
              </w:rPr>
            </w:pPr>
            <w:r w:rsidRPr="00394A4D">
              <w:rPr>
                <w:sz w:val="22"/>
                <w:szCs w:val="22"/>
              </w:rPr>
              <w:t>ул. Октябрьская, д</w:t>
            </w:r>
            <w:r w:rsidRPr="00394A4D">
              <w:rPr>
                <w:sz w:val="22"/>
                <w:szCs w:val="22"/>
                <w:lang w:val="tt-RU"/>
              </w:rPr>
              <w:t xml:space="preserve">. </w:t>
            </w:r>
            <w:r w:rsidRPr="00394A4D">
              <w:rPr>
                <w:sz w:val="22"/>
                <w:szCs w:val="22"/>
              </w:rPr>
              <w:t>44,</w:t>
            </w: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  <w:lang w:val="tt-RU"/>
              </w:rPr>
            </w:pPr>
            <w:r w:rsidRPr="00394A4D">
              <w:rPr>
                <w:sz w:val="22"/>
                <w:szCs w:val="22"/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C27AB" w:rsidRPr="00394A4D" w:rsidRDefault="00CC27AB" w:rsidP="004E6DEA">
            <w:pPr>
              <w:rPr>
                <w:sz w:val="22"/>
                <w:szCs w:val="22"/>
              </w:rPr>
            </w:pPr>
          </w:p>
          <w:p w:rsidR="00CC27AB" w:rsidRPr="00394A4D" w:rsidRDefault="00CC27AB" w:rsidP="004E6DEA">
            <w:pPr>
              <w:rPr>
                <w:sz w:val="22"/>
                <w:szCs w:val="22"/>
              </w:rPr>
            </w:pPr>
          </w:p>
          <w:p w:rsidR="00CC27AB" w:rsidRPr="00394A4D" w:rsidRDefault="00CC27AB" w:rsidP="004E6DEA">
            <w:pPr>
              <w:rPr>
                <w:sz w:val="22"/>
                <w:szCs w:val="22"/>
              </w:rPr>
            </w:pPr>
          </w:p>
          <w:p w:rsidR="00CC27AB" w:rsidRPr="00394A4D" w:rsidRDefault="00CC27AB" w:rsidP="004E6DEA">
            <w:pPr>
              <w:rPr>
                <w:sz w:val="22"/>
                <w:szCs w:val="22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7AB" w:rsidRPr="00394A4D" w:rsidRDefault="00CC27AB" w:rsidP="004E6DEA">
            <w:pPr>
              <w:jc w:val="center"/>
              <w:rPr>
                <w:sz w:val="22"/>
                <w:szCs w:val="22"/>
              </w:rPr>
            </w:pP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CC27AB" w:rsidRPr="00394A4D" w:rsidRDefault="00CC27AB" w:rsidP="004E6DEA">
            <w:pP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394A4D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         ТАТАРСТАН РЕСПУБЛИКАСЫ</w:t>
            </w: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394A4D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394A4D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 </w:t>
            </w: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394A4D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АКБҮРЕ АВЫЛ  ҖИРЛЕГЕ</w:t>
            </w:r>
          </w:p>
          <w:p w:rsidR="00CC27AB" w:rsidRPr="00394A4D" w:rsidRDefault="00CC27AB" w:rsidP="004E6DE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394A4D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CC27AB" w:rsidRPr="00394A4D" w:rsidRDefault="00CC27AB" w:rsidP="004E6DEA">
            <w:pPr>
              <w:jc w:val="center"/>
              <w:rPr>
                <w:sz w:val="22"/>
                <w:szCs w:val="22"/>
                <w:lang w:val="tt-RU"/>
              </w:rPr>
            </w:pPr>
            <w:r w:rsidRPr="00394A4D">
              <w:rPr>
                <w:sz w:val="22"/>
                <w:szCs w:val="22"/>
                <w:lang w:val="tt-RU"/>
              </w:rPr>
              <w:t>Октябрь урамы, 44 нче йорт</w:t>
            </w:r>
          </w:p>
          <w:p w:rsidR="00CC27AB" w:rsidRPr="00394A4D" w:rsidRDefault="00CC27AB" w:rsidP="004E6DEA">
            <w:pPr>
              <w:jc w:val="center"/>
              <w:rPr>
                <w:b/>
                <w:sz w:val="22"/>
                <w:szCs w:val="22"/>
              </w:rPr>
            </w:pPr>
            <w:r w:rsidRPr="00394A4D">
              <w:rPr>
                <w:sz w:val="22"/>
                <w:szCs w:val="22"/>
                <w:lang w:val="tt-RU"/>
              </w:rPr>
              <w:t>Акбүре авылы, 423197</w:t>
            </w:r>
          </w:p>
        </w:tc>
      </w:tr>
      <w:tr w:rsidR="00CC27AB" w:rsidRPr="00CC27AB" w:rsidTr="004E6DEA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AB" w:rsidRPr="00CC27AB" w:rsidRDefault="00CC27AB" w:rsidP="004E6DE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C27AB" w:rsidRPr="00CC27AB" w:rsidRDefault="00CC27AB" w:rsidP="004E6DEA">
            <w:pPr>
              <w:rPr>
                <w:sz w:val="24"/>
                <w:szCs w:val="24"/>
              </w:rPr>
            </w:pPr>
            <w:r w:rsidRPr="00CC27AB"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AB" w:rsidRPr="00CC27AB" w:rsidRDefault="00CC27AB" w:rsidP="004E6DEA">
            <w:pPr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CC27AB" w:rsidRPr="00CC27AB" w:rsidRDefault="00CC27AB" w:rsidP="00CC27AB">
      <w:pPr>
        <w:ind w:right="-1"/>
        <w:rPr>
          <w:b/>
          <w:sz w:val="24"/>
          <w:szCs w:val="24"/>
        </w:rPr>
      </w:pPr>
      <w:r w:rsidRPr="00C94593">
        <w:rPr>
          <w:rFonts w:ascii="SL_Times New Roman" w:hAnsi="SL_Times New Roman"/>
          <w:sz w:val="24"/>
          <w:szCs w:val="24"/>
          <w:u w:val="single"/>
        </w:rPr>
        <w:t xml:space="preserve">_______________тел.: (8-84348) 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3</w:t>
      </w:r>
      <w:r w:rsidRPr="00C94593">
        <w:rPr>
          <w:rFonts w:ascii="SL_Times New Roman" w:hAnsi="SL_Times New Roman"/>
          <w:sz w:val="24"/>
          <w:szCs w:val="24"/>
          <w:u w:val="single"/>
        </w:rPr>
        <w:t>-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62</w:t>
      </w:r>
      <w:r w:rsidRPr="00C94593">
        <w:rPr>
          <w:rFonts w:ascii="SL_Times New Roman" w:hAnsi="SL_Times New Roman"/>
          <w:sz w:val="24"/>
          <w:szCs w:val="24"/>
          <w:u w:val="single"/>
        </w:rPr>
        <w:t>-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40</w:t>
      </w:r>
      <w:r w:rsidRPr="00C94593">
        <w:rPr>
          <w:rFonts w:ascii="SL_Times New Roman" w:hAnsi="SL_Times New Roman"/>
          <w:sz w:val="24"/>
          <w:szCs w:val="24"/>
          <w:u w:val="single"/>
        </w:rPr>
        <w:t>, факс: (8-84348)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3</w:t>
      </w:r>
      <w:r w:rsidRPr="00C94593">
        <w:rPr>
          <w:rFonts w:ascii="SL_Times New Roman" w:hAnsi="SL_Times New Roman"/>
          <w:sz w:val="24"/>
          <w:szCs w:val="24"/>
          <w:u w:val="single"/>
        </w:rPr>
        <w:t>-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62</w:t>
      </w:r>
      <w:r w:rsidRPr="00C94593">
        <w:rPr>
          <w:rFonts w:ascii="SL_Times New Roman" w:hAnsi="SL_Times New Roman"/>
          <w:sz w:val="24"/>
          <w:szCs w:val="24"/>
          <w:u w:val="single"/>
        </w:rPr>
        <w:t>-</w:t>
      </w:r>
      <w:r w:rsidRPr="00C94593">
        <w:rPr>
          <w:rFonts w:ascii="SL_Times New Roman" w:hAnsi="SL_Times New Roman"/>
          <w:sz w:val="24"/>
          <w:szCs w:val="24"/>
          <w:u w:val="single"/>
          <w:lang w:val="tt-RU"/>
        </w:rPr>
        <w:t>40</w:t>
      </w:r>
      <w:r w:rsidRPr="00C94593">
        <w:rPr>
          <w:rFonts w:ascii="SL_Times New Roman" w:hAnsi="SL_Times New Roman"/>
          <w:sz w:val="24"/>
          <w:szCs w:val="24"/>
          <w:u w:val="single"/>
        </w:rPr>
        <w:t xml:space="preserve">, </w:t>
      </w:r>
      <w:hyperlink r:id="rId8" w:history="1"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  <w:lang w:val="en-US"/>
          </w:rPr>
          <w:t>Akbur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</w:rPr>
          <w:t>.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  <w:lang w:val="en-US"/>
          </w:rPr>
          <w:t>Nsm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</w:rPr>
          <w:t>@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  <w:lang w:val="en-US"/>
          </w:rPr>
          <w:t>tatar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</w:rPr>
          <w:t>.</w:t>
        </w:r>
        <w:r w:rsidRPr="00C94593">
          <w:rPr>
            <w:rStyle w:val="a3"/>
            <w:rFonts w:ascii="SL_Times New Roman" w:hAnsi="SL_Times New Roman"/>
            <w:color w:val="auto"/>
            <w:sz w:val="24"/>
            <w:szCs w:val="24"/>
            <w:lang w:val="en-US"/>
          </w:rPr>
          <w:t>ru</w:t>
        </w:r>
      </w:hyperlink>
      <w:r w:rsidRPr="00CC27AB">
        <w:rPr>
          <w:rFonts w:ascii="SL_Times New Roman" w:hAnsi="SL_Times New Roman"/>
          <w:sz w:val="24"/>
          <w:szCs w:val="24"/>
        </w:rPr>
        <w:t>_________</w:t>
      </w:r>
      <w:r>
        <w:rPr>
          <w:rFonts w:ascii="SL_Times New Roman" w:hAnsi="SL_Times New Roman"/>
          <w:sz w:val="24"/>
          <w:szCs w:val="24"/>
        </w:rPr>
        <w:t>____</w:t>
      </w:r>
    </w:p>
    <w:p w:rsidR="00CC27AB" w:rsidRPr="00CC27AB" w:rsidRDefault="00CC27AB" w:rsidP="00CC27AB">
      <w:pPr>
        <w:rPr>
          <w:sz w:val="24"/>
          <w:szCs w:val="24"/>
        </w:rPr>
      </w:pPr>
    </w:p>
    <w:p w:rsidR="003E6BB5" w:rsidRPr="009A0A89" w:rsidRDefault="003E6BB5" w:rsidP="003E6BB5">
      <w:pPr>
        <w:rPr>
          <w:rFonts w:ascii="Arial" w:hAnsi="Arial" w:cs="Arial"/>
          <w:sz w:val="24"/>
          <w:szCs w:val="24"/>
        </w:rPr>
      </w:pPr>
      <w:r w:rsidRPr="009A0A89">
        <w:rPr>
          <w:rFonts w:ascii="Arial" w:hAnsi="Arial" w:cs="Arial"/>
          <w:sz w:val="24"/>
          <w:szCs w:val="24"/>
        </w:rPr>
        <w:t xml:space="preserve">ПОСТАНОВЛЕНИЕ           </w:t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</w:r>
      <w:r w:rsidRPr="009A0A89">
        <w:rPr>
          <w:rFonts w:ascii="Arial" w:hAnsi="Arial" w:cs="Arial"/>
          <w:sz w:val="24"/>
          <w:szCs w:val="24"/>
        </w:rPr>
        <w:tab/>
        <w:t xml:space="preserve">         </w:t>
      </w:r>
      <w:r w:rsidR="00CC27AB" w:rsidRPr="009A0A89">
        <w:rPr>
          <w:rFonts w:ascii="Arial" w:hAnsi="Arial" w:cs="Arial"/>
          <w:sz w:val="24"/>
          <w:szCs w:val="24"/>
        </w:rPr>
        <w:t xml:space="preserve">    </w:t>
      </w:r>
      <w:r w:rsidRPr="009A0A89">
        <w:rPr>
          <w:rFonts w:ascii="Arial" w:hAnsi="Arial" w:cs="Arial"/>
          <w:sz w:val="24"/>
          <w:szCs w:val="24"/>
        </w:rPr>
        <w:t xml:space="preserve">  КАРАР                                                                                   </w:t>
      </w:r>
    </w:p>
    <w:p w:rsidR="003E6BB5" w:rsidRPr="00CC27AB" w:rsidRDefault="003E6BB5" w:rsidP="003E6BB5">
      <w:pPr>
        <w:rPr>
          <w:rFonts w:ascii="Arial" w:hAnsi="Arial" w:cs="Arial"/>
          <w:b/>
          <w:sz w:val="24"/>
          <w:szCs w:val="24"/>
        </w:rPr>
      </w:pPr>
    </w:p>
    <w:p w:rsidR="003E6BB5" w:rsidRPr="00CC27AB" w:rsidRDefault="00CC27AB" w:rsidP="003E6BB5">
      <w:pPr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от </w:t>
      </w:r>
      <w:r w:rsidR="00EA1481">
        <w:rPr>
          <w:rFonts w:ascii="Arial" w:hAnsi="Arial" w:cs="Arial"/>
          <w:sz w:val="24"/>
          <w:szCs w:val="24"/>
        </w:rPr>
        <w:t xml:space="preserve">25 марта  </w:t>
      </w:r>
      <w:r w:rsidR="003E6BB5" w:rsidRPr="00CC27AB">
        <w:rPr>
          <w:rFonts w:ascii="Arial" w:hAnsi="Arial" w:cs="Arial"/>
          <w:sz w:val="24"/>
          <w:szCs w:val="24"/>
        </w:rPr>
        <w:t xml:space="preserve">2019 г.                                                          </w:t>
      </w:r>
      <w:r w:rsidRPr="00CC27AB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C27AB">
        <w:rPr>
          <w:rFonts w:ascii="Arial" w:hAnsi="Arial" w:cs="Arial"/>
          <w:sz w:val="24"/>
          <w:szCs w:val="24"/>
        </w:rPr>
        <w:t xml:space="preserve"> </w:t>
      </w:r>
      <w:r w:rsidR="003E6BB5" w:rsidRPr="00CC27AB">
        <w:rPr>
          <w:rFonts w:ascii="Arial" w:hAnsi="Arial" w:cs="Arial"/>
          <w:sz w:val="24"/>
          <w:szCs w:val="24"/>
        </w:rPr>
        <w:t>№</w:t>
      </w:r>
      <w:r w:rsidR="00EA1481">
        <w:rPr>
          <w:rFonts w:ascii="Arial" w:hAnsi="Arial" w:cs="Arial"/>
          <w:sz w:val="24"/>
          <w:szCs w:val="24"/>
        </w:rPr>
        <w:t>12</w:t>
      </w:r>
    </w:p>
    <w:p w:rsidR="003E6BB5" w:rsidRPr="00CC27AB" w:rsidRDefault="003E6BB5" w:rsidP="003E6BB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C27AB" w:rsidRPr="00CC27AB" w:rsidRDefault="003E6BB5" w:rsidP="003E6BB5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«Об утверждении </w:t>
      </w:r>
      <w:r w:rsidRPr="00CC27AB">
        <w:rPr>
          <w:rFonts w:ascii="Arial" w:hAnsi="Arial" w:cs="Arial"/>
          <w:bCs/>
          <w:sz w:val="24"/>
          <w:szCs w:val="24"/>
        </w:rPr>
        <w:t xml:space="preserve">административного регламента по предоставлению </w:t>
      </w:r>
    </w:p>
    <w:p w:rsidR="003E6BB5" w:rsidRPr="00CC27AB" w:rsidRDefault="003E6BB5" w:rsidP="003E6BB5">
      <w:pPr>
        <w:pStyle w:val="a4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муниципальной услуги по выдаче справки (выписки)</w:t>
      </w:r>
      <w:r w:rsidRPr="00CC27A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» </w:t>
      </w:r>
      <w:r w:rsidRPr="00CC27A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E6BB5" w:rsidRPr="00CC27AB" w:rsidRDefault="003E6BB5" w:rsidP="003E6BB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E6BB5" w:rsidRPr="00CC27AB" w:rsidRDefault="003E6BB5" w:rsidP="003E6BB5">
      <w:pPr>
        <w:shd w:val="clear" w:color="auto" w:fill="FFFFFF"/>
        <w:ind w:right="-1" w:firstLine="993"/>
        <w:jc w:val="both"/>
        <w:rPr>
          <w:rFonts w:ascii="Arial" w:hAnsi="Arial" w:cs="Arial"/>
          <w:b/>
          <w:bCs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CC27AB">
        <w:rPr>
          <w:rFonts w:ascii="Arial" w:hAnsi="Arial" w:cs="Arial"/>
          <w:spacing w:val="-1"/>
          <w:sz w:val="24"/>
          <w:szCs w:val="24"/>
        </w:rPr>
        <w:t xml:space="preserve">исполнительными органами государственной власти Республики Татарстан и о внесении </w:t>
      </w:r>
      <w:r w:rsidRPr="00CC27AB">
        <w:rPr>
          <w:rFonts w:ascii="Arial" w:hAnsi="Arial" w:cs="Arial"/>
          <w:sz w:val="24"/>
          <w:szCs w:val="24"/>
        </w:rPr>
        <w:t xml:space="preserve">изменений в отдельные постановления Кабинета Министров Республики Татарстан», Исполнительный комитет Акбуринского сельского поселения Новошешминского сельского поселения Новошешминского муниципального района Республики Татарстан  </w:t>
      </w:r>
    </w:p>
    <w:p w:rsidR="003E6BB5" w:rsidRPr="009A0A89" w:rsidRDefault="003E6BB5" w:rsidP="003E6BB5">
      <w:pPr>
        <w:shd w:val="clear" w:color="auto" w:fill="FFFFFF"/>
        <w:spacing w:before="307"/>
        <w:ind w:right="-1" w:firstLine="993"/>
        <w:jc w:val="center"/>
        <w:rPr>
          <w:rFonts w:ascii="Arial" w:hAnsi="Arial" w:cs="Arial"/>
          <w:sz w:val="24"/>
          <w:szCs w:val="24"/>
        </w:rPr>
      </w:pPr>
      <w:r w:rsidRPr="009A0A89">
        <w:rPr>
          <w:rFonts w:ascii="Arial" w:hAnsi="Arial" w:cs="Arial"/>
          <w:bCs/>
          <w:sz w:val="24"/>
          <w:szCs w:val="24"/>
        </w:rPr>
        <w:t>ПОСТАНОВЛЯЕТ:</w:t>
      </w:r>
    </w:p>
    <w:p w:rsidR="003E6BB5" w:rsidRPr="00CC27AB" w:rsidRDefault="003E6BB5" w:rsidP="003E6BB5">
      <w:pPr>
        <w:shd w:val="clear" w:color="auto" w:fill="FFFFFF"/>
        <w:ind w:right="-1"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3E6BB5" w:rsidRPr="00CC27AB" w:rsidRDefault="003E6BB5" w:rsidP="003E6BB5">
      <w:pPr>
        <w:shd w:val="clear" w:color="auto" w:fill="FFFFFF"/>
        <w:spacing w:line="276" w:lineRule="auto"/>
        <w:ind w:right="-1" w:firstLine="426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pacing w:val="-7"/>
          <w:sz w:val="24"/>
          <w:szCs w:val="24"/>
        </w:rPr>
        <w:t xml:space="preserve"> 1. Утвердить</w:t>
      </w:r>
      <w:r w:rsidRPr="00CC27AB">
        <w:rPr>
          <w:rFonts w:ascii="Arial" w:hAnsi="Arial" w:cs="Arial"/>
          <w:sz w:val="24"/>
          <w:szCs w:val="24"/>
        </w:rPr>
        <w:t xml:space="preserve"> </w:t>
      </w:r>
      <w:r w:rsidRPr="00CC27AB">
        <w:rPr>
          <w:rFonts w:ascii="Arial" w:hAnsi="Arial" w:cs="Arial"/>
          <w:bCs/>
          <w:sz w:val="24"/>
          <w:szCs w:val="24"/>
        </w:rPr>
        <w:t xml:space="preserve">Административный регламент </w:t>
      </w:r>
      <w:r w:rsidRPr="00CC27AB">
        <w:rPr>
          <w:rFonts w:ascii="Arial" w:hAnsi="Arial" w:cs="Arial"/>
          <w:color w:val="000000" w:themeColor="text1"/>
          <w:sz w:val="24"/>
          <w:szCs w:val="24"/>
        </w:rPr>
        <w:t xml:space="preserve">по предоставлению муниципальной услуги по выдаче </w:t>
      </w:r>
      <w:r w:rsidRPr="00CC27AB">
        <w:rPr>
          <w:rFonts w:ascii="Arial" w:hAnsi="Arial" w:cs="Arial"/>
          <w:bCs/>
          <w:sz w:val="24"/>
          <w:szCs w:val="24"/>
        </w:rPr>
        <w:t>справки (выписки).</w:t>
      </w:r>
    </w:p>
    <w:p w:rsidR="003E6BB5" w:rsidRPr="00CC27AB" w:rsidRDefault="003E6BB5" w:rsidP="009A0A89">
      <w:pPr>
        <w:pStyle w:val="a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      2.</w:t>
      </w:r>
      <w:r w:rsidRPr="00CC27AB">
        <w:rPr>
          <w:rFonts w:ascii="Arial" w:hAnsi="Arial" w:cs="Arial"/>
          <w:bCs/>
          <w:sz w:val="24"/>
          <w:szCs w:val="24"/>
        </w:rPr>
        <w:t xml:space="preserve"> Признать утратившим силу п</w:t>
      </w:r>
      <w:r w:rsidRPr="00CC27AB">
        <w:rPr>
          <w:rFonts w:ascii="Arial" w:hAnsi="Arial" w:cs="Arial"/>
          <w:sz w:val="24"/>
          <w:szCs w:val="24"/>
        </w:rPr>
        <w:t>остановление И</w:t>
      </w:r>
      <w:r w:rsidR="009A0A89">
        <w:rPr>
          <w:rFonts w:ascii="Arial" w:hAnsi="Arial" w:cs="Arial"/>
          <w:sz w:val="24"/>
          <w:szCs w:val="24"/>
        </w:rPr>
        <w:t>сполнительного комитета Акбурин</w:t>
      </w:r>
      <w:r w:rsidRPr="00CC27AB">
        <w:rPr>
          <w:rFonts w:ascii="Arial" w:hAnsi="Arial" w:cs="Arial"/>
          <w:sz w:val="24"/>
          <w:szCs w:val="24"/>
        </w:rPr>
        <w:t xml:space="preserve">ского сельского поселения Новошешминского муниципального района Республики Татарстан от 03 сентября 2018 года №16 </w:t>
      </w:r>
      <w:r w:rsidRPr="00CC27A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«Об утверждении </w:t>
      </w:r>
      <w:r w:rsidRPr="00CC27AB">
        <w:rPr>
          <w:rFonts w:ascii="Arial" w:hAnsi="Arial" w:cs="Arial"/>
          <w:bCs/>
          <w:sz w:val="24"/>
          <w:szCs w:val="24"/>
        </w:rPr>
        <w:t>административного регламента по предоставлению муниципальной услуги по выдаче справки (выписки)</w:t>
      </w:r>
      <w:r w:rsidRPr="00CC27A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». </w:t>
      </w:r>
      <w:r w:rsidRPr="00CC27A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E6BB5" w:rsidRPr="00CC27AB" w:rsidRDefault="003E6BB5" w:rsidP="003E6B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</w:t>
      </w:r>
      <w:r w:rsidRPr="00CC27AB">
        <w:rPr>
          <w:rFonts w:ascii="Arial" w:hAnsi="Arial" w:cs="Arial"/>
          <w:sz w:val="24"/>
          <w:szCs w:val="24"/>
        </w:rPr>
        <w:t xml:space="preserve"> Опубликовать (обнародовать) настоящее постановление на «Официальном портале правовой информации Республики Татарстан» в информационно – телекоммуникационной сети «Интернет» </w:t>
      </w:r>
      <w:hyperlink r:id="rId9" w:history="1"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http://pravo.tatarstan.ru</w:t>
        </w:r>
      </w:hyperlink>
      <w:r w:rsidRPr="00CC27AB">
        <w:rPr>
          <w:rFonts w:ascii="Arial" w:hAnsi="Arial" w:cs="Arial"/>
          <w:sz w:val="24"/>
          <w:szCs w:val="24"/>
        </w:rPr>
        <w:t>,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3E6BB5" w:rsidRPr="00CC27AB" w:rsidRDefault="003E6BB5" w:rsidP="003E6BB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4.  Контроль</w:t>
      </w:r>
      <w:r w:rsidRPr="00CC27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7AB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3E6BB5" w:rsidRPr="00CC27AB" w:rsidRDefault="003E6BB5" w:rsidP="003E6BB5">
      <w:pPr>
        <w:jc w:val="center"/>
        <w:rPr>
          <w:rFonts w:ascii="Arial" w:hAnsi="Arial" w:cs="Arial"/>
          <w:sz w:val="24"/>
          <w:szCs w:val="24"/>
        </w:rPr>
      </w:pPr>
    </w:p>
    <w:p w:rsidR="003E6BB5" w:rsidRPr="00CC27AB" w:rsidRDefault="003E6BB5" w:rsidP="003E6BB5">
      <w:pPr>
        <w:rPr>
          <w:rFonts w:ascii="Arial" w:hAnsi="Arial" w:cs="Arial"/>
          <w:b/>
          <w:sz w:val="24"/>
          <w:szCs w:val="24"/>
        </w:rPr>
      </w:pP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Глава Акбуринского сельского поселения</w:t>
      </w: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Новошешминского муниципального района </w:t>
      </w: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Республики Татарстан                                                                     Ж.М.Залалетдинов</w:t>
      </w: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</w:p>
    <w:p w:rsidR="003E6BB5" w:rsidRPr="00CC27AB" w:rsidRDefault="003E6BB5" w:rsidP="003E6BB5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6D7215" w:rsidP="00F02FBC">
      <w:pPr>
        <w:ind w:left="6521"/>
        <w:jc w:val="right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Приложение к</w:t>
      </w:r>
      <w:r w:rsidR="00DC2767" w:rsidRPr="00CC27AB">
        <w:rPr>
          <w:rFonts w:ascii="Arial" w:hAnsi="Arial" w:cs="Arial"/>
          <w:sz w:val="24"/>
          <w:szCs w:val="24"/>
        </w:rPr>
        <w:t xml:space="preserve"> постановлению Исполнительного комитета Акбуринского сельского поселения Новошешминского сельского поселения Новошешминского муниципального </w:t>
      </w:r>
      <w:r w:rsidRPr="00CC27AB">
        <w:rPr>
          <w:rFonts w:ascii="Arial" w:hAnsi="Arial" w:cs="Arial"/>
          <w:sz w:val="24"/>
          <w:szCs w:val="24"/>
        </w:rPr>
        <w:t>района Республики</w:t>
      </w:r>
      <w:r w:rsidR="00DC2767" w:rsidRPr="00CC27AB">
        <w:rPr>
          <w:rFonts w:ascii="Arial" w:hAnsi="Arial" w:cs="Arial"/>
          <w:sz w:val="24"/>
          <w:szCs w:val="24"/>
        </w:rPr>
        <w:t xml:space="preserve"> Татарстан </w:t>
      </w:r>
    </w:p>
    <w:p w:rsidR="00DC2767" w:rsidRPr="00CC27AB" w:rsidRDefault="00EA1481" w:rsidP="00F02FBC">
      <w:pPr>
        <w:ind w:left="6521"/>
        <w:jc w:val="right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О</w:t>
      </w:r>
      <w:r w:rsidR="00DC2767" w:rsidRPr="00CC27A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25 марта</w:t>
      </w:r>
      <w:r w:rsidR="006D7215" w:rsidRPr="00CC27A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DC2767" w:rsidRPr="00CC27AB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12</w:t>
      </w:r>
    </w:p>
    <w:p w:rsidR="006D7215" w:rsidRPr="00CC27AB" w:rsidRDefault="006D7215" w:rsidP="00F02FBC">
      <w:pPr>
        <w:ind w:left="6521"/>
        <w:jc w:val="right"/>
        <w:rPr>
          <w:rFonts w:ascii="Arial" w:hAnsi="Arial" w:cs="Arial"/>
          <w:sz w:val="24"/>
          <w:szCs w:val="24"/>
        </w:rPr>
      </w:pPr>
    </w:p>
    <w:p w:rsidR="00DC2767" w:rsidRPr="00CC27AB" w:rsidRDefault="00DC2767" w:rsidP="00F02F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2767" w:rsidRPr="004E5261" w:rsidRDefault="00DC2767" w:rsidP="00DC27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DC2767" w:rsidRPr="004E5261" w:rsidRDefault="00DC2767" w:rsidP="00DC27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>предоставления муниципальной услуги по выдаче справки (выписки)</w:t>
      </w:r>
    </w:p>
    <w:p w:rsidR="00DC2767" w:rsidRPr="004E5261" w:rsidRDefault="00DC2767" w:rsidP="00DC27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C2767" w:rsidRPr="004E5261" w:rsidRDefault="00DC2767" w:rsidP="00DC27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 xml:space="preserve"> 1. Общие положения</w:t>
      </w:r>
    </w:p>
    <w:p w:rsidR="00DC2767" w:rsidRPr="004E5261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CC27AB">
        <w:rPr>
          <w:rFonts w:ascii="Arial" w:hAnsi="Arial" w:cs="Arial"/>
          <w:bCs/>
          <w:sz w:val="24"/>
          <w:szCs w:val="24"/>
        </w:rPr>
        <w:t xml:space="preserve">по выдаче справки (выписки) </w:t>
      </w:r>
      <w:r w:rsidRPr="00CC27AB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1.2. Получатели муниципальной услуги: физические лица (далее - заявитель).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pacing w:val="1"/>
          <w:sz w:val="24"/>
          <w:szCs w:val="24"/>
        </w:rPr>
        <w:t xml:space="preserve">1.3. </w:t>
      </w:r>
      <w:r w:rsidRPr="00CC27AB">
        <w:rPr>
          <w:rFonts w:ascii="Arial" w:hAnsi="Arial" w:cs="Arial"/>
          <w:sz w:val="24"/>
          <w:szCs w:val="24"/>
        </w:rPr>
        <w:t>Муниципальная услуга предоставляется исполнительным комитетом Акбуринского сельского поселения Новошешминского муниципального района Республики Татарстан (далее – Исполком).</w:t>
      </w: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Исполнитель муниципальной услуги -  Исполком Акбуринского СП (далее – Исполком СП).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1.3.1. Место нахождение исполкома: 423197, Республика Татарстан, Новошешминский район, с.Акбуре, ул. Октябрьская,  д.44.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График работы: 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понедельник – пятница: с 8.00 до16.15; 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суббота: с 8.00 до 12. 00;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воскресенье: выходной день.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Справочный телефон (8843-48) 3-62-40. 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Проход по документам удостоверяющим личность.</w:t>
      </w:r>
    </w:p>
    <w:p w:rsidR="00DC2767" w:rsidRPr="004E5261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C27AB">
        <w:rPr>
          <w:rFonts w:ascii="Arial" w:hAnsi="Arial" w:cs="Arial"/>
          <w:sz w:val="24"/>
          <w:szCs w:val="24"/>
          <w:lang w:val="en-US"/>
        </w:rPr>
        <w:t>http</w:t>
      </w:r>
      <w:r w:rsidRPr="00CC27AB">
        <w:rPr>
          <w:rFonts w:ascii="Arial" w:hAnsi="Arial" w:cs="Arial"/>
          <w:sz w:val="24"/>
          <w:szCs w:val="24"/>
        </w:rPr>
        <w:t xml:space="preserve">:// </w:t>
      </w:r>
      <w:hyperlink r:id="rId10" w:history="1"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 novosheshminsk 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tatar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E526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D18DF" w:rsidRPr="00CC27AB" w:rsidRDefault="009D18DF" w:rsidP="009D18DF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9D18DF" w:rsidRPr="00CC27AB" w:rsidRDefault="009D18DF" w:rsidP="009D18DF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9D18DF" w:rsidRPr="00CC27AB" w:rsidRDefault="009D18DF" w:rsidP="009D18DF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 w:rsidRPr="00CC27AB">
        <w:rPr>
          <w:rFonts w:ascii="Arial" w:hAnsi="Arial" w:cs="Arial"/>
          <w:sz w:val="24"/>
          <w:szCs w:val="24"/>
          <w:lang w:val="en-US"/>
        </w:rPr>
        <w:t>http</w:t>
      </w:r>
      <w:r w:rsidRPr="004E5261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11" w:history="1"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 novosheshminsk.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tatar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C27AB">
        <w:rPr>
          <w:rFonts w:ascii="Arial" w:hAnsi="Arial" w:cs="Arial"/>
          <w:sz w:val="24"/>
          <w:szCs w:val="24"/>
        </w:rPr>
        <w:t>.);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CC27AB">
        <w:rPr>
          <w:rFonts w:ascii="Arial" w:hAnsi="Arial" w:cs="Arial"/>
          <w:sz w:val="24"/>
          <w:szCs w:val="24"/>
          <w:lang w:val="en-US"/>
        </w:rPr>
        <w:t>http</w:t>
      </w:r>
      <w:r w:rsidRPr="00CC27AB">
        <w:rPr>
          <w:rFonts w:ascii="Arial" w:hAnsi="Arial" w:cs="Arial"/>
          <w:sz w:val="24"/>
          <w:szCs w:val="24"/>
        </w:rPr>
        <w:t>://u</w:t>
      </w:r>
      <w:r w:rsidRPr="00CC27AB">
        <w:rPr>
          <w:rFonts w:ascii="Arial" w:hAnsi="Arial" w:cs="Arial"/>
          <w:sz w:val="24"/>
          <w:szCs w:val="24"/>
          <w:lang w:val="en-US"/>
        </w:rPr>
        <w:t>slugi</w:t>
      </w:r>
      <w:r w:rsidRPr="00CC27AB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tatar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E5261">
        <w:rPr>
          <w:rFonts w:ascii="Arial" w:hAnsi="Arial" w:cs="Arial"/>
          <w:color w:val="000000" w:themeColor="text1"/>
          <w:sz w:val="24"/>
          <w:szCs w:val="24"/>
        </w:rPr>
        <w:t>/</w:t>
      </w:r>
      <w:r w:rsidRPr="00CC27AB">
        <w:rPr>
          <w:rFonts w:ascii="Arial" w:hAnsi="Arial" w:cs="Arial"/>
          <w:sz w:val="24"/>
          <w:szCs w:val="24"/>
        </w:rPr>
        <w:t xml:space="preserve">); </w:t>
      </w:r>
    </w:p>
    <w:p w:rsidR="00DC2767" w:rsidRPr="004E5261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4) на Едином портале государственных и муниципальных услуг (функций) (</w:t>
      </w:r>
      <w:r w:rsidRPr="00CC27AB">
        <w:rPr>
          <w:rFonts w:ascii="Arial" w:hAnsi="Arial" w:cs="Arial"/>
          <w:sz w:val="24"/>
          <w:szCs w:val="24"/>
          <w:lang w:val="en-US"/>
        </w:rPr>
        <w:t>http</w:t>
      </w:r>
      <w:r w:rsidRPr="00CC27AB">
        <w:rPr>
          <w:rFonts w:ascii="Arial" w:hAnsi="Arial" w:cs="Arial"/>
          <w:sz w:val="24"/>
          <w:szCs w:val="24"/>
        </w:rPr>
        <w:t xml:space="preserve">:// </w:t>
      </w:r>
      <w:hyperlink r:id="rId13" w:history="1"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r w:rsidRPr="004E52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/</w:t>
        </w:r>
      </w:hyperlink>
      <w:r w:rsidRPr="004E526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DC2767" w:rsidRPr="00CC27AB" w:rsidRDefault="00DC2767" w:rsidP="00DC2767">
      <w:pPr>
        <w:tabs>
          <w:tab w:val="clear" w:pos="708"/>
          <w:tab w:val="left" w:pos="709"/>
          <w:tab w:val="left" w:pos="4290"/>
          <w:tab w:val="left" w:pos="85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>5) в Исполк</w:t>
      </w:r>
      <w:r w:rsidRPr="00CC27AB">
        <w:rPr>
          <w:rFonts w:ascii="Arial" w:hAnsi="Arial" w:cs="Arial"/>
          <w:sz w:val="24"/>
          <w:szCs w:val="24"/>
        </w:rPr>
        <w:t>оме СП:</w:t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DC2767" w:rsidRPr="00CC27AB" w:rsidRDefault="00DC2767" w:rsidP="00DC276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C2767" w:rsidRPr="00CC27AB" w:rsidRDefault="00DC2767" w:rsidP="00DC276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1.3.4. Информация по вопросам предоставления муниципальной услуги размещается секретарем  Исполкома СП на официальном сайте муниципального района и на информационных стендах в помещениях Исполкома СП для работы с заявителями.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с:</w:t>
      </w:r>
    </w:p>
    <w:p w:rsidR="00DC2767" w:rsidRPr="00CC27AB" w:rsidRDefault="00DC2767" w:rsidP="00DC27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DC2767" w:rsidRPr="00CC27AB" w:rsidRDefault="00DC2767" w:rsidP="00DC27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DC2767" w:rsidRPr="00CC27AB" w:rsidRDefault="00DC2767" w:rsidP="00DC2767">
      <w:pPr>
        <w:suppressAutoHyphens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7AB">
        <w:rPr>
          <w:rFonts w:ascii="Arial" w:eastAsia="Calibri" w:hAnsi="Arial" w:cs="Arial"/>
          <w:sz w:val="24"/>
          <w:szCs w:val="24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7AB">
        <w:rPr>
          <w:rFonts w:ascii="Arial" w:eastAsia="Calibri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DC2767" w:rsidRPr="00CC27AB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DC2767" w:rsidRPr="00CC27AB" w:rsidRDefault="00DC2767" w:rsidP="00DC27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DC2767" w:rsidRPr="00CC27AB" w:rsidRDefault="00DC2767" w:rsidP="00DC27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Уставом Новошешминского муниципального района Республики Татарстан, принятого Решением Совета Новошешминского муниципального района от 18.03.2015 г №42-247</w:t>
      </w:r>
    </w:p>
    <w:p w:rsidR="00DC2767" w:rsidRPr="00CC27AB" w:rsidRDefault="00DC2767" w:rsidP="00DC27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Положением об Исполнительном комитете Новошешминского муниципального района Республики Татарстан, принятого Решением Совета Новошешминского мун6иципального района от 18.03.2015 г №42-248</w:t>
      </w:r>
    </w:p>
    <w:p w:rsidR="00DC2767" w:rsidRPr="00CC27AB" w:rsidRDefault="00DC2767" w:rsidP="00DC27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Уставом Акбуринского сельского поселения Новошешминского муниципального района Республики Татарстан, принятого Решением Совета Акбуринского сельского поселения Новошешминского муниципального района от 10.03.2015 №54-108 (Решение Совета с учетом внесенных изменений от 13.10.2015г. №3-7 (далее – Устав);</w:t>
      </w:r>
    </w:p>
    <w:p w:rsidR="00DC2767" w:rsidRPr="00CC27AB" w:rsidRDefault="00DC2767" w:rsidP="00DC27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Правилами внутреннего трудового распорядка исполкома, утвержденными постановлением главы сельского поселения от  20.02.2013 г.  № 6А (далее – Правила).</w:t>
      </w: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1.5. В настоящем регламенте используются следующие термины и определения:</w:t>
      </w:r>
    </w:p>
    <w:p w:rsidR="00DC2767" w:rsidRPr="00CC27AB" w:rsidRDefault="00DC2767" w:rsidP="00DC276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DC2767" w:rsidRPr="00CC27AB" w:rsidRDefault="00DC2767" w:rsidP="00DC2767">
      <w:pPr>
        <w:shd w:val="clear" w:color="auto" w:fill="FFFFFF"/>
        <w:ind w:right="10" w:firstLine="71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color w:val="000000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CC27AB">
        <w:rPr>
          <w:rFonts w:ascii="Arial" w:hAnsi="Arial" w:cs="Arial"/>
          <w:sz w:val="24"/>
          <w:szCs w:val="24"/>
        </w:rPr>
        <w:t>;</w:t>
      </w:r>
    </w:p>
    <w:p w:rsidR="00DC2767" w:rsidRPr="00CC27AB" w:rsidRDefault="00DC2767" w:rsidP="00DC2767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  <w:sectPr w:rsidR="00DC2767" w:rsidRPr="00CC27AB" w:rsidSect="00344B7F">
          <w:pgSz w:w="12240" w:h="15840"/>
          <w:pgMar w:top="709" w:right="567" w:bottom="851" w:left="1134" w:header="720" w:footer="720" w:gutter="0"/>
          <w:cols w:space="720"/>
        </w:sect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4E5261" w:rsidRDefault="00DC2767" w:rsidP="00DC276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>2. Стандарт предоставления муниципальной  услуги</w:t>
      </w:r>
    </w:p>
    <w:p w:rsidR="00DC2767" w:rsidRPr="004E5261" w:rsidRDefault="00DC2767" w:rsidP="00DC27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3"/>
        <w:gridCol w:w="6381"/>
        <w:gridCol w:w="3686"/>
      </w:tblGrid>
      <w:tr w:rsidR="00DC2767" w:rsidRPr="004E5261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Pr="004E5261" w:rsidRDefault="00DC2767" w:rsidP="00AE2A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61">
              <w:rPr>
                <w:rFonts w:ascii="Arial" w:hAnsi="Arial" w:cs="Arial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Pr="004E5261" w:rsidRDefault="00DC2767" w:rsidP="00AE2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261">
              <w:rPr>
                <w:rFonts w:ascii="Arial" w:hAnsi="Arial" w:cs="Arial"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67" w:rsidRPr="004E5261" w:rsidRDefault="00DC2767" w:rsidP="00AE2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61">
              <w:rPr>
                <w:rFonts w:ascii="Arial" w:hAnsi="Arial" w:cs="Arial"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2.2. 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Исполнительный комитет Акбуринского сельского поселения Новошешминского муниципального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Справка (выписка).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2.4.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Срок предоставления муниципальной услуги, 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Не более трех дней</w:t>
            </w:r>
            <w:r w:rsidRPr="00CC27AB">
              <w:rPr>
                <w:rStyle w:val="a7"/>
                <w:rFonts w:ascii="Arial" w:hAnsi="Arial" w:cs="Arial"/>
                <w:sz w:val="24"/>
                <w:szCs w:val="24"/>
              </w:rPr>
              <w:footnoteReference w:id="2"/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 с момента регистрации заявления.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2.5.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Исчерпывающий перечень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Заявление о предоставлении услуги (в устной или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письменной форме.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Документы (оригиналы) (приложение №2).</w:t>
            </w:r>
          </w:p>
          <w:p w:rsidR="00DC2767" w:rsidRPr="00CC27AB" w:rsidRDefault="00DC2767" w:rsidP="00AE2A08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Заявления в письменной форме представляется в одном экземпляре.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почтовым отправлением.</w:t>
            </w:r>
          </w:p>
          <w:p w:rsidR="00DC2767" w:rsidRPr="00CC27AB" w:rsidRDefault="00DC2767" w:rsidP="00AE2A08">
            <w:pPr>
              <w:pStyle w:val="ConsPlusNonformat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 xml:space="preserve"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которых находятся данные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2.7. 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DC2767" w:rsidRPr="00CC27AB" w:rsidRDefault="00DC2767" w:rsidP="00AE2A0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DC2767" w:rsidRPr="00CC27AB" w:rsidRDefault="00DC2767" w:rsidP="00AE2A0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2.9.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C27AB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DC2767" w:rsidRPr="00CC27AB" w:rsidRDefault="00DC2767" w:rsidP="00AE2A0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2.11. Порядок, размер и основания взимания платы за предоставление услуг, которые являются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2.13. Срок регистрации запроса заявителя о предоставлении муниципальной услуги, 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DC2767" w:rsidRPr="00CC27AB" w:rsidRDefault="00DC2767" w:rsidP="00AE2A08">
            <w:pPr>
              <w:tabs>
                <w:tab w:val="num" w:pos="0"/>
              </w:tabs>
              <w:ind w:firstLine="427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</w:t>
            </w: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CC27AB">
              <w:rPr>
                <w:color w:val="000000"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DC2767" w:rsidRPr="00CC27AB" w:rsidRDefault="00DC2767" w:rsidP="00AE2A08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CC27AB">
              <w:rPr>
                <w:color w:val="000000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DC2767" w:rsidRPr="00CC27AB" w:rsidRDefault="00DC2767" w:rsidP="00AE2A08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</w:t>
            </w: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расположенность помещения  Исполнительного комитета Новошешминского сельского поселения в зоне доступности общественного транспорта;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наличие необходимого количества специалистов, а также помещений, в которых осуществляется прием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документов от заявителей;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Акбуринского сельского поселения в сети «Интернет», на Едином портале государственных и муниципальных услуг.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DC2767" w:rsidRPr="00CC27AB" w:rsidRDefault="00DC2767" w:rsidP="00AE2A0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:// </w:t>
            </w:r>
            <w:hyperlink r:id="rId14" w:history="1"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 novosheshminsk.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tatar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52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., на Едином портале </w:t>
            </w: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в МФЦ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67" w:rsidRPr="00CC27AB" w:rsidTr="00AE2A0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C27AB">
              <w:rPr>
                <w:rFonts w:ascii="Arial" w:hAnsi="Arial" w:cs="Arial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tabs>
                <w:tab w:val="clear" w:pos="708"/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C2767" w:rsidRPr="00CC27AB" w:rsidRDefault="00DC2767" w:rsidP="00AE2A08">
            <w:pPr>
              <w:tabs>
                <w:tab w:val="clear" w:pos="708"/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CC27AB">
              <w:rPr>
                <w:rFonts w:ascii="Arial" w:hAnsi="Arial" w:cs="Arial"/>
                <w:sz w:val="24"/>
                <w:szCs w:val="24"/>
              </w:rPr>
              <w:t>://u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slugi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5" w:history="1"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tatar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5261">
              <w:rPr>
                <w:rFonts w:ascii="Arial" w:hAnsi="Arial" w:cs="Arial"/>
                <w:color w:val="000000" w:themeColor="text1"/>
                <w:sz w:val="24"/>
                <w:szCs w:val="24"/>
              </w:rPr>
              <w:t>/)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 или Единый портал  государственных и муниципальных услуг (функций) (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CC27AB">
              <w:rPr>
                <w:rFonts w:ascii="Arial" w:hAnsi="Arial" w:cs="Arial"/>
                <w:sz w:val="24"/>
                <w:szCs w:val="24"/>
              </w:rPr>
              <w:t xml:space="preserve">:// </w:t>
            </w:r>
            <w:hyperlink r:id="rId16" w:history="1"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gosuslugi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Pr="004E526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  <w:r w:rsidRPr="004E5261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CC27AB" w:rsidRDefault="00DC2767" w:rsidP="00AE2A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767" w:rsidRPr="00CC27AB" w:rsidRDefault="00DC2767" w:rsidP="00DC2767">
      <w:pPr>
        <w:rPr>
          <w:rFonts w:ascii="Arial" w:hAnsi="Arial" w:cs="Arial"/>
          <w:b/>
          <w:bCs/>
          <w:color w:val="000080"/>
          <w:sz w:val="24"/>
          <w:szCs w:val="24"/>
        </w:rPr>
        <w:sectPr w:rsidR="00DC2767" w:rsidRPr="00CC27AB" w:rsidSect="00F02FBC">
          <w:pgSz w:w="15840" w:h="12240" w:orient="landscape"/>
          <w:pgMar w:top="568" w:right="1134" w:bottom="851" w:left="1134" w:header="720" w:footer="720" w:gutter="0"/>
          <w:cols w:space="720"/>
        </w:sectPr>
      </w:pPr>
    </w:p>
    <w:p w:rsidR="004E5261" w:rsidRDefault="009D18DF" w:rsidP="009D18D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lastRenderedPageBreak/>
        <w:t xml:space="preserve">3. </w:t>
      </w:r>
      <w:r w:rsidRPr="004E5261">
        <w:rPr>
          <w:rFonts w:ascii="Arial" w:hAnsi="Arial" w:cs="Arial"/>
          <w:bCs/>
          <w:sz w:val="24"/>
          <w:szCs w:val="24"/>
          <w:lang w:val="en-US"/>
        </w:rPr>
        <w:t>C</w:t>
      </w:r>
      <w:r w:rsidRPr="004E5261">
        <w:rPr>
          <w:rFonts w:ascii="Arial" w:hAnsi="Arial" w:cs="Arial"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</w:t>
      </w:r>
    </w:p>
    <w:p w:rsidR="009D18DF" w:rsidRPr="004E5261" w:rsidRDefault="009D18DF" w:rsidP="009D18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>муниципальных услуг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3) подготовка результата муниципальной услуги;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4) выдача заявителю результата муниципальной услуги.</w:t>
      </w:r>
    </w:p>
    <w:p w:rsidR="009D18DF" w:rsidRPr="00CC27AB" w:rsidRDefault="009D18DF" w:rsidP="009D18DF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ab/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3.3. Принятие и регистрация заявления</w:t>
      </w:r>
    </w:p>
    <w:p w:rsidR="009D18DF" w:rsidRPr="00CC27AB" w:rsidRDefault="009D18DF" w:rsidP="009D18D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3.3.1. </w:t>
      </w:r>
      <w:r w:rsidRPr="00CC27AB">
        <w:rPr>
          <w:rFonts w:ascii="Arial" w:hAnsi="Arial" w:cs="Arial"/>
          <w:sz w:val="24"/>
          <w:szCs w:val="24"/>
        </w:rPr>
        <w:t xml:space="preserve">Заявитель лично, через доверенное лицо или через МФЦ </w:t>
      </w:r>
      <w:r w:rsidRPr="00CC27AB">
        <w:rPr>
          <w:rFonts w:ascii="Arial" w:hAnsi="Arial" w:cs="Arial"/>
          <w:bCs/>
          <w:sz w:val="24"/>
          <w:szCs w:val="24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3.3.2. Секретарь Исполкома  осуществляет: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 xml:space="preserve">прием и регистрацию заявления в специальном журнале;  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прием заявления и документов в течение 15 минут;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 xml:space="preserve">Результат процедур: принятое и зарегистрированное заявление. 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3.4. Подготовка и утверждение запрошенных документов (письма об отказе в выдаче)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3.4.1. Секретарь Исполкома  осуществляет: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проверку наличия документов, прилагаемых к заявлению;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подготовку проекта справки (выписки)при наличии документов (сведений);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lastRenderedPageBreak/>
        <w:t>подготовку проекта письма об отказе в выдаче при отсутствии документов (сведений);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направление справки (выписки) или письма об отказе в выдаче Главе сельского поселения на утверждение.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Результат процедур: проект справки (выписки) или письма об отказе в выдаче.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9D18DF" w:rsidRPr="00CC27AB" w:rsidRDefault="009D18DF" w:rsidP="009D18D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9D18DF" w:rsidRPr="004E5261" w:rsidRDefault="009D18DF" w:rsidP="004E52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Результат процедуры:утвержденная справка (выписка) или письмо об отказе в выдаче.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3.5. Выдача заявителю результата муниципальной услуги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3.5.1. Секретарь Исполкома выдает заявителю справку (выписку) или письмо об отказе в выдаче.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Результат процедур: выданная справка (выписка).</w:t>
      </w:r>
    </w:p>
    <w:p w:rsidR="009D18DF" w:rsidRPr="00CC27AB" w:rsidRDefault="009D18DF" w:rsidP="00CC27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7AB">
        <w:rPr>
          <w:rFonts w:ascii="Arial" w:hAnsi="Arial" w:cs="Arial"/>
          <w:bCs/>
          <w:sz w:val="24"/>
          <w:szCs w:val="24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9D18DF" w:rsidRPr="00CC27AB" w:rsidRDefault="009D18DF" w:rsidP="00CC27A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9D18DF" w:rsidRPr="00CC27AB" w:rsidRDefault="009D18DF" w:rsidP="00CC27A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3.7. Исправление технических ошибок. 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№3);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9D18DF" w:rsidRPr="00CC27AB" w:rsidRDefault="009D18DF" w:rsidP="009D18DF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D18DF" w:rsidRDefault="009D18DF" w:rsidP="00CC27AB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4E5261" w:rsidRPr="00CC27AB" w:rsidRDefault="004E5261" w:rsidP="00CC27AB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</w:p>
    <w:p w:rsidR="009D18DF" w:rsidRPr="004E5261" w:rsidRDefault="009D18DF" w:rsidP="009D18DF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E5261">
        <w:rPr>
          <w:rFonts w:ascii="Arial" w:eastAsia="Calibri" w:hAnsi="Arial" w:cs="Arial"/>
          <w:sz w:val="24"/>
          <w:szCs w:val="24"/>
          <w:lang w:eastAsia="en-US"/>
        </w:rPr>
        <w:t>4. Порядок и формы контроля за предоставлением муниципальной услуги</w:t>
      </w:r>
    </w:p>
    <w:p w:rsidR="009D18DF" w:rsidRPr="004E5261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1) проверка и согласование проектов документов</w:t>
      </w:r>
      <w:r w:rsidRPr="00CC27AB">
        <w:rPr>
          <w:rFonts w:ascii="Arial" w:hAnsi="Arial" w:cs="Arial"/>
          <w:bCs/>
          <w:sz w:val="24"/>
          <w:szCs w:val="24"/>
        </w:rPr>
        <w:t xml:space="preserve"> </w:t>
      </w:r>
      <w:r w:rsidRPr="00CC27AB">
        <w:rPr>
          <w:rFonts w:ascii="Arial" w:hAnsi="Arial" w:cs="Arial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</w:t>
      </w:r>
      <w:r w:rsidR="00E05457" w:rsidRPr="00CC27AB">
        <w:rPr>
          <w:rFonts w:ascii="Arial" w:hAnsi="Arial" w:cs="Arial"/>
          <w:sz w:val="24"/>
          <w:szCs w:val="24"/>
        </w:rPr>
        <w:t>Акбуринского</w:t>
      </w:r>
      <w:r w:rsidRPr="00CC27A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D18DF" w:rsidRPr="00CC27AB" w:rsidRDefault="009D18DF" w:rsidP="009D18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D18DF" w:rsidRPr="004E5261" w:rsidRDefault="009D18DF" w:rsidP="009D18D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E5261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E5261" w:rsidRPr="00CC27AB" w:rsidRDefault="004E5261" w:rsidP="009D1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3) требование у заявителя документов </w:t>
      </w:r>
      <w:r w:rsidRPr="00CC27AB">
        <w:rPr>
          <w:rFonts w:ascii="Arial" w:hAnsi="Arial" w:cs="Arial"/>
          <w:bCs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C27AB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Республики Татарстан, </w:t>
      </w:r>
      <w:r w:rsidR="00E05457" w:rsidRPr="00CC27AB">
        <w:rPr>
          <w:rFonts w:ascii="Arial" w:hAnsi="Arial" w:cs="Arial"/>
          <w:sz w:val="24"/>
          <w:szCs w:val="24"/>
        </w:rPr>
        <w:t>Акбуринского</w:t>
      </w:r>
      <w:r w:rsidRPr="00CC27A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E05457" w:rsidRPr="00CC27AB">
        <w:rPr>
          <w:rFonts w:ascii="Arial" w:hAnsi="Arial" w:cs="Arial"/>
          <w:sz w:val="24"/>
          <w:szCs w:val="24"/>
        </w:rPr>
        <w:t>Акбуринского</w:t>
      </w:r>
      <w:r w:rsidRPr="00CC27A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услуги, у заявителя;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E05457" w:rsidRPr="00CC27AB">
        <w:rPr>
          <w:rFonts w:ascii="Arial" w:hAnsi="Arial" w:cs="Arial"/>
          <w:sz w:val="24"/>
          <w:szCs w:val="24"/>
        </w:rPr>
        <w:t>Акбуринского</w:t>
      </w:r>
      <w:r w:rsidRPr="00CC27A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9D18DF" w:rsidRPr="00CC27AB" w:rsidRDefault="009D18DF" w:rsidP="009D18D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41019F" w:rsidRPr="00CC27AB">
        <w:rPr>
          <w:rFonts w:ascii="Arial" w:hAnsi="Arial" w:cs="Arial"/>
          <w:sz w:val="24"/>
          <w:szCs w:val="24"/>
        </w:rPr>
        <w:t>Акбуринского</w:t>
      </w:r>
      <w:r w:rsidRPr="00CC27A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(http://www.</w:t>
      </w:r>
      <w:r w:rsidRPr="00CC27AB">
        <w:rPr>
          <w:rFonts w:ascii="Arial" w:hAnsi="Arial" w:cs="Arial"/>
          <w:sz w:val="24"/>
          <w:szCs w:val="24"/>
          <w:lang w:val="en-US"/>
        </w:rPr>
        <w:t>novosheshminsk</w:t>
      </w:r>
      <w:r w:rsidRPr="00CC27AB">
        <w:rPr>
          <w:rFonts w:ascii="Arial" w:hAnsi="Arial" w:cs="Arial"/>
          <w:sz w:val="24"/>
          <w:szCs w:val="24"/>
        </w:rPr>
        <w:t>.</w:t>
      </w:r>
      <w:r w:rsidRPr="00CC27AB">
        <w:rPr>
          <w:rFonts w:ascii="Arial" w:hAnsi="Arial" w:cs="Arial"/>
          <w:sz w:val="24"/>
          <w:szCs w:val="24"/>
          <w:lang w:val="en-US"/>
        </w:rPr>
        <w:t>tatarstan</w:t>
      </w:r>
      <w:r w:rsidRPr="00CC27AB">
        <w:rPr>
          <w:rFonts w:ascii="Arial" w:hAnsi="Arial" w:cs="Arial"/>
          <w:sz w:val="24"/>
          <w:szCs w:val="24"/>
        </w:rPr>
        <w:t xml:space="preserve">.ru), Единого портала государственных и муниципальных услуг Республики Татарстан </w:t>
      </w:r>
      <w:r w:rsidRPr="004E5261">
        <w:rPr>
          <w:rFonts w:ascii="Arial" w:hAnsi="Arial" w:cs="Arial"/>
          <w:sz w:val="24"/>
          <w:szCs w:val="24"/>
        </w:rPr>
        <w:t>(</w:t>
      </w:r>
      <w:hyperlink r:id="rId17" w:history="1">
        <w:r w:rsidRPr="004E5261">
          <w:rPr>
            <w:rFonts w:ascii="Arial" w:hAnsi="Arial" w:cs="Arial"/>
            <w:sz w:val="24"/>
            <w:szCs w:val="24"/>
          </w:rPr>
          <w:t>http://uslugi.tatar.ru/</w:t>
        </w:r>
      </w:hyperlink>
      <w:r w:rsidRPr="00CC27AB">
        <w:rPr>
          <w:rFonts w:ascii="Arial" w:hAnsi="Arial" w:cs="Arial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D18DF" w:rsidRPr="004E5261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5.5. 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4E5261">
        <w:rPr>
          <w:rFonts w:ascii="Arial" w:hAnsi="Arial" w:cs="Arial"/>
          <w:color w:val="000000" w:themeColor="text1"/>
          <w:sz w:val="24"/>
          <w:szCs w:val="24"/>
        </w:rPr>
        <w:t>прилагаемых к ней документов.</w:t>
      </w:r>
    </w:p>
    <w:p w:rsidR="009D18DF" w:rsidRPr="004E5261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>5.6. 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9D18DF" w:rsidRPr="004E5261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>5.7. По результатам рассмотрения жалобы принимается одно из следующих решений: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8DF" w:rsidRPr="004E5261" w:rsidRDefault="009D18DF" w:rsidP="009D18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>5.9.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18DF" w:rsidRPr="004E5261" w:rsidRDefault="009D18DF" w:rsidP="009D18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 xml:space="preserve">5.10. В случае признания жалобы не подлежащей удовлетворению в ответе заявителю, </w:t>
      </w:r>
      <w:hyperlink r:id="rId18" w:history="1"/>
      <w:r w:rsidRPr="004E5261">
        <w:rPr>
          <w:rFonts w:ascii="Arial" w:hAnsi="Arial" w:cs="Arial"/>
          <w:color w:val="000000" w:themeColor="text1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color w:val="000000" w:themeColor="text1"/>
          <w:sz w:val="24"/>
          <w:szCs w:val="24"/>
        </w:rPr>
        <w:t>5.11. В случае установления в ходе или по</w:t>
      </w:r>
      <w:r w:rsidRPr="00CC27AB">
        <w:rPr>
          <w:rFonts w:ascii="Arial" w:hAnsi="Arial" w:cs="Arial"/>
          <w:sz w:val="24"/>
          <w:szCs w:val="24"/>
        </w:rPr>
        <w:t xml:space="preserve">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tabs>
          <w:tab w:val="left" w:pos="1485"/>
        </w:tabs>
        <w:rPr>
          <w:rFonts w:ascii="Arial" w:hAnsi="Arial" w:cs="Arial"/>
          <w:sz w:val="24"/>
          <w:szCs w:val="24"/>
        </w:rPr>
        <w:sectPr w:rsidR="009D18DF" w:rsidRPr="00CC27AB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:rsidR="009D18DF" w:rsidRPr="00CC27AB" w:rsidRDefault="009D18DF" w:rsidP="009D18D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9D18DF" w:rsidRPr="00CC27AB" w:rsidRDefault="009D18DF" w:rsidP="009D18DF">
      <w:pPr>
        <w:ind w:left="4111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В  </w:t>
      </w:r>
    </w:p>
    <w:p w:rsidR="009D18DF" w:rsidRPr="00CC27AB" w:rsidRDefault="009D18DF" w:rsidP="009D18D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9D18DF" w:rsidRPr="00CC27AB" w:rsidRDefault="009D18DF" w:rsidP="009D18DF">
      <w:pPr>
        <w:ind w:left="4111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муниципального образования)</w:t>
      </w:r>
    </w:p>
    <w:p w:rsidR="009D18DF" w:rsidRPr="00CC27AB" w:rsidRDefault="009D18DF" w:rsidP="009D18D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pacing w:val="-7"/>
          <w:sz w:val="24"/>
          <w:szCs w:val="24"/>
        </w:rPr>
        <w:t xml:space="preserve">от </w:t>
      </w:r>
      <w:r w:rsidRPr="00CC27AB">
        <w:rPr>
          <w:rFonts w:ascii="Arial" w:hAnsi="Arial" w:cs="Arial"/>
          <w:sz w:val="24"/>
          <w:szCs w:val="24"/>
        </w:rPr>
        <w:t>____________________________________________________________________ (далее - заявитель).</w:t>
      </w:r>
    </w:p>
    <w:p w:rsidR="009D18DF" w:rsidRPr="00CC27AB" w:rsidRDefault="009D18DF" w:rsidP="009D18DF">
      <w:pPr>
        <w:shd w:val="clear" w:color="auto" w:fill="FFFFFF"/>
        <w:ind w:left="4111"/>
        <w:rPr>
          <w:rFonts w:ascii="Arial" w:hAnsi="Arial" w:cs="Arial"/>
          <w:spacing w:val="-7"/>
          <w:sz w:val="24"/>
          <w:szCs w:val="24"/>
        </w:rPr>
      </w:pPr>
      <w:r w:rsidRPr="00CC27AB">
        <w:rPr>
          <w:rFonts w:ascii="Arial" w:hAnsi="Arial" w:cs="Arial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CC27AB">
        <w:rPr>
          <w:rFonts w:ascii="Arial" w:hAnsi="Arial" w:cs="Arial"/>
          <w:spacing w:val="-7"/>
          <w:sz w:val="24"/>
          <w:szCs w:val="24"/>
        </w:rPr>
        <w:t>)</w:t>
      </w:r>
    </w:p>
    <w:p w:rsidR="009D18DF" w:rsidRPr="00CC27AB" w:rsidRDefault="009D18DF" w:rsidP="009D18DF">
      <w:pPr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jc w:val="center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jc w:val="center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Заявление</w:t>
      </w:r>
    </w:p>
    <w:p w:rsidR="009D18DF" w:rsidRPr="00CC27AB" w:rsidRDefault="009D18DF" w:rsidP="009D18DF">
      <w:pPr>
        <w:jc w:val="center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о выдаче справки (выписки)</w:t>
      </w:r>
    </w:p>
    <w:p w:rsidR="009D18DF" w:rsidRPr="00CC27AB" w:rsidRDefault="009D18DF" w:rsidP="009D18DF">
      <w:pPr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 Прошу Вас выдаче справки (выписки)_______________________.</w:t>
      </w:r>
    </w:p>
    <w:p w:rsidR="009D18DF" w:rsidRPr="00CC27AB" w:rsidRDefault="009D18DF" w:rsidP="009D18DF">
      <w:pPr>
        <w:ind w:firstLine="709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 </w:t>
      </w:r>
    </w:p>
    <w:p w:rsidR="009D18DF" w:rsidRPr="00CC27AB" w:rsidRDefault="009D18DF" w:rsidP="009D18DF">
      <w:pPr>
        <w:ind w:firstLine="709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К заявлению прилагаются следующие отсканированные документы: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</w:t>
      </w:r>
      <w:r w:rsidRPr="00CC27AB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2.</w:t>
      </w:r>
      <w:r w:rsidRPr="00CC27AB">
        <w:rPr>
          <w:rFonts w:ascii="Arial" w:hAnsi="Arial" w:cs="Arial"/>
          <w:sz w:val="24"/>
          <w:szCs w:val="24"/>
        </w:rPr>
        <w:tab/>
        <w:t>Домовая книга.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Для получения справки о составе семьи: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</w:t>
      </w:r>
      <w:r w:rsidRPr="00CC27AB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2.</w:t>
      </w:r>
      <w:r w:rsidRPr="00CC27AB">
        <w:rPr>
          <w:rFonts w:ascii="Arial" w:hAnsi="Arial" w:cs="Arial"/>
          <w:sz w:val="24"/>
          <w:szCs w:val="24"/>
        </w:rPr>
        <w:tab/>
        <w:t>Домовая книга.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</w:t>
      </w:r>
      <w:r w:rsidRPr="00CC27AB">
        <w:rPr>
          <w:rFonts w:ascii="Arial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Для получения справки с места жительства умершего на день смерти: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</w:t>
      </w:r>
      <w:r w:rsidRPr="00CC27AB">
        <w:rPr>
          <w:rFonts w:ascii="Arial" w:hAnsi="Arial" w:cs="Arial"/>
          <w:sz w:val="24"/>
          <w:szCs w:val="24"/>
        </w:rPr>
        <w:tab/>
        <w:t>Документ, удостоверяющий личность.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2.</w:t>
      </w:r>
      <w:r w:rsidRPr="00CC27AB">
        <w:rPr>
          <w:rFonts w:ascii="Arial" w:hAnsi="Arial" w:cs="Arial"/>
          <w:sz w:val="24"/>
          <w:szCs w:val="24"/>
        </w:rPr>
        <w:tab/>
        <w:t>Домовая книга.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</w:t>
      </w:r>
      <w:r w:rsidRPr="00CC27AB">
        <w:rPr>
          <w:rFonts w:ascii="Arial" w:hAnsi="Arial" w:cs="Arial"/>
          <w:sz w:val="24"/>
          <w:szCs w:val="24"/>
        </w:rPr>
        <w:tab/>
        <w:t>Свидетельство о смерти оригинал.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4.</w:t>
      </w:r>
      <w:r w:rsidRPr="00CC27AB">
        <w:rPr>
          <w:rFonts w:ascii="Arial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9D18DF" w:rsidRPr="00CC27AB" w:rsidRDefault="009D18DF" w:rsidP="009D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9D18DF" w:rsidRPr="00CC27AB" w:rsidTr="00A06C1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8DF" w:rsidRPr="00CC27AB" w:rsidTr="00A06C1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D18DF" w:rsidRPr="00CC27AB" w:rsidRDefault="009D18DF" w:rsidP="00A0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8DF" w:rsidRPr="00CC27AB" w:rsidRDefault="009D18DF" w:rsidP="009D18DF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ind w:firstLine="709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br w:type="page"/>
      </w:r>
      <w:r w:rsidRPr="00CC27AB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№2</w:t>
      </w: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Перечень документов представляемых заявителем, для получения муниципальной услуги</w:t>
      </w: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numPr>
          <w:ilvl w:val="0"/>
          <w:numId w:val="5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Документы, удостоверяющие личность.</w:t>
      </w:r>
    </w:p>
    <w:p w:rsidR="009D18DF" w:rsidRPr="00CC27AB" w:rsidRDefault="009D18DF" w:rsidP="009D18DF">
      <w:pPr>
        <w:numPr>
          <w:ilvl w:val="0"/>
          <w:numId w:val="5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9D18DF" w:rsidRPr="00CC27AB" w:rsidRDefault="009D18DF" w:rsidP="009D18DF">
      <w:pPr>
        <w:ind w:left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о составе семьи:</w:t>
      </w: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numPr>
          <w:ilvl w:val="0"/>
          <w:numId w:val="4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Документы, удостоверяющие личность.</w:t>
      </w:r>
    </w:p>
    <w:p w:rsidR="009D18DF" w:rsidRPr="00CC27AB" w:rsidRDefault="009D18DF" w:rsidP="009D18DF">
      <w:pPr>
        <w:numPr>
          <w:ilvl w:val="0"/>
          <w:numId w:val="4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9D18DF" w:rsidRPr="00CC27AB" w:rsidRDefault="009D18DF" w:rsidP="009D18DF">
      <w:pPr>
        <w:numPr>
          <w:ilvl w:val="0"/>
          <w:numId w:val="4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9D18DF" w:rsidRPr="00CC27AB" w:rsidRDefault="009D18DF" w:rsidP="009D18DF">
      <w:pPr>
        <w:ind w:left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с места жительства умершего на день смерти:</w:t>
      </w:r>
    </w:p>
    <w:p w:rsidR="009D18DF" w:rsidRPr="00CC27AB" w:rsidRDefault="009D18DF" w:rsidP="009D18DF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D18DF" w:rsidRPr="00CC27AB" w:rsidRDefault="009D18DF" w:rsidP="009D18DF">
      <w:pPr>
        <w:numPr>
          <w:ilvl w:val="0"/>
          <w:numId w:val="6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Документ, удостоверяющий личность.</w:t>
      </w:r>
    </w:p>
    <w:p w:rsidR="009D18DF" w:rsidRPr="00CC27AB" w:rsidRDefault="009D18DF" w:rsidP="009D18DF">
      <w:pPr>
        <w:numPr>
          <w:ilvl w:val="0"/>
          <w:numId w:val="6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9D18DF" w:rsidRPr="00CC27AB" w:rsidRDefault="009D18DF" w:rsidP="009D18DF">
      <w:pPr>
        <w:numPr>
          <w:ilvl w:val="0"/>
          <w:numId w:val="6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Свидетельство о смерти оригинал.</w:t>
      </w:r>
    </w:p>
    <w:p w:rsidR="009D18DF" w:rsidRPr="00CC27AB" w:rsidRDefault="009D18DF" w:rsidP="009D18DF">
      <w:pPr>
        <w:numPr>
          <w:ilvl w:val="0"/>
          <w:numId w:val="6"/>
        </w:numPr>
        <w:tabs>
          <w:tab w:val="clear" w:pos="708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9D18DF" w:rsidRPr="00CC27AB" w:rsidRDefault="009D18DF" w:rsidP="009D18DF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  <w:sectPr w:rsidR="009D18DF" w:rsidRPr="00CC27AB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9D18DF" w:rsidRPr="00CC27AB" w:rsidRDefault="009D18DF" w:rsidP="00CC27AB">
      <w:pPr>
        <w:ind w:left="5664" w:firstLine="708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№3</w:t>
      </w:r>
    </w:p>
    <w:p w:rsidR="009D18DF" w:rsidRPr="00CC27AB" w:rsidRDefault="009D18DF" w:rsidP="009D18DF">
      <w:pPr>
        <w:ind w:left="5812" w:right="-2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Руководителю </w:t>
      </w:r>
    </w:p>
    <w:p w:rsidR="009D18DF" w:rsidRPr="00CC27AB" w:rsidRDefault="009D18DF" w:rsidP="009D18DF">
      <w:pPr>
        <w:ind w:left="5812" w:right="-2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Исполнительного комитета ______</w:t>
      </w:r>
      <w:r w:rsidRPr="00CC27AB">
        <w:rPr>
          <w:rFonts w:ascii="Arial" w:hAnsi="Arial" w:cs="Arial"/>
          <w:b/>
          <w:sz w:val="24"/>
          <w:szCs w:val="24"/>
        </w:rPr>
        <w:t xml:space="preserve">________ </w:t>
      </w:r>
      <w:r w:rsidRPr="00CC27AB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9D18DF" w:rsidRPr="00CC27AB" w:rsidRDefault="009D18DF" w:rsidP="009D18DF">
      <w:pPr>
        <w:ind w:left="5812" w:right="-2"/>
        <w:rPr>
          <w:rFonts w:ascii="Arial" w:hAnsi="Arial" w:cs="Arial"/>
          <w:b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От:</w:t>
      </w:r>
      <w:r w:rsidRPr="00CC27AB">
        <w:rPr>
          <w:rFonts w:ascii="Arial" w:hAnsi="Arial" w:cs="Arial"/>
          <w:b/>
          <w:sz w:val="24"/>
          <w:szCs w:val="24"/>
        </w:rPr>
        <w:t>__________________________</w:t>
      </w:r>
    </w:p>
    <w:p w:rsidR="009D18DF" w:rsidRPr="00CC27AB" w:rsidRDefault="009D18DF" w:rsidP="009D18DF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9D18DF" w:rsidRPr="004E5261" w:rsidRDefault="009D18DF" w:rsidP="009D18DF">
      <w:pPr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>Заявление</w:t>
      </w:r>
    </w:p>
    <w:p w:rsidR="009D18DF" w:rsidRPr="004E5261" w:rsidRDefault="009D18DF" w:rsidP="009D18DF">
      <w:pPr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>об исправлении технической ошибки</w:t>
      </w:r>
    </w:p>
    <w:p w:rsidR="009D18DF" w:rsidRPr="00CC27AB" w:rsidRDefault="009D18DF" w:rsidP="009D18DF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CC27AB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(наименование услуги)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9D18DF" w:rsidRPr="00CC27AB" w:rsidRDefault="009D18DF" w:rsidP="00CC27AB">
      <w:pPr>
        <w:spacing w:line="276" w:lineRule="auto"/>
        <w:ind w:right="-2" w:firstLine="709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1.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2.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3.</w:t>
      </w:r>
    </w:p>
    <w:p w:rsidR="009D18DF" w:rsidRPr="00CC27AB" w:rsidRDefault="009D18DF" w:rsidP="009D18DF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9D18DF" w:rsidRPr="00CC27AB" w:rsidRDefault="009D18DF" w:rsidP="009D18D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D18DF" w:rsidRPr="00CC27AB" w:rsidRDefault="009D18DF" w:rsidP="009D18D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D18DF" w:rsidRPr="00CC27AB" w:rsidRDefault="009D18DF" w:rsidP="009D18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27AB">
        <w:rPr>
          <w:rFonts w:ascii="Arial" w:hAnsi="Arial" w:cs="Arial"/>
          <w:sz w:val="24"/>
          <w:szCs w:val="24"/>
        </w:rPr>
        <w:t>______________</w:t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9D18DF" w:rsidRPr="00CC27AB" w:rsidRDefault="009D18DF" w:rsidP="00CC27AB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9D18DF" w:rsidRPr="00CC27AB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  <w:r w:rsidRPr="00CC27AB">
        <w:rPr>
          <w:rFonts w:ascii="Arial" w:hAnsi="Arial" w:cs="Arial"/>
          <w:sz w:val="24"/>
          <w:szCs w:val="24"/>
        </w:rPr>
        <w:tab/>
        <w:t>(дата)</w:t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  <w:t>(подпись)</w:t>
      </w:r>
      <w:r w:rsidRPr="00CC27AB">
        <w:rPr>
          <w:rFonts w:ascii="Arial" w:hAnsi="Arial" w:cs="Arial"/>
          <w:sz w:val="24"/>
          <w:szCs w:val="24"/>
        </w:rPr>
        <w:tab/>
      </w:r>
      <w:r w:rsidRPr="00CC27AB">
        <w:rPr>
          <w:rFonts w:ascii="Arial" w:hAnsi="Arial" w:cs="Arial"/>
          <w:sz w:val="24"/>
          <w:szCs w:val="24"/>
        </w:rPr>
        <w:tab/>
        <w:t>(Ф.И.О.)</w:t>
      </w:r>
    </w:p>
    <w:p w:rsidR="00DC2767" w:rsidRPr="00CC27AB" w:rsidRDefault="00DC2767" w:rsidP="00CC27AB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C2767" w:rsidRPr="00CC27AB" w:rsidRDefault="00DC2767" w:rsidP="00DC2767">
      <w:pPr>
        <w:autoSpaceDE w:val="0"/>
        <w:ind w:left="5670" w:hanging="5528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</w:t>
      </w:r>
    </w:p>
    <w:p w:rsidR="00DC2767" w:rsidRPr="00CC27AB" w:rsidRDefault="00DC2767" w:rsidP="00DC2767">
      <w:pPr>
        <w:ind w:left="723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CC27AB">
        <w:rPr>
          <w:rFonts w:ascii="Arial" w:hAnsi="Arial" w:cs="Arial"/>
          <w:color w:val="000000"/>
          <w:spacing w:val="-6"/>
          <w:sz w:val="24"/>
          <w:szCs w:val="24"/>
        </w:rPr>
        <w:t xml:space="preserve">(справочное) </w:t>
      </w:r>
    </w:p>
    <w:p w:rsidR="00DC2767" w:rsidRPr="00CC27AB" w:rsidRDefault="00DC2767" w:rsidP="00DC2767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767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</w:p>
    <w:p w:rsidR="00DC2767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DC2767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</w:p>
    <w:p w:rsid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 xml:space="preserve">Исполком Акбуринского сельского поселения </w:t>
      </w:r>
    </w:p>
    <w:p w:rsidR="00DC2767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DC2767" w:rsidRPr="00CC27AB" w:rsidRDefault="00DC2767" w:rsidP="00DC276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835"/>
        <w:gridCol w:w="3862"/>
      </w:tblGrid>
      <w:tr w:rsidR="00DC2767" w:rsidRPr="00CC27AB" w:rsidTr="00AE2A08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DC2767" w:rsidRPr="00CC27AB" w:rsidTr="00AE2A0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ГлаваАкбуринского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8(84348) 3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6-2-40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  <w:tr w:rsidR="00DC2767" w:rsidRPr="00CC27AB" w:rsidTr="00AE2A0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 xml:space="preserve">Секретарь Исполнительного комитета Акбуринского сельского поселения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8(84348) 36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-2-40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</w:tbl>
    <w:p w:rsidR="00DC2767" w:rsidRPr="00CC27AB" w:rsidRDefault="00DC2767" w:rsidP="00DC2767">
      <w:pPr>
        <w:ind w:left="4961"/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E5261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 xml:space="preserve">Совет Акбуринского сельского поселения </w:t>
      </w:r>
    </w:p>
    <w:p w:rsidR="00DC2767" w:rsidRPr="004E5261" w:rsidRDefault="00DC2767" w:rsidP="00DC2767">
      <w:pPr>
        <w:jc w:val="center"/>
        <w:rPr>
          <w:rFonts w:ascii="Arial" w:hAnsi="Arial" w:cs="Arial"/>
          <w:sz w:val="24"/>
          <w:szCs w:val="24"/>
        </w:rPr>
      </w:pPr>
      <w:r w:rsidRPr="004E5261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DC2767" w:rsidRPr="00CC27AB" w:rsidRDefault="00DC2767" w:rsidP="00DC276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843"/>
        <w:gridCol w:w="3881"/>
      </w:tblGrid>
      <w:tr w:rsidR="00DC2767" w:rsidRPr="00CC27AB" w:rsidTr="00AE2A08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DC2767" w:rsidRPr="00CC27AB" w:rsidTr="00AE2A08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ГлаваАкбуринского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AB">
              <w:rPr>
                <w:rFonts w:ascii="Arial" w:hAnsi="Arial" w:cs="Arial"/>
                <w:sz w:val="24"/>
                <w:szCs w:val="24"/>
              </w:rPr>
              <w:t>8(84348) 36</w:t>
            </w: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-2-40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67" w:rsidRPr="00CC27AB" w:rsidRDefault="00DC2767" w:rsidP="00AE2A0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AB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</w:tbl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DC2767" w:rsidRPr="00CC27AB" w:rsidRDefault="00DC2767" w:rsidP="00DC2767">
      <w:pPr>
        <w:rPr>
          <w:rFonts w:ascii="Arial" w:hAnsi="Arial" w:cs="Arial"/>
          <w:sz w:val="24"/>
          <w:szCs w:val="24"/>
        </w:rPr>
      </w:pPr>
    </w:p>
    <w:p w:rsidR="00CB562D" w:rsidRPr="00CC27AB" w:rsidRDefault="00CB562D">
      <w:pPr>
        <w:rPr>
          <w:rFonts w:ascii="Arial" w:hAnsi="Arial" w:cs="Arial"/>
          <w:sz w:val="24"/>
          <w:szCs w:val="24"/>
        </w:rPr>
      </w:pPr>
    </w:p>
    <w:sectPr w:rsidR="00CB562D" w:rsidRPr="00CC27AB" w:rsidSect="00CB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37" w:rsidRDefault="00103D37" w:rsidP="00DC2767">
      <w:r>
        <w:separator/>
      </w:r>
    </w:p>
  </w:endnote>
  <w:endnote w:type="continuationSeparator" w:id="1">
    <w:p w:rsidR="00103D37" w:rsidRDefault="00103D37" w:rsidP="00DC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37" w:rsidRDefault="00103D37" w:rsidP="00DC2767">
      <w:r>
        <w:separator/>
      </w:r>
    </w:p>
  </w:footnote>
  <w:footnote w:type="continuationSeparator" w:id="1">
    <w:p w:rsidR="00103D37" w:rsidRDefault="00103D37" w:rsidP="00DC2767">
      <w:r>
        <w:continuationSeparator/>
      </w:r>
    </w:p>
  </w:footnote>
  <w:footnote w:id="2">
    <w:p w:rsidR="00DC2767" w:rsidRDefault="00DC2767" w:rsidP="00DC2767">
      <w:pPr>
        <w:pStyle w:val="a5"/>
        <w:jc w:val="both"/>
      </w:pPr>
      <w:r>
        <w:rPr>
          <w:rStyle w:val="a7"/>
        </w:rPr>
        <w:footnoteRef/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процедур.Длительность административных процедур исчисляется в рабочих днях.</w:t>
      </w:r>
    </w:p>
    <w:p w:rsidR="00DC2767" w:rsidRDefault="00DC2767" w:rsidP="00DC276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67"/>
    <w:rsid w:val="00043AC0"/>
    <w:rsid w:val="000A339F"/>
    <w:rsid w:val="000A77C4"/>
    <w:rsid w:val="00103D37"/>
    <w:rsid w:val="00177DDB"/>
    <w:rsid w:val="0018661E"/>
    <w:rsid w:val="00194425"/>
    <w:rsid w:val="001959EC"/>
    <w:rsid w:val="0019645F"/>
    <w:rsid w:val="001A7875"/>
    <w:rsid w:val="002528AC"/>
    <w:rsid w:val="00282B69"/>
    <w:rsid w:val="002A4755"/>
    <w:rsid w:val="002E252B"/>
    <w:rsid w:val="002F0338"/>
    <w:rsid w:val="00313DB5"/>
    <w:rsid w:val="00323257"/>
    <w:rsid w:val="00344B7F"/>
    <w:rsid w:val="00394A4D"/>
    <w:rsid w:val="003E6BB5"/>
    <w:rsid w:val="0041019F"/>
    <w:rsid w:val="00434B75"/>
    <w:rsid w:val="004B1CB3"/>
    <w:rsid w:val="004B65E5"/>
    <w:rsid w:val="004D0941"/>
    <w:rsid w:val="004E5261"/>
    <w:rsid w:val="00567CB3"/>
    <w:rsid w:val="0057498E"/>
    <w:rsid w:val="006835A4"/>
    <w:rsid w:val="006B7685"/>
    <w:rsid w:val="006D7215"/>
    <w:rsid w:val="007E1D9F"/>
    <w:rsid w:val="008514CB"/>
    <w:rsid w:val="0086273E"/>
    <w:rsid w:val="00876BF7"/>
    <w:rsid w:val="008A387D"/>
    <w:rsid w:val="008B62E3"/>
    <w:rsid w:val="008E441B"/>
    <w:rsid w:val="0093639F"/>
    <w:rsid w:val="0096183A"/>
    <w:rsid w:val="00974E64"/>
    <w:rsid w:val="009A0A89"/>
    <w:rsid w:val="009B7B3F"/>
    <w:rsid w:val="009D18DF"/>
    <w:rsid w:val="00A368AA"/>
    <w:rsid w:val="00A47243"/>
    <w:rsid w:val="00A7028D"/>
    <w:rsid w:val="00A857D1"/>
    <w:rsid w:val="00A944B0"/>
    <w:rsid w:val="00AA5E77"/>
    <w:rsid w:val="00AC5A93"/>
    <w:rsid w:val="00B37150"/>
    <w:rsid w:val="00B674A0"/>
    <w:rsid w:val="00BD0A75"/>
    <w:rsid w:val="00C31904"/>
    <w:rsid w:val="00C53A38"/>
    <w:rsid w:val="00C7275E"/>
    <w:rsid w:val="00C94593"/>
    <w:rsid w:val="00CB562D"/>
    <w:rsid w:val="00CC27AB"/>
    <w:rsid w:val="00D05B8B"/>
    <w:rsid w:val="00D31BCF"/>
    <w:rsid w:val="00D472A4"/>
    <w:rsid w:val="00DC2767"/>
    <w:rsid w:val="00E05457"/>
    <w:rsid w:val="00E431BF"/>
    <w:rsid w:val="00E805C8"/>
    <w:rsid w:val="00EA1481"/>
    <w:rsid w:val="00F02FBC"/>
    <w:rsid w:val="00F23897"/>
    <w:rsid w:val="00F36F31"/>
    <w:rsid w:val="00F45FB3"/>
    <w:rsid w:val="00F85CEC"/>
    <w:rsid w:val="00FC22CF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6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DC27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DC2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C2767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DC2767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DC276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DC2767"/>
    <w:pPr>
      <w:tabs>
        <w:tab w:val="clear" w:pos="708"/>
      </w:tabs>
    </w:pPr>
  </w:style>
  <w:style w:type="character" w:customStyle="1" w:styleId="a6">
    <w:name w:val="Текст сноски Знак"/>
    <w:basedOn w:val="a0"/>
    <w:link w:val="a5"/>
    <w:semiHidden/>
    <w:rsid w:val="00DC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2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DC27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C2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7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bur.Nsm@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______.tata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Акбуринское СП</dc:creator>
  <cp:lastModifiedBy>Акбуринское СП</cp:lastModifiedBy>
  <cp:revision>41</cp:revision>
  <cp:lastPrinted>2019-03-21T10:46:00Z</cp:lastPrinted>
  <dcterms:created xsi:type="dcterms:W3CDTF">2018-08-29T10:57:00Z</dcterms:created>
  <dcterms:modified xsi:type="dcterms:W3CDTF">2019-03-27T06:54:00Z</dcterms:modified>
</cp:coreProperties>
</file>