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508D">
        <w:rPr>
          <w:rFonts w:ascii="Times New Roman" w:eastAsia="Calibri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508D">
        <w:rPr>
          <w:rFonts w:ascii="Times New Roman" w:eastAsia="Calibri" w:hAnsi="Times New Roman" w:cs="Times New Roman"/>
          <w:b/>
          <w:sz w:val="24"/>
          <w:szCs w:val="24"/>
        </w:rPr>
        <w:t>«Выдача справки (выписки)»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508D">
        <w:rPr>
          <w:rFonts w:ascii="Times New Roman" w:eastAsia="Calibri" w:hAnsi="Times New Roman" w:cs="Times New Roman"/>
          <w:b/>
          <w:sz w:val="24"/>
          <w:szCs w:val="24"/>
        </w:rPr>
        <w:t>Раздел 1 «Общие сведения о муниципальной услуге»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9575"/>
      </w:tblGrid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Значения параметра / состояние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0B5A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715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Новошешминского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(городского округа) Республики Татарстан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0B5A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Номер услуги в ГИС «Реестр государственных и муниципальных услуг Республики Татарстан»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22305 от 14.05.2015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0B5A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справки (выписки)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0B5A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справки (выписки)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0B5A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BD508D" w:rsidRPr="007F781F" w:rsidRDefault="007F781F" w:rsidP="008C7CC6">
            <w:pPr>
              <w:jc w:val="both"/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Исполнительного комитета Архангельского сельского поселения Новошешминского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(городского округа) Республики Татарстан от </w:t>
            </w:r>
            <w:r w:rsidR="008C7CC6">
              <w:rPr>
                <w:rFonts w:ascii="Times New Roman" w:eastAsia="Calibri" w:hAnsi="Times New Roman" w:cs="Times New Roman"/>
                <w:sz w:val="24"/>
                <w:szCs w:val="24"/>
              </w:rPr>
              <w:t>27 марта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№</w:t>
            </w:r>
            <w:bookmarkStart w:id="0" w:name="_GoBack"/>
            <w:bookmarkEnd w:id="0"/>
            <w:r w:rsidR="008C7C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Административных  регламентов предоставления муниципальных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508D" w:rsidRPr="00BD508D" w:rsidTr="00E422FE">
        <w:tc>
          <w:tcPr>
            <w:tcW w:w="8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BD508D" w:rsidRPr="00BD508D" w:rsidRDefault="00BD508D" w:rsidP="007154C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BD508D" w:rsidRPr="00BD508D" w:rsidRDefault="00BD508D" w:rsidP="007154CE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Радиотелефонная связь (смс-опрос, телефонный опрос);</w:t>
            </w:r>
          </w:p>
          <w:p w:rsidR="00BD508D" w:rsidRPr="00BD508D" w:rsidRDefault="00BD508D" w:rsidP="007154CE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Портал государственных и муниципальных услуг Республики Татарстан;</w:t>
            </w:r>
          </w:p>
          <w:p w:rsidR="00BD508D" w:rsidRPr="00BD508D" w:rsidRDefault="00BD508D" w:rsidP="007154CE">
            <w:pPr>
              <w:shd w:val="clear" w:color="auto" w:fill="FFFFFF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BD508D" w:rsidRPr="00BD508D" w:rsidRDefault="00BD508D" w:rsidP="00BD508D">
      <w:pPr>
        <w:tabs>
          <w:tab w:val="left" w:pos="41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:rsidR="00BD508D" w:rsidRPr="00BD508D" w:rsidRDefault="00BD508D" w:rsidP="00BD508D">
      <w:pPr>
        <w:tabs>
          <w:tab w:val="left" w:pos="41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  <w:sectPr w:rsidR="00BD508D" w:rsidRPr="00BD508D" w:rsidSect="000D41A6">
          <w:headerReference w:type="default" r:id="rId6"/>
          <w:pgSz w:w="16838" w:h="11906" w:orient="landscape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 «Общие сведения о «подуслугах»</w:t>
      </w:r>
    </w:p>
    <w:p w:rsidR="00BD508D" w:rsidRPr="00BD508D" w:rsidRDefault="00BD508D" w:rsidP="00BD508D">
      <w:pPr>
        <w:tabs>
          <w:tab w:val="left" w:pos="41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2552"/>
        <w:gridCol w:w="3118"/>
        <w:gridCol w:w="709"/>
        <w:gridCol w:w="850"/>
        <w:gridCol w:w="709"/>
        <w:gridCol w:w="992"/>
        <w:gridCol w:w="851"/>
        <w:gridCol w:w="2126"/>
        <w:gridCol w:w="1558"/>
      </w:tblGrid>
      <w:tr w:rsidR="00BD508D" w:rsidRPr="00BD508D" w:rsidTr="00E422FE">
        <w:tc>
          <w:tcPr>
            <w:tcW w:w="1985" w:type="dxa"/>
            <w:gridSpan w:val="2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отказа в предоставлении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приостановления «подуслуги»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обращения за «подуслугой»</w:t>
            </w: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получения результата «подуслуги»</w:t>
            </w:r>
          </w:p>
        </w:tc>
      </w:tr>
      <w:tr w:rsidR="00BD508D" w:rsidRPr="00BD508D" w:rsidTr="00E422FE">
        <w:trPr>
          <w:cantSplit/>
          <w:trHeight w:val="2902"/>
        </w:trPr>
        <w:tc>
          <w:tcPr>
            <w:tcW w:w="993" w:type="dxa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6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8D" w:rsidRPr="00BD508D" w:rsidTr="00E422FE">
        <w:tc>
          <w:tcPr>
            <w:tcW w:w="15450" w:type="dxa"/>
            <w:gridSpan w:val="11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99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3 дня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9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255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1.Подача документов ненадлежащим лицом.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2.Несоответствие представленных документов перечню документов, указанных в пункте 2.5 АР</w:t>
            </w:r>
            <w:r w:rsidRPr="00BD508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4"/>
            </w:r>
            <w:r w:rsidRPr="00BD50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 заявлении и прилагаемых к заявлению документах имеются неоговоренные исправления, серьезные 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повреждения, не позволяющие однозначно истолковать их содержание.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4.Представление документов в ненадлежащий орган</w:t>
            </w:r>
          </w:p>
        </w:tc>
        <w:tc>
          <w:tcPr>
            <w:tcW w:w="311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firstLine="3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70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1.Лично или через уполномоченного представителя в орган, предоставляющий услугу, или МФЦ. 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2.Посредством почтового или электронного отправления</w:t>
            </w:r>
          </w:p>
        </w:tc>
        <w:tc>
          <w:tcPr>
            <w:tcW w:w="155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1.Лично или через уполномоченного представителя в органе, предоставляющем услугу, или МФЦ.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2.Посредством почтового или электронног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отправления</w:t>
            </w:r>
          </w:p>
        </w:tc>
      </w:tr>
    </w:tbl>
    <w:p w:rsidR="00BD508D" w:rsidRPr="00BD508D" w:rsidRDefault="00BD508D" w:rsidP="00BD50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BD508D" w:rsidRPr="00BD508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508D">
        <w:rPr>
          <w:rFonts w:ascii="Times New Roman" w:eastAsia="Calibri" w:hAnsi="Times New Roman" w:cs="Times New Roman"/>
          <w:b/>
          <w:sz w:val="24"/>
          <w:szCs w:val="24"/>
        </w:rPr>
        <w:t>Раздел 3 «Сведения о заявителях «подуслуги»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984"/>
        <w:gridCol w:w="2271"/>
        <w:gridCol w:w="2115"/>
        <w:gridCol w:w="2119"/>
        <w:gridCol w:w="2143"/>
        <w:gridCol w:w="2345"/>
      </w:tblGrid>
      <w:tr w:rsidR="00BD508D" w:rsidRPr="00BD508D" w:rsidTr="00E422FE">
        <w:tc>
          <w:tcPr>
            <w:tcW w:w="67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Категории лиц, имеющих право на получение «подуслуг»</w:t>
            </w:r>
          </w:p>
        </w:tc>
        <w:tc>
          <w:tcPr>
            <w:tcW w:w="198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71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211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211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4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4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D508D" w:rsidRPr="00BD508D" w:rsidTr="00E422FE">
        <w:tc>
          <w:tcPr>
            <w:tcW w:w="15353" w:type="dxa"/>
            <w:gridSpan w:val="8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67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98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1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заявителя или представителя: 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1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-паспорт; 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1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-временное удостоверение личности </w:t>
            </w:r>
          </w:p>
        </w:tc>
        <w:tc>
          <w:tcPr>
            <w:tcW w:w="2271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1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на едином бланке для всей Российской Федерации на русском языке.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1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Должен быть действительным на момент обращения за предоставлением услуги</w:t>
            </w:r>
          </w:p>
        </w:tc>
        <w:tc>
          <w:tcPr>
            <w:tcW w:w="211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Предусмотрена</w:t>
            </w:r>
          </w:p>
        </w:tc>
        <w:tc>
          <w:tcPr>
            <w:tcW w:w="2119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214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34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Нотариально заверенная копия доверенности.</w:t>
            </w:r>
          </w:p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действительной на момент обращения за предоставлением услуги </w:t>
            </w:r>
          </w:p>
        </w:tc>
      </w:tr>
    </w:tbl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BD508D" w:rsidRPr="00BD508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4"/>
      <w:r w:rsidRPr="00BD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 «Документы, предоставляемые заявителем для получения «подуслуги»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98"/>
        <w:gridCol w:w="2642"/>
        <w:gridCol w:w="2154"/>
        <w:gridCol w:w="2033"/>
        <w:gridCol w:w="1986"/>
        <w:gridCol w:w="1838"/>
        <w:gridCol w:w="1542"/>
      </w:tblGrid>
      <w:tr w:rsidR="00BD508D" w:rsidRPr="00BD508D" w:rsidTr="00E422FE">
        <w:trPr>
          <w:tblHeader/>
        </w:trPr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документа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Образец документа / заполнения документа</w:t>
            </w:r>
          </w:p>
        </w:tc>
      </w:tr>
      <w:tr w:rsidR="00BD508D" w:rsidRPr="00BD508D" w:rsidTr="00E422FE">
        <w:tc>
          <w:tcPr>
            <w:tcW w:w="15353" w:type="dxa"/>
            <w:gridSpan w:val="8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</w:t>
            </w: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-6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экз. оригинал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о предоставлении услуги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Заполняется на русском языке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Один экземпляр возвращается заявителю с указанием даты принятия заявления и приложенных к нему документов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На бланке установленного образца</w:t>
            </w: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 к АР</w:t>
            </w:r>
          </w:p>
        </w:tc>
      </w:tr>
      <w:tr w:rsidR="00BD508D" w:rsidRPr="00BD508D" w:rsidTr="00E422FE"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заявителя или представителя</w:t>
            </w: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аспорт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Временное удостоверение личности </w:t>
            </w: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(оригинал  или копия, заверенная в установленном порядке)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о предоставлении услуги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в установленном порядке на русском языке, должен быть действительным на момент обращения за предоставлением услуги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8D" w:rsidRPr="00BD508D" w:rsidTr="00E422FE"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Доверенность на осуществление действий от имени заявителя</w:t>
            </w: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экз. (оригинал  или копия, заверенная в установленном </w:t>
            </w: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порядке)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осуществления действий от имени заявителя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 оформлен в установленном порядке на </w:t>
            </w: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русском языке, должен быть действительным на момент обращения за предоставлением услуги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508D" w:rsidRPr="00BD508D" w:rsidTr="00E422FE"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Домовая книга</w:t>
            </w: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экз. оригинал 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получения справки с места жительства, выписки из домой книги, справки с предыдущего места жительства, либо для получения справки о составе семьи, либо для получения справки с места жительства умершего на день смерти  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в установленном порядке на русском языке, должен быть действительным на момент обращения за предоставлением услуги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8D" w:rsidRPr="00BD508D" w:rsidTr="00E422FE"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экз. оригинал 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получения справки с места жительства умершего на 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смерти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 оформлен в установленном порядке на </w:t>
            </w: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русском языке, должен быть действительным на момент обращения за предоставлением услуги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8D" w:rsidRPr="00BD508D" w:rsidTr="00E422FE">
        <w:tc>
          <w:tcPr>
            <w:tcW w:w="560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      </w:r>
          </w:p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127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экз. (оригинал или копия, заверенная в установленном порядке)</w:t>
            </w:r>
          </w:p>
        </w:tc>
        <w:tc>
          <w:tcPr>
            <w:tcW w:w="2033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получения справки о составе семьи и для получения справки с места жительства умершего на день смерти</w:t>
            </w:r>
          </w:p>
        </w:tc>
        <w:tc>
          <w:tcPr>
            <w:tcW w:w="19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оформлен в установленном порядке на русском языке, должен быть действительным на момент обращения за предоставлением услуги</w:t>
            </w:r>
          </w:p>
        </w:tc>
        <w:tc>
          <w:tcPr>
            <w:tcW w:w="183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D508D" w:rsidRPr="00BD508D" w:rsidRDefault="00BD508D" w:rsidP="00BD50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BD508D" w:rsidRPr="00BD508D" w:rsidSect="00E813CB">
          <w:pgSz w:w="16838" w:h="11906" w:orient="landscape"/>
          <w:pgMar w:top="1418" w:right="567" w:bottom="567" w:left="1134" w:header="720" w:footer="720" w:gutter="0"/>
          <w:cols w:space="720"/>
          <w:titlePg/>
          <w:docGrid w:linePitch="326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bookmark6"/>
      <w:bookmarkEnd w:id="1"/>
      <w:r w:rsidRPr="00BD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5 «Документы и сведения, получаемые посредством межведомственного информационного взаимодействия»</w:t>
      </w:r>
      <w:bookmarkEnd w:id="2"/>
    </w:p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748"/>
        <w:gridCol w:w="1913"/>
        <w:gridCol w:w="1499"/>
        <w:gridCol w:w="1977"/>
        <w:gridCol w:w="1637"/>
        <w:gridCol w:w="1485"/>
        <w:gridCol w:w="1453"/>
        <w:gridCol w:w="1453"/>
      </w:tblGrid>
      <w:tr w:rsidR="00BD508D" w:rsidRPr="00BD508D" w:rsidTr="00E422FE">
        <w:trPr>
          <w:cantSplit/>
          <w:trHeight w:val="3550"/>
          <w:tblHeader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48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запрашиваемого документа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(сведения)</w:t>
            </w:r>
          </w:p>
        </w:tc>
        <w:tc>
          <w:tcPr>
            <w:tcW w:w="1913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направляющего(е) межведомственный запрос</w:t>
            </w:r>
          </w:p>
        </w:tc>
        <w:tc>
          <w:tcPr>
            <w:tcW w:w="1977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37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SID электронного сервиса / наименование вида сведений</w:t>
            </w:r>
          </w:p>
        </w:tc>
        <w:tc>
          <w:tcPr>
            <w:tcW w:w="1485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D508D" w:rsidRPr="00BD508D" w:rsidTr="00E422FE">
        <w:tc>
          <w:tcPr>
            <w:tcW w:w="15353" w:type="dxa"/>
            <w:gridSpan w:val="9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118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BD508D" w:rsidRPr="00BD508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5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6 «Результат «подуслуги»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886"/>
        <w:gridCol w:w="2268"/>
        <w:gridCol w:w="2268"/>
        <w:gridCol w:w="2268"/>
        <w:gridCol w:w="1584"/>
        <w:gridCol w:w="2102"/>
        <w:gridCol w:w="1275"/>
        <w:gridCol w:w="993"/>
      </w:tblGrid>
      <w:tr w:rsidR="00BD508D" w:rsidRPr="00BD508D" w:rsidTr="00E422FE">
        <w:trPr>
          <w:trHeight w:val="720"/>
        </w:trPr>
        <w:tc>
          <w:tcPr>
            <w:tcW w:w="632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Документ/ документы,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являющиеся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результата (положительный/ отрицательный)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документа/документов,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являющихся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Образец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документа/документов,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являющихся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BD508D" w:rsidRPr="00BD508D" w:rsidTr="00E422FE">
        <w:trPr>
          <w:trHeight w:val="606"/>
        </w:trPr>
        <w:tc>
          <w:tcPr>
            <w:tcW w:w="632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993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BD508D" w:rsidRPr="00BD508D" w:rsidTr="00E422FE">
        <w:tc>
          <w:tcPr>
            <w:tcW w:w="15276" w:type="dxa"/>
            <w:gridSpan w:val="9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63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(выписка)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Оформляется на бланке установленного образца, подписывается руководителем ИК ОМС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бланке ИК ОМС</w:t>
            </w:r>
          </w:p>
        </w:tc>
        <w:tc>
          <w:tcPr>
            <w:tcW w:w="158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1.Лично или через представителя в органе, предоставляющем услугу.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2.Почтовым или электронным отправлением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BD508D" w:rsidRPr="00BD508D" w:rsidTr="00E422FE">
        <w:tc>
          <w:tcPr>
            <w:tcW w:w="632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Письмо об отказе в предоставлении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Оформляется на бланке установленного образца, подписывается руководителем ИК ОМС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бланке ИК ОМС</w:t>
            </w:r>
          </w:p>
        </w:tc>
        <w:tc>
          <w:tcPr>
            <w:tcW w:w="1584" w:type="dxa"/>
            <w:shd w:val="clear" w:color="auto" w:fill="auto"/>
          </w:tcPr>
          <w:p w:rsidR="00BD508D" w:rsidRPr="00BD508D" w:rsidRDefault="00BD508D" w:rsidP="00BD508D">
            <w:pPr>
              <w:tabs>
                <w:tab w:val="left" w:pos="5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2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00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  <w:sectPr w:rsidR="00BD508D" w:rsidRPr="00BD508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508D">
        <w:rPr>
          <w:rFonts w:ascii="Times New Roman" w:eastAsia="Calibri" w:hAnsi="Times New Roman" w:cs="Times New Roman"/>
          <w:sz w:val="24"/>
          <w:szCs w:val="24"/>
        </w:rPr>
        <w:lastRenderedPageBreak/>
        <w:t>Раздел 7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128"/>
        <w:gridCol w:w="4536"/>
        <w:gridCol w:w="1559"/>
        <w:gridCol w:w="2268"/>
        <w:gridCol w:w="2335"/>
        <w:gridCol w:w="1917"/>
      </w:tblGrid>
      <w:tr w:rsidR="00BD508D" w:rsidRPr="00BD508D" w:rsidTr="00E422FE">
        <w:trPr>
          <w:tblHeader/>
        </w:trPr>
        <w:tc>
          <w:tcPr>
            <w:tcW w:w="67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53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(процесса)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233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BD508D" w:rsidRPr="00BD508D" w:rsidTr="00E422FE">
        <w:tc>
          <w:tcPr>
            <w:tcW w:w="15417" w:type="dxa"/>
            <w:gridSpan w:val="7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67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Принятие заявления</w:t>
            </w:r>
          </w:p>
        </w:tc>
        <w:tc>
          <w:tcPr>
            <w:tcW w:w="4536" w:type="dxa"/>
            <w:shd w:val="clear" w:color="auto" w:fill="auto"/>
          </w:tcPr>
          <w:p w:rsidR="00BD508D" w:rsidRPr="00BD508D" w:rsidRDefault="00BD508D" w:rsidP="00BD508D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>Специалист органа, предоставляющего услугу осуществляет</w:t>
            </w:r>
          </w:p>
          <w:p w:rsidR="00BD508D" w:rsidRPr="00BD508D" w:rsidRDefault="00BD508D" w:rsidP="00BD508D">
            <w:pPr>
              <w:shd w:val="clear" w:color="auto" w:fill="FFFFFF"/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прием и регистрацию заявления в специальном журнале </w:t>
            </w:r>
          </w:p>
        </w:tc>
        <w:tc>
          <w:tcPr>
            <w:tcW w:w="155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органа</w:t>
            </w:r>
          </w:p>
        </w:tc>
        <w:tc>
          <w:tcPr>
            <w:tcW w:w="233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№1 к АР</w:t>
            </w:r>
          </w:p>
        </w:tc>
      </w:tr>
      <w:tr w:rsidR="00BD508D" w:rsidRPr="00BD508D" w:rsidTr="00E422FE">
        <w:tc>
          <w:tcPr>
            <w:tcW w:w="67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BD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утверждение запрошенных документов</w:t>
            </w:r>
          </w:p>
        </w:tc>
        <w:tc>
          <w:tcPr>
            <w:tcW w:w="453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органа, предоставляющего услугу 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справку (выписку);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 проекта письма об отказе в выдаче при отсутствии документов (сведений);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 справку (выписку) или письмо об отказе в выдаче 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на подпись руководителю ИК ОМС.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ИК ОМС подписывает справку или письмо об отказе</w:t>
            </w:r>
          </w:p>
        </w:tc>
        <w:tc>
          <w:tcPr>
            <w:tcW w:w="155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органа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ИК ОМС</w:t>
            </w:r>
          </w:p>
        </w:tc>
        <w:tc>
          <w:tcPr>
            <w:tcW w:w="233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BD508D" w:rsidRPr="00BD508D" w:rsidTr="00E422FE">
        <w:tc>
          <w:tcPr>
            <w:tcW w:w="67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регистрирует результат услуги и выдает непосредственно по месту подачи заявления.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муниципальной услуги готовит письмо об отказе, которое выдает заявителю лично по месту подачи заявления либо направляет письмо почтовым или электронным отправлением.</w:t>
            </w:r>
          </w:p>
        </w:tc>
        <w:tc>
          <w:tcPr>
            <w:tcW w:w="155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день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органа</w:t>
            </w:r>
          </w:p>
        </w:tc>
        <w:tc>
          <w:tcPr>
            <w:tcW w:w="233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</w:tbl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3" w:name="bookmark18"/>
    </w:p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BD508D" w:rsidRPr="00BD508D" w:rsidSect="00FE3F7C">
          <w:pgSz w:w="16838" w:h="11906" w:orient="landscape"/>
          <w:pgMar w:top="1418" w:right="567" w:bottom="567" w:left="1134" w:header="720" w:footer="720" w:gutter="0"/>
          <w:cols w:space="720"/>
        </w:sectPr>
      </w:pPr>
    </w:p>
    <w:p w:rsidR="00BD508D" w:rsidRPr="00BD508D" w:rsidRDefault="00BD508D" w:rsidP="00BD50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508D">
        <w:rPr>
          <w:rFonts w:ascii="Times New Roman" w:eastAsia="Calibri" w:hAnsi="Times New Roman" w:cs="Times New Roman"/>
          <w:sz w:val="24"/>
          <w:szCs w:val="24"/>
        </w:rPr>
        <w:lastRenderedPageBreak/>
        <w:t>Раздел 8 «Особенности предоставления «подуслуги» в электронной форме»</w:t>
      </w:r>
    </w:p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85"/>
        <w:gridCol w:w="2024"/>
        <w:gridCol w:w="2268"/>
        <w:gridCol w:w="2314"/>
        <w:gridCol w:w="1979"/>
        <w:gridCol w:w="2447"/>
      </w:tblGrid>
      <w:tr w:rsidR="00BD508D" w:rsidRPr="00BD508D" w:rsidTr="00E422FE">
        <w:tc>
          <w:tcPr>
            <w:tcW w:w="237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2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1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4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D508D" w:rsidRPr="00BD508D" w:rsidTr="00E422FE">
        <w:tc>
          <w:tcPr>
            <w:tcW w:w="15593" w:type="dxa"/>
            <w:gridSpan w:val="7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«Выдача справки (выписки)»</w:t>
            </w:r>
          </w:p>
        </w:tc>
      </w:tr>
      <w:tr w:rsidR="00BD508D" w:rsidRPr="00BD508D" w:rsidTr="00E422FE">
        <w:tc>
          <w:tcPr>
            <w:tcW w:w="2376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1.Единый портал государственных и муниципальных услуг (функций).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2.Портал государственных и муниципальных услуг Республики Татарстан.</w:t>
            </w:r>
          </w:p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3.Официальный сайт органа, предоставляющего услугу</w:t>
            </w:r>
          </w:p>
        </w:tc>
        <w:tc>
          <w:tcPr>
            <w:tcW w:w="2185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1.Порталы.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2.По телефону органа, предоставляющего услугу</w:t>
            </w:r>
          </w:p>
        </w:tc>
        <w:tc>
          <w:tcPr>
            <w:tcW w:w="202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простой электронной подписи. 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представленные в электронной форме, сверяются с их оригиналами</w:t>
            </w:r>
          </w:p>
        </w:tc>
        <w:tc>
          <w:tcPr>
            <w:tcW w:w="2268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бумажных носителях документы принимаются лично, через почту или через МФЦ.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документы через интернет-приемную или электронную почту органа.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осуществляется в электронной форме и в журналах приема документов </w:t>
            </w:r>
          </w:p>
        </w:tc>
        <w:tc>
          <w:tcPr>
            <w:tcW w:w="2314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1979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1.Личный кабинет заявителя на портале государственных услуг.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2.Электронная почта заявителя.</w:t>
            </w:r>
          </w:p>
          <w:p w:rsidR="00BD508D" w:rsidRPr="00BD508D" w:rsidRDefault="00BD508D" w:rsidP="00BD50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3.Телефон</w:t>
            </w:r>
          </w:p>
        </w:tc>
        <w:tc>
          <w:tcPr>
            <w:tcW w:w="2447" w:type="dxa"/>
            <w:shd w:val="clear" w:color="auto" w:fill="auto"/>
          </w:tcPr>
          <w:p w:rsidR="00BD508D" w:rsidRPr="00BD508D" w:rsidRDefault="00BD508D" w:rsidP="00BD508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1.Официальный сайт органа, предоставляющего услугу.</w:t>
            </w:r>
          </w:p>
          <w:p w:rsidR="00BD508D" w:rsidRPr="00BD508D" w:rsidRDefault="00BD508D" w:rsidP="00BD508D">
            <w:pPr>
              <w:tabs>
                <w:tab w:val="left" w:pos="415"/>
                <w:tab w:val="left" w:pos="475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2.Портал ФГИС</w:t>
            </w: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BD5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обеспечивающий процесс досудебного (внесудебного) обжалования решений и действий (бездействия), совершенных при предоставлении </w:t>
            </w:r>
          </w:p>
          <w:p w:rsidR="00BD508D" w:rsidRPr="00BD508D" w:rsidRDefault="00BD508D" w:rsidP="00BD508D">
            <w:pPr>
              <w:tabs>
                <w:tab w:val="left" w:pos="30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 муниципальных услуг.</w:t>
            </w:r>
          </w:p>
          <w:p w:rsidR="00BD508D" w:rsidRPr="00BD508D" w:rsidRDefault="00BD508D" w:rsidP="00BD508D">
            <w:pPr>
              <w:tabs>
                <w:tab w:val="left" w:pos="30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3.Электронная почта </w:t>
            </w:r>
            <w:r w:rsidRPr="00BD5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ОМС</w:t>
            </w:r>
          </w:p>
        </w:tc>
      </w:tr>
      <w:bookmarkEnd w:id="3"/>
    </w:tbl>
    <w:p w:rsidR="00BD508D" w:rsidRPr="00BD508D" w:rsidRDefault="00BD508D" w:rsidP="00BD508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8197C" w:rsidRDefault="0028197C"/>
    <w:sectPr w:rsidR="0028197C" w:rsidSect="00FE3F7C"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62" w:rsidRDefault="008F5E62" w:rsidP="00BD508D">
      <w:pPr>
        <w:spacing w:after="0" w:line="240" w:lineRule="auto"/>
      </w:pPr>
      <w:r>
        <w:separator/>
      </w:r>
    </w:p>
  </w:endnote>
  <w:endnote w:type="continuationSeparator" w:id="1">
    <w:p w:rsidR="008F5E62" w:rsidRDefault="008F5E62" w:rsidP="00BD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62" w:rsidRDefault="008F5E62" w:rsidP="00BD508D">
      <w:pPr>
        <w:spacing w:after="0" w:line="240" w:lineRule="auto"/>
      </w:pPr>
      <w:r>
        <w:separator/>
      </w:r>
    </w:p>
  </w:footnote>
  <w:footnote w:type="continuationSeparator" w:id="1">
    <w:p w:rsidR="008F5E62" w:rsidRDefault="008F5E62" w:rsidP="00BD508D">
      <w:pPr>
        <w:spacing w:after="0" w:line="240" w:lineRule="auto"/>
      </w:pPr>
      <w:r>
        <w:continuationSeparator/>
      </w:r>
    </w:p>
  </w:footnote>
  <w:footnote w:id="2">
    <w:p w:rsidR="00BD508D" w:rsidRPr="009D444F" w:rsidRDefault="00BD508D" w:rsidP="00BD508D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rPr>
          <w:rFonts w:ascii="Times New Roman" w:hAnsi="Times New Roman"/>
          <w:sz w:val="24"/>
          <w:szCs w:val="24"/>
        </w:rPr>
        <w:t>Далее введено сокращение – ИК ОМС</w:t>
      </w:r>
    </w:p>
  </w:footnote>
  <w:footnote w:id="3">
    <w:p w:rsidR="00BD508D" w:rsidRDefault="00BD508D" w:rsidP="00BD508D">
      <w:pPr>
        <w:pStyle w:val="a5"/>
      </w:pPr>
      <w:r w:rsidRPr="00F7770B">
        <w:rPr>
          <w:rStyle w:val="a7"/>
          <w:rFonts w:ascii="Times New Roman" w:hAnsi="Times New Roman"/>
          <w:sz w:val="24"/>
          <w:szCs w:val="24"/>
        </w:rPr>
        <w:footnoteRef/>
      </w:r>
      <w:r w:rsidRPr="002B74F3">
        <w:rPr>
          <w:rFonts w:ascii="Times New Roman" w:hAnsi="Times New Roman"/>
          <w:sz w:val="24"/>
          <w:szCs w:val="24"/>
        </w:rPr>
        <w:t>Здесь и далее сроки исчисляются в рабочих днях</w:t>
      </w:r>
    </w:p>
  </w:footnote>
  <w:footnote w:id="4">
    <w:p w:rsidR="00BD508D" w:rsidRPr="00C67DA0" w:rsidRDefault="00BD508D" w:rsidP="00BD508D">
      <w:pPr>
        <w:pStyle w:val="a5"/>
        <w:rPr>
          <w:rFonts w:ascii="Times New Roman" w:hAnsi="Times New Roman"/>
          <w:sz w:val="24"/>
          <w:szCs w:val="24"/>
        </w:rPr>
      </w:pPr>
      <w:r w:rsidRPr="00F7770B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АР – административный регламент предоставления муниципальной услуги</w:t>
      </w:r>
    </w:p>
  </w:footnote>
  <w:footnote w:id="5">
    <w:p w:rsidR="00BD508D" w:rsidRPr="004C6929" w:rsidRDefault="00BD508D" w:rsidP="00BD508D">
      <w:pPr>
        <w:pStyle w:val="a5"/>
        <w:rPr>
          <w:sz w:val="24"/>
          <w:szCs w:val="24"/>
        </w:rPr>
      </w:pPr>
      <w:r w:rsidRPr="004C6929">
        <w:rPr>
          <w:rStyle w:val="a7"/>
          <w:sz w:val="24"/>
          <w:szCs w:val="24"/>
        </w:rPr>
        <w:footnoteRef/>
      </w:r>
      <w:r w:rsidRPr="004C6929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8D" w:rsidRDefault="002C7DD7">
    <w:pPr>
      <w:pStyle w:val="a3"/>
      <w:jc w:val="center"/>
    </w:pPr>
    <w:r>
      <w:fldChar w:fldCharType="begin"/>
    </w:r>
    <w:r w:rsidR="00BD508D">
      <w:instrText>PAGE   \* MERGEFORMAT</w:instrText>
    </w:r>
    <w:r>
      <w:fldChar w:fldCharType="separate"/>
    </w:r>
    <w:r w:rsidR="008C7CC6">
      <w:rPr>
        <w:noProof/>
      </w:rPr>
      <w:t>12</w:t>
    </w:r>
    <w:r>
      <w:fldChar w:fldCharType="end"/>
    </w:r>
  </w:p>
  <w:p w:rsidR="00BD508D" w:rsidRDefault="00BD50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8D"/>
    <w:rsid w:val="000459D1"/>
    <w:rsid w:val="000B5AA6"/>
    <w:rsid w:val="0028197C"/>
    <w:rsid w:val="002C7D6E"/>
    <w:rsid w:val="002C7DD7"/>
    <w:rsid w:val="00305C40"/>
    <w:rsid w:val="007154CE"/>
    <w:rsid w:val="007F781F"/>
    <w:rsid w:val="008C7CC6"/>
    <w:rsid w:val="008F5E62"/>
    <w:rsid w:val="00BD508D"/>
    <w:rsid w:val="00DB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8D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508D"/>
    <w:rPr>
      <w:rFonts w:ascii="Courier New" w:eastAsia="Calibri" w:hAnsi="Courier New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D508D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508D"/>
    <w:rPr>
      <w:rFonts w:ascii="Courier New" w:eastAsia="Calibri" w:hAnsi="Courier New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D50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8D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D508D"/>
    <w:rPr>
      <w:rFonts w:ascii="Courier New" w:eastAsia="Calibri" w:hAnsi="Courier New" w:cs="Times New Roman"/>
      <w:sz w:val="24"/>
      <w:szCs w:val="24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BD508D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BD508D"/>
    <w:rPr>
      <w:rFonts w:ascii="Courier New" w:eastAsia="Calibri" w:hAnsi="Courier New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BD5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Буревестниковское СП</dc:creator>
  <cp:lastModifiedBy>Архангельское СП</cp:lastModifiedBy>
  <cp:revision>6</cp:revision>
  <dcterms:created xsi:type="dcterms:W3CDTF">2018-09-05T06:01:00Z</dcterms:created>
  <dcterms:modified xsi:type="dcterms:W3CDTF">2019-03-28T06:36:00Z</dcterms:modified>
</cp:coreProperties>
</file>