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7" w:rsidRPr="00993607" w:rsidRDefault="00993607" w:rsidP="00993607">
      <w:pPr>
        <w:ind w:left="-1080" w:firstLine="1440"/>
        <w:jc w:val="right"/>
        <w:rPr>
          <w:sz w:val="28"/>
          <w:szCs w:val="28"/>
        </w:rPr>
      </w:pPr>
      <w:r w:rsidRPr="00993607">
        <w:rPr>
          <w:sz w:val="28"/>
          <w:szCs w:val="28"/>
        </w:rPr>
        <w:t>Проект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РЕШЕНИЕ</w:t>
      </w: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Совета Новошешминского муниципального района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Республики Татарстан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Pr="00AF3657" w:rsidRDefault="00993607" w:rsidP="009936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от ___  </w:t>
      </w:r>
      <w:r w:rsidR="00F275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F27551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                                                          № ______ </w:t>
      </w:r>
    </w:p>
    <w:p w:rsidR="00993607" w:rsidRDefault="00993607" w:rsidP="00993607">
      <w:pPr>
        <w:ind w:left="-1080" w:firstLine="1440"/>
        <w:rPr>
          <w:sz w:val="28"/>
          <w:szCs w:val="28"/>
        </w:rPr>
      </w:pPr>
    </w:p>
    <w:p w:rsidR="00993607" w:rsidRDefault="00993607" w:rsidP="00993607">
      <w:pPr>
        <w:ind w:left="-1080" w:firstLine="1440"/>
        <w:rPr>
          <w:sz w:val="28"/>
          <w:szCs w:val="28"/>
        </w:rPr>
      </w:pP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Контрольно-счетной палаты</w:t>
      </w:r>
    </w:p>
    <w:p w:rsidR="00F10135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муниципального района </w:t>
      </w:r>
      <w:r w:rsidR="00F10135">
        <w:rPr>
          <w:b/>
          <w:sz w:val="28"/>
          <w:szCs w:val="28"/>
        </w:rPr>
        <w:t xml:space="preserve">РТ </w:t>
      </w: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F10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F275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задачах на 201</w:t>
      </w:r>
      <w:r w:rsidR="00F275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4D0BDD">
        <w:rPr>
          <w:b/>
          <w:sz w:val="28"/>
          <w:szCs w:val="28"/>
        </w:rPr>
        <w:t xml:space="preserve"> и заключение </w:t>
      </w:r>
      <w:r w:rsidR="005F6535">
        <w:rPr>
          <w:b/>
          <w:sz w:val="28"/>
          <w:szCs w:val="28"/>
        </w:rPr>
        <w:t>«О</w:t>
      </w:r>
      <w:r w:rsidR="00CA3084">
        <w:rPr>
          <w:b/>
          <w:sz w:val="28"/>
          <w:szCs w:val="28"/>
        </w:rPr>
        <w:t xml:space="preserve">б исполнении </w:t>
      </w:r>
      <w:r w:rsidR="005F6535">
        <w:rPr>
          <w:b/>
          <w:sz w:val="28"/>
          <w:szCs w:val="28"/>
        </w:rPr>
        <w:t>бюджета Новошешминского муниципального района Республики Татарстан за 2017 год»</w:t>
      </w:r>
    </w:p>
    <w:p w:rsidR="00993607" w:rsidRDefault="00993607" w:rsidP="00993607">
      <w:pPr>
        <w:tabs>
          <w:tab w:val="left" w:pos="0"/>
        </w:tabs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Новошешминского муниципального района, заслушав и обсудив отчет председателя Контрольно-счетной палаты </w:t>
      </w:r>
      <w:r w:rsidR="00F10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Губкина Р.А. о деятельности </w:t>
      </w:r>
      <w:r w:rsidR="00F1013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за 201</w:t>
      </w:r>
      <w:r w:rsidR="00F27551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Совет муниципального района</w:t>
      </w:r>
    </w:p>
    <w:p w:rsidR="00993607" w:rsidRDefault="00993607" w:rsidP="00993607">
      <w:pPr>
        <w:ind w:firstLine="426"/>
        <w:jc w:val="center"/>
        <w:rPr>
          <w:b/>
          <w:sz w:val="28"/>
          <w:szCs w:val="28"/>
        </w:rPr>
      </w:pPr>
      <w:r w:rsidRPr="005A27C0">
        <w:rPr>
          <w:b/>
          <w:sz w:val="28"/>
          <w:szCs w:val="28"/>
        </w:rPr>
        <w:t>Р Е Ш А Е Т :</w:t>
      </w:r>
    </w:p>
    <w:p w:rsidR="00993607" w:rsidRPr="005A27C0" w:rsidRDefault="00993607" w:rsidP="00993607">
      <w:pPr>
        <w:ind w:firstLine="426"/>
        <w:jc w:val="center"/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деятельности Контрольно-счетной палаты </w:t>
      </w:r>
      <w:r w:rsidR="00F10135">
        <w:rPr>
          <w:sz w:val="28"/>
          <w:szCs w:val="28"/>
        </w:rPr>
        <w:t xml:space="preserve">Новошешминского муниципального района РТ </w:t>
      </w:r>
      <w:r>
        <w:rPr>
          <w:sz w:val="28"/>
          <w:szCs w:val="28"/>
        </w:rPr>
        <w:t>за 201</w:t>
      </w:r>
      <w:r w:rsidR="00F27551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Работу Контрольно-счетной палаты Новошешминского муниципального района за 201</w:t>
      </w:r>
      <w:r w:rsidR="00F27551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признать удовлетворительной.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Контрольно-счетной палате Новошешминского муниципального района в 201</w:t>
      </w:r>
      <w:r w:rsidR="00F27551">
        <w:rPr>
          <w:sz w:val="28"/>
          <w:szCs w:val="28"/>
        </w:rPr>
        <w:t>8</w:t>
      </w:r>
      <w:r>
        <w:rPr>
          <w:sz w:val="28"/>
          <w:szCs w:val="28"/>
        </w:rPr>
        <w:t xml:space="preserve"> году: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Согласно Положения о Контрольно-счетной палате Новошешминского муниципального района продолжить работу по проведению экспертизы и выдаче заключений по проектам бюджета и отчетам по исполнению бюджета района и </w:t>
      </w:r>
      <w:r w:rsidR="00F10135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поселений;</w:t>
      </w:r>
    </w:p>
    <w:p w:rsidR="006F5DBF" w:rsidRDefault="006F5DBF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аудит в сфере закупок товаров, работ, услуг для обеспечения муниципальных нужд;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FA7192" w:rsidRDefault="00FA7192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</w:t>
      </w:r>
      <w:r w:rsidRPr="00FA7192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sz w:val="28"/>
          <w:szCs w:val="28"/>
        </w:rPr>
        <w:t>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7192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Проводить </w:t>
      </w:r>
      <w:r w:rsidR="008F039E" w:rsidRPr="008F039E">
        <w:rPr>
          <w:color w:val="000000"/>
          <w:sz w:val="28"/>
          <w:szCs w:val="28"/>
        </w:rPr>
        <w:t>финансово-экономическ</w:t>
      </w:r>
      <w:r w:rsidR="008F039E">
        <w:rPr>
          <w:color w:val="000000"/>
          <w:sz w:val="28"/>
          <w:szCs w:val="28"/>
        </w:rPr>
        <w:t>ую</w:t>
      </w:r>
      <w:r w:rsidR="008F039E" w:rsidRPr="008F039E">
        <w:rPr>
          <w:color w:val="000000"/>
          <w:sz w:val="28"/>
          <w:szCs w:val="28"/>
        </w:rPr>
        <w:t xml:space="preserve"> экспертиз</w:t>
      </w:r>
      <w:r w:rsidR="008F039E">
        <w:rPr>
          <w:color w:val="000000"/>
          <w:sz w:val="28"/>
          <w:szCs w:val="28"/>
        </w:rPr>
        <w:t>у</w:t>
      </w:r>
      <w:r w:rsidR="008F039E" w:rsidRPr="008F039E">
        <w:rPr>
          <w:color w:val="000000"/>
          <w:sz w:val="28"/>
          <w:szCs w:val="28"/>
        </w:rPr>
        <w:t xml:space="preserve"> правовых актов </w:t>
      </w:r>
      <w:r w:rsidRPr="008F039E">
        <w:rPr>
          <w:color w:val="000000"/>
          <w:sz w:val="28"/>
          <w:szCs w:val="28"/>
        </w:rPr>
        <w:t>и их п</w:t>
      </w:r>
      <w:r>
        <w:rPr>
          <w:sz w:val="28"/>
          <w:szCs w:val="28"/>
        </w:rPr>
        <w:t>роектов органов местного самоуправления Новоше</w:t>
      </w:r>
      <w:r w:rsidR="004F7CC3">
        <w:rPr>
          <w:sz w:val="28"/>
          <w:szCs w:val="28"/>
        </w:rPr>
        <w:t>шминского муниципального района;</w:t>
      </w:r>
    </w:p>
    <w:p w:rsidR="00993607" w:rsidRDefault="004F7CC3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A7192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Pr="004F7CC3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4F7CC3">
        <w:rPr>
          <w:sz w:val="28"/>
          <w:szCs w:val="28"/>
        </w:rPr>
        <w:t xml:space="preserve"> в пределах полномочий в мероприятиях, направленных на противодействие коррупции</w:t>
      </w:r>
      <w:r>
        <w:rPr>
          <w:sz w:val="28"/>
          <w:szCs w:val="28"/>
        </w:rPr>
        <w:t>;</w:t>
      </w:r>
    </w:p>
    <w:p w:rsidR="00FA7192" w:rsidRDefault="00FA7192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142">
        <w:rPr>
          <w:sz w:val="28"/>
          <w:szCs w:val="28"/>
        </w:rPr>
        <w:t xml:space="preserve"> </w:t>
      </w:r>
      <w:r w:rsidR="003D5C8C">
        <w:rPr>
          <w:sz w:val="28"/>
          <w:szCs w:val="28"/>
        </w:rPr>
        <w:t>Рекомендовать И</w:t>
      </w:r>
      <w:r>
        <w:rPr>
          <w:sz w:val="28"/>
          <w:szCs w:val="28"/>
        </w:rPr>
        <w:t>сполнительному комитету Новошешминского муниципального района</w:t>
      </w:r>
      <w:r w:rsidR="00232AFA">
        <w:rPr>
          <w:sz w:val="28"/>
          <w:szCs w:val="28"/>
        </w:rPr>
        <w:t>, Исполкомам сельских поселений,</w:t>
      </w:r>
      <w:r>
        <w:rPr>
          <w:sz w:val="28"/>
          <w:szCs w:val="28"/>
        </w:rPr>
        <w:t xml:space="preserve"> руководителям муниципальных бюджетных учреждений: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меры по недопущению нецелевого использования бюджетных средств,</w:t>
      </w:r>
      <w:r w:rsidR="00232AFA">
        <w:rPr>
          <w:sz w:val="28"/>
          <w:szCs w:val="28"/>
        </w:rPr>
        <w:t xml:space="preserve"> муниципального имущества,</w:t>
      </w:r>
      <w:r>
        <w:rPr>
          <w:sz w:val="28"/>
          <w:szCs w:val="28"/>
        </w:rPr>
        <w:t xml:space="preserve"> обеспечить в полной мере их эффективное использование;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 особое внимание на состояние бухгалтерского учета</w:t>
      </w:r>
      <w:r w:rsidR="00F2722B">
        <w:rPr>
          <w:sz w:val="28"/>
          <w:szCs w:val="28"/>
        </w:rPr>
        <w:t>,</w:t>
      </w:r>
      <w:r w:rsidR="00232AFA">
        <w:rPr>
          <w:sz w:val="28"/>
          <w:szCs w:val="28"/>
        </w:rPr>
        <w:t xml:space="preserve"> финансовой отчетности</w:t>
      </w:r>
      <w:r w:rsidR="00F2722B">
        <w:rPr>
          <w:sz w:val="28"/>
          <w:szCs w:val="28"/>
        </w:rPr>
        <w:t xml:space="preserve"> и </w:t>
      </w:r>
      <w:r>
        <w:rPr>
          <w:sz w:val="28"/>
          <w:szCs w:val="28"/>
        </w:rPr>
        <w:t>уровень финансово-бюджетной дисциплины при исполнении бюджета района, приняв меры по повышению их уровня;</w:t>
      </w:r>
    </w:p>
    <w:p w:rsidR="003D5C8C" w:rsidRDefault="00993607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Работать над совершенствованием финансово-контрольной деятельности в муниципальных образованиях Новошешминского муниципального района.</w:t>
      </w:r>
    </w:p>
    <w:p w:rsidR="00D742F6" w:rsidRDefault="00D742F6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993607" w:rsidRDefault="00D742F6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C8C">
        <w:rPr>
          <w:sz w:val="28"/>
          <w:szCs w:val="28"/>
        </w:rPr>
        <w:t xml:space="preserve">. </w:t>
      </w:r>
      <w:r w:rsidR="006F5DBF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="003D5C8C">
        <w:rPr>
          <w:sz w:val="28"/>
          <w:szCs w:val="28"/>
        </w:rPr>
        <w:t>(о</w:t>
      </w:r>
      <w:r>
        <w:rPr>
          <w:sz w:val="28"/>
          <w:szCs w:val="28"/>
        </w:rPr>
        <w:t>бнародовать</w:t>
      </w:r>
      <w:r w:rsidR="003D5C8C">
        <w:rPr>
          <w:sz w:val="28"/>
          <w:szCs w:val="28"/>
        </w:rPr>
        <w:t>)</w:t>
      </w:r>
      <w:r w:rsidR="006F5DBF">
        <w:rPr>
          <w:sz w:val="28"/>
          <w:szCs w:val="28"/>
        </w:rPr>
        <w:t xml:space="preserve"> настоящее решение на официальном сайте Новошешминского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D742F6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novosheshminsk</w:t>
      </w:r>
      <w:r w:rsidRPr="00D742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D742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742F6">
        <w:rPr>
          <w:sz w:val="28"/>
          <w:szCs w:val="28"/>
        </w:rPr>
        <w:t>/</w:t>
      </w:r>
      <w:r w:rsidR="003D5C8C">
        <w:rPr>
          <w:sz w:val="28"/>
          <w:szCs w:val="28"/>
        </w:rPr>
        <w:t xml:space="preserve"> в информационно-телекоммуникационной сети "Интернет"</w:t>
      </w:r>
      <w:r w:rsidR="006F5DBF">
        <w:rPr>
          <w:sz w:val="28"/>
          <w:szCs w:val="28"/>
        </w:rPr>
        <w:t>.</w:t>
      </w:r>
    </w:p>
    <w:p w:rsidR="00993607" w:rsidRDefault="00D742F6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bookmarkStart w:id="0" w:name="_GoBack"/>
      <w:bookmarkEnd w:id="0"/>
      <w:r w:rsidR="00993607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F5DBF">
        <w:rPr>
          <w:sz w:val="28"/>
          <w:szCs w:val="28"/>
        </w:rPr>
        <w:t>Совета Новошешминского муниципального района  по бюджету, налогам и финансам</w:t>
      </w:r>
      <w:r w:rsidR="00993607">
        <w:rPr>
          <w:sz w:val="28"/>
          <w:szCs w:val="28"/>
        </w:rPr>
        <w:t>.</w:t>
      </w: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Новошешминского</w:t>
      </w:r>
    </w:p>
    <w:p w:rsidR="00993607" w:rsidRPr="00AF365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="00102F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В.Козлов</w:t>
      </w:r>
    </w:p>
    <w:p w:rsidR="00AB1F22" w:rsidRDefault="00AB1F22" w:rsidP="00993607"/>
    <w:sectPr w:rsidR="00AB1F22" w:rsidSect="00AB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7"/>
    <w:rsid w:val="00063400"/>
    <w:rsid w:val="00102F8C"/>
    <w:rsid w:val="001744F3"/>
    <w:rsid w:val="00232AFA"/>
    <w:rsid w:val="002D3040"/>
    <w:rsid w:val="002E0294"/>
    <w:rsid w:val="002E7668"/>
    <w:rsid w:val="003461ED"/>
    <w:rsid w:val="003D5C8C"/>
    <w:rsid w:val="004A0D92"/>
    <w:rsid w:val="004D0BDD"/>
    <w:rsid w:val="004F7CC3"/>
    <w:rsid w:val="005A2142"/>
    <w:rsid w:val="005D01D7"/>
    <w:rsid w:val="005E5127"/>
    <w:rsid w:val="005F6535"/>
    <w:rsid w:val="006F5DBF"/>
    <w:rsid w:val="008B6093"/>
    <w:rsid w:val="008F039E"/>
    <w:rsid w:val="00957E3D"/>
    <w:rsid w:val="00993607"/>
    <w:rsid w:val="00AB1F22"/>
    <w:rsid w:val="00B44823"/>
    <w:rsid w:val="00C4436D"/>
    <w:rsid w:val="00CA3084"/>
    <w:rsid w:val="00D742F6"/>
    <w:rsid w:val="00DC229D"/>
    <w:rsid w:val="00DE599F"/>
    <w:rsid w:val="00F10135"/>
    <w:rsid w:val="00F2722B"/>
    <w:rsid w:val="00F27551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9948E-B22F-4396-8216-ED9040C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93"/>
    <w:pPr>
      <w:shd w:val="clear" w:color="auto" w:fill="E4F0F5"/>
      <w:ind w:left="720"/>
      <w:contextualSpacing/>
    </w:pPr>
    <w:rPr>
      <w:rFonts w:ascii="Arial" w:hAnsi="Arial"/>
      <w:color w:val="A6A6A6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Mobilizac</cp:lastModifiedBy>
  <cp:revision>3</cp:revision>
  <cp:lastPrinted>2018-04-05T07:00:00Z</cp:lastPrinted>
  <dcterms:created xsi:type="dcterms:W3CDTF">2018-04-05T06:59:00Z</dcterms:created>
  <dcterms:modified xsi:type="dcterms:W3CDTF">2018-04-05T07:36:00Z</dcterms:modified>
</cp:coreProperties>
</file>