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2692"/>
        <w:tblW w:w="11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6"/>
        <w:gridCol w:w="1669"/>
        <w:gridCol w:w="4854"/>
      </w:tblGrid>
      <w:tr w:rsidR="00C33F3B" w:rsidRPr="00C33F3B" w:rsidTr="008D443E">
        <w:trPr>
          <w:trHeight w:val="158"/>
        </w:trPr>
        <w:tc>
          <w:tcPr>
            <w:tcW w:w="47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F3B" w:rsidRPr="00C33F3B" w:rsidRDefault="00C33F3B" w:rsidP="00C33F3B">
            <w:pPr>
              <w:ind w:left="7020" w:right="-6501"/>
              <w:jc w:val="center"/>
              <w:rPr>
                <w:b/>
              </w:rPr>
            </w:pPr>
          </w:p>
          <w:p w:rsidR="00C33F3B" w:rsidRPr="00C33F3B" w:rsidRDefault="00C33F3B" w:rsidP="00C33F3B">
            <w:pPr>
              <w:rPr>
                <w:b/>
              </w:rPr>
            </w:pPr>
          </w:p>
          <w:p w:rsidR="00C33F3B" w:rsidRPr="00C33F3B" w:rsidRDefault="00C33F3B" w:rsidP="00C33F3B">
            <w:pPr>
              <w:rPr>
                <w:b/>
              </w:rPr>
            </w:pPr>
          </w:p>
          <w:p w:rsidR="00C33F3B" w:rsidRPr="00C33F3B" w:rsidRDefault="00C33F3B" w:rsidP="00C33F3B">
            <w:pPr>
              <w:rPr>
                <w:b/>
              </w:rPr>
            </w:pPr>
          </w:p>
          <w:p w:rsidR="00C33F3B" w:rsidRPr="00C33F3B" w:rsidRDefault="00C33F3B" w:rsidP="00C33F3B">
            <w:pPr>
              <w:jc w:val="center"/>
            </w:pPr>
            <w:r w:rsidRPr="00C33F3B">
              <w:rPr>
                <w:b/>
              </w:rPr>
              <w:t xml:space="preserve">ИСПОЛНИТЕЛЬНЫЙ КОМИТЕТ </w:t>
            </w:r>
            <w:r w:rsidRPr="00C33F3B">
              <w:rPr>
                <w:b/>
                <w:lang w:val="tt-RU"/>
              </w:rPr>
              <w:t>ЕКАТЕРИНИНСКОГО</w:t>
            </w:r>
            <w:r w:rsidRPr="00C33F3B">
              <w:rPr>
                <w:b/>
              </w:rPr>
              <w:t xml:space="preserve"> СЕЛЬСКОГО ПОСЕЛЕНИЯ</w:t>
            </w:r>
          </w:p>
          <w:p w:rsidR="00C33F3B" w:rsidRPr="00C33F3B" w:rsidRDefault="00C33F3B" w:rsidP="00C33F3B">
            <w:pPr>
              <w:jc w:val="center"/>
              <w:rPr>
                <w:b/>
              </w:rPr>
            </w:pPr>
            <w:r w:rsidRPr="00C33F3B">
              <w:rPr>
                <w:b/>
              </w:rPr>
              <w:t>НОВОШЕШМИНСКОГО</w:t>
            </w:r>
          </w:p>
          <w:p w:rsidR="00C33F3B" w:rsidRPr="00C33F3B" w:rsidRDefault="00C33F3B" w:rsidP="00C33F3B">
            <w:pPr>
              <w:jc w:val="center"/>
              <w:rPr>
                <w:b/>
              </w:rPr>
            </w:pPr>
            <w:r w:rsidRPr="00C33F3B">
              <w:rPr>
                <w:b/>
              </w:rPr>
              <w:t>МУНИЦИПАЛЬНОГО РАЙОНА</w:t>
            </w:r>
          </w:p>
          <w:p w:rsidR="00C33F3B" w:rsidRPr="00C33F3B" w:rsidRDefault="00C33F3B" w:rsidP="00C33F3B">
            <w:pPr>
              <w:jc w:val="center"/>
              <w:rPr>
                <w:b/>
              </w:rPr>
            </w:pPr>
            <w:r w:rsidRPr="00C33F3B">
              <w:rPr>
                <w:b/>
              </w:rPr>
              <w:t>РЕСПУБЛИКИ ТАТАРСТАН</w:t>
            </w:r>
          </w:p>
          <w:p w:rsidR="00C33F3B" w:rsidRPr="00C33F3B" w:rsidRDefault="00C33F3B" w:rsidP="00C33F3B">
            <w:pPr>
              <w:jc w:val="center"/>
              <w:rPr>
                <w:sz w:val="20"/>
                <w:szCs w:val="20"/>
                <w:lang w:val="tt-RU"/>
              </w:rPr>
            </w:pPr>
            <w:r w:rsidRPr="00C33F3B">
              <w:rPr>
                <w:sz w:val="20"/>
                <w:szCs w:val="20"/>
              </w:rPr>
              <w:t>4231</w:t>
            </w:r>
            <w:r w:rsidRPr="00C33F3B">
              <w:rPr>
                <w:sz w:val="20"/>
                <w:szCs w:val="20"/>
                <w:lang w:val="tt-RU"/>
              </w:rPr>
              <w:t>96</w:t>
            </w:r>
            <w:r w:rsidRPr="00C33F3B">
              <w:rPr>
                <w:sz w:val="20"/>
                <w:szCs w:val="20"/>
              </w:rPr>
              <w:t xml:space="preserve">, РТ Новошешминский район с. </w:t>
            </w:r>
            <w:r w:rsidRPr="00C33F3B">
              <w:rPr>
                <w:sz w:val="20"/>
                <w:szCs w:val="20"/>
                <w:lang w:val="tt-RU"/>
              </w:rPr>
              <w:t>Сл.Екатерининская</w:t>
            </w:r>
            <w:r w:rsidRPr="00C33F3B">
              <w:rPr>
                <w:sz w:val="20"/>
                <w:szCs w:val="20"/>
              </w:rPr>
              <w:t xml:space="preserve">, ул. </w:t>
            </w:r>
            <w:r w:rsidRPr="00C33F3B">
              <w:rPr>
                <w:sz w:val="20"/>
                <w:szCs w:val="20"/>
                <w:lang w:val="tt-RU"/>
              </w:rPr>
              <w:t>Приовражная</w:t>
            </w:r>
            <w:r w:rsidRPr="00C33F3B">
              <w:rPr>
                <w:sz w:val="20"/>
                <w:szCs w:val="20"/>
              </w:rPr>
              <w:t xml:space="preserve"> д. 9.</w:t>
            </w:r>
          </w:p>
          <w:p w:rsidR="00C33F3B" w:rsidRPr="00C33F3B" w:rsidRDefault="00C33F3B" w:rsidP="00C33F3B">
            <w:pPr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</w:tcPr>
          <w:p w:rsidR="00C33F3B" w:rsidRPr="00C33F3B" w:rsidRDefault="00C33F3B" w:rsidP="00C33F3B"/>
          <w:p w:rsidR="00C33F3B" w:rsidRPr="00C33F3B" w:rsidRDefault="00C33F3B" w:rsidP="00C33F3B"/>
          <w:p w:rsidR="00C33F3B" w:rsidRPr="00C33F3B" w:rsidRDefault="00C33F3B" w:rsidP="00C33F3B"/>
          <w:p w:rsidR="00C33F3B" w:rsidRPr="00C33F3B" w:rsidRDefault="00C33F3B" w:rsidP="00C33F3B"/>
          <w:p w:rsidR="00C33F3B" w:rsidRPr="00C33F3B" w:rsidRDefault="00C33F3B" w:rsidP="00C33F3B">
            <w:r w:rsidRPr="00C33F3B">
              <w:rPr>
                <w:noProof/>
              </w:rPr>
              <w:drawing>
                <wp:inline distT="0" distB="0" distL="0" distR="0" wp14:anchorId="18812BEC" wp14:editId="2E7EB77B">
                  <wp:extent cx="895350" cy="1143000"/>
                  <wp:effectExtent l="0" t="0" r="0" b="0"/>
                  <wp:docPr id="2" name="Рисунок 4" descr="Новошешминский МР (ГЕРБ)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Новошешминский МР (ГЕРБ)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33F3B" w:rsidRPr="00C33F3B" w:rsidRDefault="00C33F3B" w:rsidP="00C33F3B">
            <w:pPr>
              <w:jc w:val="center"/>
            </w:pPr>
          </w:p>
          <w:p w:rsidR="00C33F3B" w:rsidRPr="00C33F3B" w:rsidRDefault="00C33F3B" w:rsidP="00C33F3B">
            <w:pPr>
              <w:jc w:val="center"/>
            </w:pPr>
          </w:p>
          <w:p w:rsidR="00C33F3B" w:rsidRPr="00C33F3B" w:rsidRDefault="00C33F3B" w:rsidP="00C33F3B">
            <w:pPr>
              <w:rPr>
                <w:b/>
                <w:lang w:val="tt-RU"/>
              </w:rPr>
            </w:pPr>
            <w:bookmarkStart w:id="0" w:name="_GoBack"/>
            <w:bookmarkEnd w:id="0"/>
          </w:p>
          <w:p w:rsidR="00C33F3B" w:rsidRPr="00C33F3B" w:rsidRDefault="00C33F3B" w:rsidP="00C33F3B">
            <w:pPr>
              <w:rPr>
                <w:b/>
                <w:lang w:val="tt-RU"/>
              </w:rPr>
            </w:pPr>
          </w:p>
          <w:p w:rsidR="00C33F3B" w:rsidRPr="00C33F3B" w:rsidRDefault="00C33F3B" w:rsidP="00C33F3B">
            <w:pPr>
              <w:jc w:val="center"/>
              <w:rPr>
                <w:b/>
                <w:lang w:val="tt-RU"/>
              </w:rPr>
            </w:pPr>
            <w:r w:rsidRPr="00C33F3B">
              <w:rPr>
                <w:b/>
                <w:lang w:val="tt-RU"/>
              </w:rPr>
              <w:t>ТАТАРСТАН РЕСПУБЛИКАСЫ</w:t>
            </w:r>
          </w:p>
          <w:p w:rsidR="00C33F3B" w:rsidRPr="00C33F3B" w:rsidRDefault="00C33F3B" w:rsidP="00C33F3B">
            <w:pPr>
              <w:jc w:val="center"/>
              <w:rPr>
                <w:b/>
                <w:lang w:val="tt-RU"/>
              </w:rPr>
            </w:pPr>
            <w:r w:rsidRPr="00C33F3B">
              <w:rPr>
                <w:b/>
                <w:lang w:val="tt-RU"/>
              </w:rPr>
              <w:t>ЯҢА ЧИШМӘ</w:t>
            </w:r>
          </w:p>
          <w:p w:rsidR="00C33F3B" w:rsidRDefault="00C33F3B" w:rsidP="00C33F3B">
            <w:pPr>
              <w:jc w:val="center"/>
              <w:rPr>
                <w:b/>
                <w:lang w:val="tt-RU"/>
              </w:rPr>
            </w:pPr>
            <w:r w:rsidRPr="00C33F3B">
              <w:rPr>
                <w:b/>
                <w:lang w:val="tt-RU"/>
              </w:rPr>
              <w:t xml:space="preserve">МУНИЦИПАЛЬ РАЙОНЫ </w:t>
            </w:r>
          </w:p>
          <w:p w:rsidR="00C33F3B" w:rsidRPr="00C33F3B" w:rsidRDefault="00C33F3B" w:rsidP="00C33F3B">
            <w:pPr>
              <w:jc w:val="center"/>
              <w:rPr>
                <w:b/>
                <w:lang w:val="tt-RU"/>
              </w:rPr>
            </w:pPr>
            <w:r w:rsidRPr="00C33F3B">
              <w:rPr>
                <w:b/>
                <w:lang w:val="tt-RU"/>
              </w:rPr>
              <w:t>ЕКАТЕРИНА АВЫЛ  ҖИРЛЕГЕ</w:t>
            </w:r>
          </w:p>
          <w:p w:rsidR="00C33F3B" w:rsidRPr="00C33F3B" w:rsidRDefault="00C33F3B" w:rsidP="00C33F3B">
            <w:pPr>
              <w:jc w:val="center"/>
              <w:rPr>
                <w:b/>
                <w:lang w:val="tt-RU"/>
              </w:rPr>
            </w:pPr>
            <w:r w:rsidRPr="00C33F3B">
              <w:rPr>
                <w:b/>
                <w:lang w:val="tt-RU"/>
              </w:rPr>
              <w:t>БАШКАРМА КОМИТЕТЫ</w:t>
            </w:r>
          </w:p>
          <w:p w:rsidR="00C33F3B" w:rsidRPr="00C33F3B" w:rsidRDefault="00C33F3B" w:rsidP="00C33F3B">
            <w:pPr>
              <w:jc w:val="center"/>
              <w:rPr>
                <w:b/>
                <w:lang w:val="tt-RU"/>
              </w:rPr>
            </w:pPr>
          </w:p>
          <w:p w:rsidR="00C33F3B" w:rsidRDefault="00C33F3B" w:rsidP="00C33F3B">
            <w:pPr>
              <w:jc w:val="center"/>
              <w:rPr>
                <w:rFonts w:eastAsia="Calibri"/>
                <w:sz w:val="20"/>
                <w:szCs w:val="20"/>
              </w:rPr>
            </w:pPr>
            <w:r w:rsidRPr="00C33F3B">
              <w:rPr>
                <w:sz w:val="20"/>
                <w:szCs w:val="20"/>
                <w:lang w:val="tt-RU"/>
              </w:rPr>
              <w:t xml:space="preserve">423196, РТ Яңа Чишмә районы ,Екатерина  </w:t>
            </w:r>
            <w:r w:rsidRPr="00C33F3B">
              <w:rPr>
                <w:rFonts w:eastAsia="Calibri"/>
                <w:sz w:val="20"/>
                <w:szCs w:val="20"/>
              </w:rPr>
              <w:t xml:space="preserve"> </w:t>
            </w:r>
          </w:p>
          <w:p w:rsidR="00C33F3B" w:rsidRPr="00C33F3B" w:rsidRDefault="00C33F3B" w:rsidP="00C33F3B">
            <w:pPr>
              <w:jc w:val="center"/>
              <w:rPr>
                <w:sz w:val="20"/>
                <w:szCs w:val="20"/>
                <w:lang w:val="tt-RU"/>
              </w:rPr>
            </w:pPr>
            <w:proofErr w:type="spellStart"/>
            <w:proofErr w:type="gramStart"/>
            <w:r w:rsidRPr="00C33F3B">
              <w:rPr>
                <w:rFonts w:eastAsia="Calibri"/>
                <w:sz w:val="20"/>
                <w:szCs w:val="20"/>
              </w:rPr>
              <w:t>Бестәсе</w:t>
            </w:r>
            <w:proofErr w:type="spellEnd"/>
            <w:r w:rsidRPr="00C33F3B">
              <w:rPr>
                <w:sz w:val="20"/>
                <w:szCs w:val="20"/>
                <w:lang w:val="tt-RU"/>
              </w:rPr>
              <w:t xml:space="preserve">  авылы</w:t>
            </w:r>
            <w:proofErr w:type="gramEnd"/>
            <w:r w:rsidRPr="00C33F3B">
              <w:rPr>
                <w:sz w:val="20"/>
                <w:szCs w:val="20"/>
                <w:lang w:val="tt-RU"/>
              </w:rPr>
              <w:t>,  Приовражная урамы, 9</w:t>
            </w:r>
          </w:p>
          <w:p w:rsidR="00C33F3B" w:rsidRPr="00C33F3B" w:rsidRDefault="00C33F3B" w:rsidP="00C33F3B">
            <w:pPr>
              <w:jc w:val="center"/>
              <w:rPr>
                <w:b/>
                <w:lang w:val="tt-RU"/>
              </w:rPr>
            </w:pPr>
          </w:p>
        </w:tc>
      </w:tr>
    </w:tbl>
    <w:p w:rsidR="00C33F3B" w:rsidRPr="00C33F3B" w:rsidRDefault="00C33F3B" w:rsidP="00C33F3B">
      <w:pPr>
        <w:jc w:val="center"/>
        <w:rPr>
          <w:u w:val="single"/>
        </w:rPr>
      </w:pPr>
      <w:r w:rsidRPr="00C33F3B">
        <w:rPr>
          <w:u w:val="single"/>
        </w:rPr>
        <w:t xml:space="preserve">Тел. (8-4348) 3-67-36, факс:(8-4348) 3-67-36. </w:t>
      </w:r>
      <w:hyperlink r:id="rId6" w:history="1">
        <w:r w:rsidRPr="00C33F3B">
          <w:rPr>
            <w:color w:val="0000FF"/>
            <w:u w:val="single"/>
          </w:rPr>
          <w:t>Еkat.Nsm@tatar.ru__</w:t>
        </w:r>
      </w:hyperlink>
    </w:p>
    <w:p w:rsidR="00C33F3B" w:rsidRDefault="00C33F3B" w:rsidP="00C33F3B">
      <w:pPr>
        <w:rPr>
          <w:rFonts w:ascii="Arial" w:hAnsi="Arial" w:cs="Arial"/>
        </w:rPr>
      </w:pPr>
    </w:p>
    <w:p w:rsidR="00D95832" w:rsidRPr="008C2ECD" w:rsidRDefault="00CA68D1" w:rsidP="00D95832">
      <w:pPr>
        <w:ind w:left="240"/>
        <w:rPr>
          <w:rFonts w:ascii="Arial" w:hAnsi="Arial" w:cs="Arial"/>
        </w:rPr>
      </w:pPr>
      <w:r w:rsidRPr="008C2ECD">
        <w:rPr>
          <w:rFonts w:ascii="Arial" w:hAnsi="Arial" w:cs="Arial"/>
        </w:rPr>
        <w:t xml:space="preserve">ПОСТАНОВЛЕНИЕ       </w:t>
      </w:r>
      <w:r w:rsidR="00D95832" w:rsidRPr="008C2ECD">
        <w:rPr>
          <w:rFonts w:ascii="Arial" w:hAnsi="Arial" w:cs="Arial"/>
        </w:rPr>
        <w:t xml:space="preserve">                                                             </w:t>
      </w:r>
      <w:r w:rsidR="00D90101" w:rsidRPr="008C2ECD">
        <w:rPr>
          <w:rFonts w:ascii="Arial" w:hAnsi="Arial" w:cs="Arial"/>
        </w:rPr>
        <w:t xml:space="preserve">      </w:t>
      </w:r>
      <w:r w:rsidR="00346DA7" w:rsidRPr="008C2ECD">
        <w:rPr>
          <w:rFonts w:ascii="Arial" w:hAnsi="Arial" w:cs="Arial"/>
        </w:rPr>
        <w:t xml:space="preserve">          </w:t>
      </w:r>
      <w:r w:rsidR="00122D3A" w:rsidRPr="008C2ECD">
        <w:rPr>
          <w:rFonts w:ascii="Arial" w:hAnsi="Arial" w:cs="Arial"/>
        </w:rPr>
        <w:t xml:space="preserve">  </w:t>
      </w:r>
      <w:r w:rsidR="00346DA7" w:rsidRPr="008C2ECD">
        <w:rPr>
          <w:rFonts w:ascii="Arial" w:hAnsi="Arial" w:cs="Arial"/>
        </w:rPr>
        <w:t xml:space="preserve"> </w:t>
      </w:r>
      <w:r w:rsidR="008C2ECD">
        <w:rPr>
          <w:rFonts w:ascii="Arial" w:hAnsi="Arial" w:cs="Arial"/>
        </w:rPr>
        <w:t xml:space="preserve">       </w:t>
      </w:r>
      <w:r w:rsidR="00AD24AB">
        <w:rPr>
          <w:rFonts w:ascii="Arial" w:hAnsi="Arial" w:cs="Arial"/>
        </w:rPr>
        <w:t xml:space="preserve">     </w:t>
      </w:r>
      <w:r w:rsidR="008C2ECD">
        <w:rPr>
          <w:rFonts w:ascii="Arial" w:hAnsi="Arial" w:cs="Arial"/>
        </w:rPr>
        <w:t xml:space="preserve"> </w:t>
      </w:r>
      <w:r w:rsidR="00D36558">
        <w:rPr>
          <w:rFonts w:ascii="Arial" w:hAnsi="Arial" w:cs="Arial"/>
        </w:rPr>
        <w:t xml:space="preserve">   </w:t>
      </w:r>
      <w:r w:rsidR="00D95832" w:rsidRPr="008C2ECD">
        <w:rPr>
          <w:rFonts w:ascii="Arial" w:hAnsi="Arial" w:cs="Arial"/>
        </w:rPr>
        <w:t>КАРАР</w:t>
      </w:r>
    </w:p>
    <w:p w:rsidR="00D95832" w:rsidRPr="008C2ECD" w:rsidRDefault="00D95832" w:rsidP="00D95832">
      <w:pPr>
        <w:ind w:left="240"/>
        <w:rPr>
          <w:rFonts w:ascii="Arial" w:hAnsi="Arial" w:cs="Arial"/>
        </w:rPr>
      </w:pPr>
    </w:p>
    <w:p w:rsidR="00D95832" w:rsidRPr="008C2ECD" w:rsidRDefault="00D36558" w:rsidP="00D90101">
      <w:pPr>
        <w:ind w:left="240"/>
        <w:rPr>
          <w:rFonts w:ascii="Arial" w:hAnsi="Arial" w:cs="Arial"/>
          <w:lang w:val="tt-RU"/>
        </w:rPr>
      </w:pPr>
      <w:r>
        <w:rPr>
          <w:rFonts w:ascii="Arial" w:hAnsi="Arial" w:cs="Arial"/>
          <w:lang w:val="tt-RU"/>
        </w:rPr>
        <w:t xml:space="preserve">от </w:t>
      </w:r>
      <w:r w:rsidR="00C33F3B">
        <w:rPr>
          <w:rFonts w:ascii="Arial" w:hAnsi="Arial" w:cs="Arial"/>
          <w:lang w:val="tt-RU"/>
        </w:rPr>
        <w:t>21</w:t>
      </w:r>
      <w:r>
        <w:rPr>
          <w:rFonts w:ascii="Arial" w:hAnsi="Arial" w:cs="Arial"/>
          <w:lang w:val="tt-RU"/>
        </w:rPr>
        <w:t xml:space="preserve"> февраля</w:t>
      </w:r>
      <w:r w:rsidR="00022A0E" w:rsidRPr="00430DE9">
        <w:rPr>
          <w:rFonts w:ascii="Arial" w:hAnsi="Arial" w:cs="Arial"/>
        </w:rPr>
        <w:t xml:space="preserve"> </w:t>
      </w:r>
      <w:r w:rsidR="00D95832" w:rsidRPr="00430DE9">
        <w:rPr>
          <w:rFonts w:ascii="Arial" w:hAnsi="Arial" w:cs="Arial"/>
        </w:rPr>
        <w:t>20</w:t>
      </w:r>
      <w:r w:rsidR="00346DA7" w:rsidRPr="00430DE9">
        <w:rPr>
          <w:rFonts w:ascii="Arial" w:hAnsi="Arial" w:cs="Arial"/>
          <w:lang w:val="tt-RU"/>
        </w:rPr>
        <w:t>2</w:t>
      </w:r>
      <w:r w:rsidR="008435D6">
        <w:rPr>
          <w:rFonts w:ascii="Arial" w:hAnsi="Arial" w:cs="Arial"/>
          <w:lang w:val="tt-RU"/>
        </w:rPr>
        <w:t>3</w:t>
      </w:r>
      <w:r w:rsidR="00CA68D1" w:rsidRPr="00430DE9">
        <w:rPr>
          <w:rFonts w:ascii="Arial" w:hAnsi="Arial" w:cs="Arial"/>
        </w:rPr>
        <w:t xml:space="preserve"> года                       </w:t>
      </w:r>
      <w:r w:rsidR="00D95832" w:rsidRPr="00430DE9">
        <w:rPr>
          <w:rFonts w:ascii="Arial" w:hAnsi="Arial" w:cs="Arial"/>
        </w:rPr>
        <w:t xml:space="preserve">                           </w:t>
      </w:r>
      <w:r w:rsidR="00D90101" w:rsidRPr="00430DE9">
        <w:rPr>
          <w:rFonts w:ascii="Arial" w:hAnsi="Arial" w:cs="Arial"/>
        </w:rPr>
        <w:t xml:space="preserve"> </w:t>
      </w:r>
      <w:r w:rsidR="00251034" w:rsidRPr="00430DE9">
        <w:rPr>
          <w:rFonts w:ascii="Arial" w:hAnsi="Arial" w:cs="Arial"/>
        </w:rPr>
        <w:t xml:space="preserve">                            </w:t>
      </w:r>
      <w:r w:rsidR="00346DA7" w:rsidRPr="00430DE9">
        <w:rPr>
          <w:rFonts w:ascii="Arial" w:hAnsi="Arial" w:cs="Arial"/>
        </w:rPr>
        <w:t xml:space="preserve">         </w:t>
      </w:r>
      <w:r w:rsidR="00251034" w:rsidRPr="00430DE9">
        <w:rPr>
          <w:rFonts w:ascii="Arial" w:hAnsi="Arial" w:cs="Arial"/>
        </w:rPr>
        <w:t xml:space="preserve"> </w:t>
      </w:r>
      <w:r w:rsidR="00346DA7" w:rsidRPr="00430DE9">
        <w:rPr>
          <w:rFonts w:ascii="Arial" w:hAnsi="Arial" w:cs="Arial"/>
        </w:rPr>
        <w:t xml:space="preserve">  </w:t>
      </w:r>
      <w:r w:rsidR="00C33F3B">
        <w:rPr>
          <w:rFonts w:ascii="Arial" w:hAnsi="Arial" w:cs="Arial"/>
        </w:rPr>
        <w:t xml:space="preserve">   </w:t>
      </w:r>
      <w:r w:rsidR="00FE3B76" w:rsidRPr="00430DE9">
        <w:rPr>
          <w:rFonts w:ascii="Arial" w:hAnsi="Arial" w:cs="Arial"/>
        </w:rPr>
        <w:t xml:space="preserve"> </w:t>
      </w:r>
      <w:r w:rsidR="00346DA7" w:rsidRPr="00430DE9">
        <w:rPr>
          <w:rFonts w:ascii="Arial" w:hAnsi="Arial" w:cs="Arial"/>
        </w:rPr>
        <w:t xml:space="preserve"> </w:t>
      </w:r>
      <w:r w:rsidR="00251034" w:rsidRPr="00430DE9">
        <w:rPr>
          <w:rFonts w:ascii="Arial" w:hAnsi="Arial" w:cs="Arial"/>
        </w:rPr>
        <w:t>№</w:t>
      </w:r>
      <w:r w:rsidR="0059692C" w:rsidRPr="00430D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</w:p>
    <w:p w:rsidR="004A3534" w:rsidRDefault="004A3534" w:rsidP="004A3534">
      <w:pPr>
        <w:jc w:val="center"/>
        <w:rPr>
          <w:rFonts w:ascii="Arial" w:hAnsi="Arial" w:cs="Arial"/>
          <w:color w:val="2C2B2B"/>
          <w:shd w:val="clear" w:color="auto" w:fill="FFFFFF"/>
        </w:rPr>
      </w:pPr>
    </w:p>
    <w:p w:rsidR="004A3534" w:rsidRDefault="004A3534" w:rsidP="004A3534">
      <w:pPr>
        <w:jc w:val="center"/>
        <w:rPr>
          <w:rFonts w:ascii="Arial" w:hAnsi="Arial" w:cs="Arial"/>
          <w:color w:val="2C2B2B"/>
          <w:shd w:val="clear" w:color="auto" w:fill="FFFFFF"/>
        </w:rPr>
      </w:pPr>
    </w:p>
    <w:p w:rsidR="00AD24AB" w:rsidRDefault="00AD24AB" w:rsidP="00AD24AB">
      <w:pPr>
        <w:jc w:val="center"/>
        <w:rPr>
          <w:rFonts w:ascii="Arial" w:hAnsi="Arial" w:cs="Arial"/>
        </w:rPr>
      </w:pPr>
      <w:r w:rsidRPr="00AD24AB">
        <w:rPr>
          <w:rFonts w:ascii="Arial" w:hAnsi="Arial" w:cs="Arial"/>
        </w:rPr>
        <w:t xml:space="preserve">О внесении изменений в </w:t>
      </w:r>
      <w:r w:rsidR="008435D6">
        <w:rPr>
          <w:rFonts w:ascii="Arial" w:hAnsi="Arial" w:cs="Arial"/>
        </w:rPr>
        <w:t>п</w:t>
      </w:r>
      <w:r w:rsidRPr="00AD24AB">
        <w:rPr>
          <w:rFonts w:ascii="Arial" w:hAnsi="Arial" w:cs="Arial"/>
        </w:rPr>
        <w:t xml:space="preserve">остановление Исполнительного комитета </w:t>
      </w:r>
      <w:r w:rsidR="00C33F3B">
        <w:rPr>
          <w:rFonts w:ascii="Arial" w:hAnsi="Arial" w:cs="Arial"/>
        </w:rPr>
        <w:t>Екатерининского</w:t>
      </w:r>
      <w:r w:rsidRPr="00AD24AB">
        <w:rPr>
          <w:rFonts w:ascii="Arial" w:hAnsi="Arial" w:cs="Arial"/>
        </w:rPr>
        <w:t xml:space="preserve"> сельского поселения Новошешминского муниципального района Республики Татарстан от </w:t>
      </w:r>
      <w:r w:rsidR="00C33F3B">
        <w:rPr>
          <w:rFonts w:ascii="Arial" w:hAnsi="Arial" w:cs="Arial"/>
        </w:rPr>
        <w:t>3</w:t>
      </w:r>
      <w:r w:rsidRPr="00AD24AB">
        <w:rPr>
          <w:rFonts w:ascii="Arial" w:hAnsi="Arial" w:cs="Arial"/>
        </w:rPr>
        <w:t xml:space="preserve"> </w:t>
      </w:r>
      <w:r w:rsidR="00C33F3B">
        <w:rPr>
          <w:rFonts w:ascii="Arial" w:hAnsi="Arial" w:cs="Arial"/>
        </w:rPr>
        <w:t>ноября</w:t>
      </w:r>
      <w:r w:rsidRPr="00AD24AB">
        <w:rPr>
          <w:rFonts w:ascii="Arial" w:hAnsi="Arial" w:cs="Arial"/>
        </w:rPr>
        <w:t xml:space="preserve"> 20</w:t>
      </w:r>
      <w:r w:rsidR="008435D6">
        <w:rPr>
          <w:rFonts w:ascii="Arial" w:hAnsi="Arial" w:cs="Arial"/>
        </w:rPr>
        <w:t>2</w:t>
      </w:r>
      <w:r w:rsidR="00721D92">
        <w:rPr>
          <w:rFonts w:ascii="Arial" w:hAnsi="Arial" w:cs="Arial"/>
        </w:rPr>
        <w:t>1</w:t>
      </w:r>
      <w:r w:rsidRPr="00AD24AB">
        <w:rPr>
          <w:rFonts w:ascii="Arial" w:hAnsi="Arial" w:cs="Arial"/>
        </w:rPr>
        <w:t xml:space="preserve"> года № </w:t>
      </w:r>
      <w:r w:rsidR="00C33F3B">
        <w:rPr>
          <w:rFonts w:ascii="Arial" w:hAnsi="Arial" w:cs="Arial"/>
        </w:rPr>
        <w:t>19</w:t>
      </w:r>
      <w:r w:rsidRPr="00AD24AB">
        <w:rPr>
          <w:rFonts w:ascii="Arial" w:hAnsi="Arial" w:cs="Arial"/>
        </w:rPr>
        <w:t xml:space="preserve"> </w:t>
      </w:r>
      <w:r w:rsidR="000B76BA">
        <w:rPr>
          <w:rFonts w:ascii="Arial" w:hAnsi="Arial" w:cs="Arial"/>
        </w:rPr>
        <w:t>«</w:t>
      </w:r>
      <w:r w:rsidR="000B76BA" w:rsidRPr="006A2789">
        <w:rPr>
          <w:rFonts w:ascii="Arial" w:hAnsi="Arial" w:cs="Arial"/>
          <w:bCs/>
          <w:lang w:eastAsia="x-none"/>
        </w:rPr>
        <w:t>Об утверждении Административного регламента предоставления муниципальной услуги по совершению нотариальных действий</w:t>
      </w:r>
      <w:r w:rsidR="000B76BA">
        <w:rPr>
          <w:rFonts w:ascii="Arial" w:hAnsi="Arial" w:cs="Arial"/>
          <w:bCs/>
          <w:lang w:eastAsia="x-none"/>
        </w:rPr>
        <w:t>»</w:t>
      </w:r>
    </w:p>
    <w:p w:rsidR="008435D6" w:rsidRPr="00AD24AB" w:rsidRDefault="008435D6" w:rsidP="00AD24AB">
      <w:pPr>
        <w:jc w:val="center"/>
        <w:rPr>
          <w:rFonts w:ascii="Arial" w:hAnsi="Arial" w:cs="Arial"/>
          <w:b/>
          <w:bCs/>
        </w:rPr>
      </w:pPr>
    </w:p>
    <w:p w:rsidR="00AD24AB" w:rsidRPr="00B61B6A" w:rsidRDefault="00AD24AB" w:rsidP="00AD24AB">
      <w:pPr>
        <w:ind w:firstLine="709"/>
        <w:jc w:val="both"/>
        <w:rPr>
          <w:rFonts w:ascii="Arial" w:hAnsi="Arial" w:cs="Arial"/>
          <w:bCs/>
        </w:rPr>
      </w:pPr>
      <w:r w:rsidRPr="00AD24AB">
        <w:rPr>
          <w:rFonts w:ascii="Arial" w:hAnsi="Arial" w:cs="Arial"/>
        </w:rPr>
        <w:t>В</w:t>
      </w:r>
      <w:r w:rsidRPr="00AD24AB">
        <w:rPr>
          <w:rFonts w:ascii="Arial" w:hAnsi="Arial" w:cs="Arial"/>
          <w:bCs/>
        </w:rPr>
        <w:t xml:space="preserve"> </w:t>
      </w:r>
      <w:r w:rsidR="00721D92">
        <w:rPr>
          <w:rFonts w:ascii="Arial" w:hAnsi="Arial" w:cs="Arial"/>
          <w:bCs/>
        </w:rPr>
        <w:t>соответствии</w:t>
      </w:r>
      <w:r w:rsidR="008435D6">
        <w:rPr>
          <w:rFonts w:ascii="Arial" w:hAnsi="Arial" w:cs="Arial"/>
          <w:bCs/>
        </w:rPr>
        <w:t xml:space="preserve"> </w:t>
      </w:r>
      <w:r w:rsidR="00721D92" w:rsidRPr="006A2789">
        <w:rPr>
          <w:rFonts w:ascii="Arial" w:hAnsi="Arial" w:cs="Arial"/>
        </w:rPr>
        <w:t>со статьей 37 З</w:t>
      </w:r>
      <w:r w:rsidR="00B61B6A">
        <w:rPr>
          <w:rFonts w:ascii="Arial" w:hAnsi="Arial" w:cs="Arial"/>
        </w:rPr>
        <w:t>акона Российской Федерации от 1</w:t>
      </w:r>
      <w:r w:rsidR="00721D92" w:rsidRPr="006A2789">
        <w:rPr>
          <w:rFonts w:ascii="Arial" w:hAnsi="Arial" w:cs="Arial"/>
        </w:rPr>
        <w:t>1 февраля 1993 года № 4462-1 «Основы законодательства Российской Федерации о нотариате», Федеральным законом от 27 июля 2010 года № 210-ФЗ «Об организации предоставления государственных и муниципальных услуг»</w:t>
      </w:r>
      <w:r w:rsidR="008435D6">
        <w:rPr>
          <w:rFonts w:ascii="Arial" w:hAnsi="Arial" w:cs="Arial"/>
          <w:bCs/>
        </w:rPr>
        <w:t>,</w:t>
      </w:r>
      <w:r w:rsidR="00721D92">
        <w:rPr>
          <w:rFonts w:ascii="Arial" w:hAnsi="Arial" w:cs="Arial"/>
          <w:bCs/>
        </w:rPr>
        <w:t xml:space="preserve"> </w:t>
      </w:r>
      <w:r w:rsidR="00721D92" w:rsidRPr="00B61B6A">
        <w:rPr>
          <w:rFonts w:ascii="Arial" w:hAnsi="Arial" w:cs="Arial"/>
          <w:bCs/>
        </w:rPr>
        <w:t>Федеральным законом от 14 июля 2022 года №339-ФЗ «</w:t>
      </w:r>
      <w:r w:rsidR="00721D92" w:rsidRPr="00B61B6A">
        <w:rPr>
          <w:rFonts w:ascii="Arial" w:hAnsi="Arial" w:cs="Arial"/>
        </w:rPr>
        <w:t>О внесении изменений в отдельные законодательные акты Российской Федерации»,</w:t>
      </w:r>
      <w:r w:rsidR="00721D92" w:rsidRPr="00B61B6A">
        <w:t xml:space="preserve"> </w:t>
      </w:r>
      <w:r w:rsidRPr="00B61B6A">
        <w:rPr>
          <w:rFonts w:ascii="Arial" w:hAnsi="Arial" w:cs="Arial"/>
        </w:rPr>
        <w:t xml:space="preserve"> </w:t>
      </w:r>
      <w:r w:rsidRPr="00B61B6A">
        <w:rPr>
          <w:rFonts w:ascii="Arial" w:hAnsi="Arial" w:cs="Arial"/>
          <w:bCs/>
        </w:rPr>
        <w:t xml:space="preserve">Исполнительный комитет </w:t>
      </w:r>
      <w:r w:rsidR="00C33F3B">
        <w:rPr>
          <w:rFonts w:ascii="Arial" w:hAnsi="Arial" w:cs="Arial"/>
          <w:bCs/>
        </w:rPr>
        <w:t>Екатерининского</w:t>
      </w:r>
      <w:r w:rsidRPr="00B61B6A">
        <w:rPr>
          <w:rFonts w:ascii="Arial" w:hAnsi="Arial" w:cs="Arial"/>
          <w:bCs/>
        </w:rPr>
        <w:t xml:space="preserve"> сельского поселения Новошешминского муниципального района Республики Татарстан </w:t>
      </w:r>
    </w:p>
    <w:p w:rsidR="00AD24AB" w:rsidRPr="00B61B6A" w:rsidRDefault="00AD24AB" w:rsidP="00AD24AB">
      <w:pPr>
        <w:ind w:firstLine="709"/>
        <w:jc w:val="both"/>
        <w:rPr>
          <w:rFonts w:ascii="Arial" w:hAnsi="Arial" w:cs="Arial"/>
          <w:bCs/>
        </w:rPr>
      </w:pPr>
    </w:p>
    <w:p w:rsidR="00AD24AB" w:rsidRPr="00B61B6A" w:rsidRDefault="00AD24AB" w:rsidP="00AD24AB">
      <w:pPr>
        <w:ind w:firstLine="709"/>
        <w:jc w:val="center"/>
        <w:rPr>
          <w:rFonts w:ascii="Arial" w:hAnsi="Arial" w:cs="Arial"/>
          <w:bCs/>
        </w:rPr>
      </w:pPr>
      <w:r w:rsidRPr="00B61B6A">
        <w:rPr>
          <w:rFonts w:ascii="Arial" w:hAnsi="Arial" w:cs="Arial"/>
          <w:bCs/>
        </w:rPr>
        <w:t>ПОСТАНОВЛЯЕТ:</w:t>
      </w:r>
    </w:p>
    <w:p w:rsidR="00AD24AB" w:rsidRPr="00B61B6A" w:rsidRDefault="00AD24AB" w:rsidP="00AD24AB">
      <w:pPr>
        <w:ind w:firstLine="709"/>
        <w:jc w:val="center"/>
        <w:rPr>
          <w:rFonts w:ascii="Arial" w:hAnsi="Arial" w:cs="Arial"/>
          <w:bCs/>
        </w:rPr>
      </w:pPr>
    </w:p>
    <w:p w:rsidR="00AD24AB" w:rsidRPr="00B61B6A" w:rsidRDefault="008435D6" w:rsidP="008435D6">
      <w:pPr>
        <w:pStyle w:val="aa"/>
        <w:numPr>
          <w:ilvl w:val="0"/>
          <w:numId w:val="10"/>
        </w:numPr>
        <w:ind w:left="0" w:firstLine="709"/>
        <w:jc w:val="both"/>
        <w:rPr>
          <w:rFonts w:ascii="Arial" w:hAnsi="Arial" w:cs="Arial"/>
        </w:rPr>
      </w:pPr>
      <w:r w:rsidRPr="00B61B6A">
        <w:rPr>
          <w:rFonts w:ascii="Arial" w:hAnsi="Arial" w:cs="Arial"/>
          <w:bCs/>
        </w:rPr>
        <w:t xml:space="preserve">Внести в </w:t>
      </w:r>
      <w:r w:rsidRPr="00B61B6A">
        <w:rPr>
          <w:rFonts w:ascii="Arial" w:hAnsi="Arial" w:cs="Arial"/>
        </w:rPr>
        <w:t xml:space="preserve">постановление Исполнительного комитета </w:t>
      </w:r>
      <w:r w:rsidR="00C33F3B">
        <w:rPr>
          <w:rFonts w:ascii="Arial" w:hAnsi="Arial" w:cs="Arial"/>
        </w:rPr>
        <w:t>Екатерининского</w:t>
      </w:r>
      <w:r w:rsidRPr="00B61B6A">
        <w:rPr>
          <w:rFonts w:ascii="Arial" w:hAnsi="Arial" w:cs="Arial"/>
        </w:rPr>
        <w:t xml:space="preserve"> сельского поселения Новошешминского муниципального р</w:t>
      </w:r>
      <w:r w:rsidR="00C33F3B">
        <w:rPr>
          <w:rFonts w:ascii="Arial" w:hAnsi="Arial" w:cs="Arial"/>
        </w:rPr>
        <w:t>айона Республики Татарстан от 3</w:t>
      </w:r>
      <w:r w:rsidRPr="00B61B6A">
        <w:rPr>
          <w:rFonts w:ascii="Arial" w:hAnsi="Arial" w:cs="Arial"/>
        </w:rPr>
        <w:t>.</w:t>
      </w:r>
      <w:r w:rsidR="00C33F3B">
        <w:rPr>
          <w:rFonts w:ascii="Arial" w:hAnsi="Arial" w:cs="Arial"/>
        </w:rPr>
        <w:t>11</w:t>
      </w:r>
      <w:r w:rsidRPr="00B61B6A">
        <w:rPr>
          <w:rFonts w:ascii="Arial" w:hAnsi="Arial" w:cs="Arial"/>
        </w:rPr>
        <w:t>.202</w:t>
      </w:r>
      <w:r w:rsidR="00C33F3B">
        <w:rPr>
          <w:rFonts w:ascii="Arial" w:hAnsi="Arial" w:cs="Arial"/>
        </w:rPr>
        <w:t>1 № 19</w:t>
      </w:r>
      <w:r w:rsidRPr="00B61B6A">
        <w:rPr>
          <w:rFonts w:ascii="Arial" w:hAnsi="Arial" w:cs="Arial"/>
        </w:rPr>
        <w:t xml:space="preserve"> </w:t>
      </w:r>
      <w:r w:rsidR="000B76BA" w:rsidRPr="00B61B6A">
        <w:rPr>
          <w:rFonts w:ascii="Arial" w:hAnsi="Arial" w:cs="Arial"/>
        </w:rPr>
        <w:t>«</w:t>
      </w:r>
      <w:r w:rsidR="000B76BA" w:rsidRPr="00B61B6A">
        <w:rPr>
          <w:rFonts w:ascii="Arial" w:hAnsi="Arial" w:cs="Arial"/>
          <w:bCs/>
          <w:lang w:eastAsia="x-none"/>
        </w:rPr>
        <w:t>Об утверждении Административного регламента предоставления муниципальной услуги по совершению нотариальных действий</w:t>
      </w:r>
      <w:r w:rsidR="000B76BA" w:rsidRPr="00B61B6A">
        <w:rPr>
          <w:rFonts w:ascii="Arial" w:hAnsi="Arial" w:cs="Arial"/>
        </w:rPr>
        <w:t xml:space="preserve">» </w:t>
      </w:r>
      <w:r w:rsidRPr="00B61B6A">
        <w:rPr>
          <w:rFonts w:ascii="Arial" w:hAnsi="Arial" w:cs="Arial"/>
        </w:rPr>
        <w:t>следующие изменения:</w:t>
      </w:r>
    </w:p>
    <w:p w:rsidR="008435D6" w:rsidRPr="00B61B6A" w:rsidRDefault="00721D92" w:rsidP="008435D6">
      <w:pPr>
        <w:pStyle w:val="aa"/>
        <w:ind w:left="0" w:firstLine="709"/>
        <w:jc w:val="both"/>
        <w:rPr>
          <w:rFonts w:ascii="Arial" w:hAnsi="Arial" w:cs="Arial"/>
          <w:bCs/>
        </w:rPr>
      </w:pPr>
      <w:r w:rsidRPr="00B61B6A">
        <w:rPr>
          <w:rFonts w:ascii="Arial" w:hAnsi="Arial" w:cs="Arial"/>
          <w:bCs/>
        </w:rPr>
        <w:t>пункт 1.5</w:t>
      </w:r>
      <w:r w:rsidR="008435D6" w:rsidRPr="00B61B6A">
        <w:rPr>
          <w:rFonts w:ascii="Arial" w:hAnsi="Arial" w:cs="Arial"/>
          <w:bCs/>
        </w:rPr>
        <w:t xml:space="preserve"> </w:t>
      </w:r>
      <w:r w:rsidRPr="00B61B6A">
        <w:rPr>
          <w:rFonts w:ascii="Arial" w:hAnsi="Arial" w:cs="Arial"/>
          <w:bCs/>
        </w:rPr>
        <w:t>дополнить подпунктом 13</w:t>
      </w:r>
      <w:r w:rsidR="008435D6" w:rsidRPr="00B61B6A">
        <w:rPr>
          <w:rFonts w:ascii="Arial" w:hAnsi="Arial" w:cs="Arial"/>
          <w:bCs/>
        </w:rPr>
        <w:t xml:space="preserve"> следующе</w:t>
      </w:r>
      <w:r w:rsidRPr="00B61B6A">
        <w:rPr>
          <w:rFonts w:ascii="Arial" w:hAnsi="Arial" w:cs="Arial"/>
          <w:bCs/>
        </w:rPr>
        <w:t>го</w:t>
      </w:r>
      <w:r w:rsidR="008435D6" w:rsidRPr="00B61B6A">
        <w:rPr>
          <w:rFonts w:ascii="Arial" w:hAnsi="Arial" w:cs="Arial"/>
          <w:bCs/>
        </w:rPr>
        <w:t xml:space="preserve"> </w:t>
      </w:r>
      <w:r w:rsidRPr="00B61B6A">
        <w:rPr>
          <w:rFonts w:ascii="Arial" w:hAnsi="Arial" w:cs="Arial"/>
          <w:bCs/>
        </w:rPr>
        <w:t>содержания</w:t>
      </w:r>
      <w:r w:rsidR="008435D6" w:rsidRPr="00B61B6A">
        <w:rPr>
          <w:rFonts w:ascii="Arial" w:hAnsi="Arial" w:cs="Arial"/>
          <w:bCs/>
        </w:rPr>
        <w:t>:</w:t>
      </w:r>
    </w:p>
    <w:p w:rsidR="008435D6" w:rsidRPr="008435D6" w:rsidRDefault="008435D6" w:rsidP="008435D6">
      <w:pPr>
        <w:pStyle w:val="aa"/>
        <w:ind w:left="0" w:firstLine="709"/>
        <w:jc w:val="both"/>
        <w:rPr>
          <w:rFonts w:ascii="Arial" w:hAnsi="Arial" w:cs="Arial"/>
          <w:bCs/>
        </w:rPr>
      </w:pPr>
      <w:r w:rsidRPr="00B61B6A">
        <w:rPr>
          <w:rFonts w:ascii="Arial" w:hAnsi="Arial" w:cs="Arial"/>
          <w:bCs/>
        </w:rPr>
        <w:t>«</w:t>
      </w:r>
      <w:r w:rsidR="00721D92" w:rsidRPr="00B61B6A">
        <w:rPr>
          <w:rFonts w:ascii="Arial" w:hAnsi="Arial" w:cs="Arial"/>
          <w:bCs/>
        </w:rPr>
        <w:t>13) выдавать дубликаты документов, выражающих содержание нотариально удостоверенных сделок</w:t>
      </w:r>
      <w:r w:rsidRPr="00B61B6A">
        <w:rPr>
          <w:rFonts w:ascii="Arial" w:hAnsi="Arial" w:cs="Arial"/>
          <w:bCs/>
        </w:rPr>
        <w:t>.</w:t>
      </w:r>
      <w:r w:rsidR="00721D92" w:rsidRPr="00B61B6A">
        <w:rPr>
          <w:rFonts w:ascii="Arial" w:hAnsi="Arial" w:cs="Arial"/>
          <w:bCs/>
        </w:rPr>
        <w:t>».</w:t>
      </w:r>
    </w:p>
    <w:p w:rsidR="00AD24AB" w:rsidRPr="00B61B6A" w:rsidRDefault="00AD24AB" w:rsidP="008435D6">
      <w:pPr>
        <w:ind w:firstLine="709"/>
        <w:jc w:val="both"/>
        <w:rPr>
          <w:rFonts w:ascii="Arial" w:hAnsi="Arial" w:cs="Arial"/>
          <w:bCs/>
          <w:i/>
        </w:rPr>
      </w:pPr>
      <w:r w:rsidRPr="00AD24AB">
        <w:rPr>
          <w:rFonts w:ascii="Arial" w:hAnsi="Arial" w:cs="Arial"/>
          <w:bCs/>
        </w:rPr>
        <w:t xml:space="preserve">2. </w:t>
      </w:r>
      <w:r w:rsidR="008435D6" w:rsidRPr="00B40494">
        <w:rPr>
          <w:rFonts w:ascii="Arial" w:hAnsi="Arial" w:cs="Arial"/>
        </w:rPr>
        <w:t xml:space="preserve">Опубликовать настоящее </w:t>
      </w:r>
      <w:r w:rsidR="00060858">
        <w:rPr>
          <w:rFonts w:ascii="Arial" w:hAnsi="Arial" w:cs="Arial"/>
        </w:rPr>
        <w:t>постановление</w:t>
      </w:r>
      <w:r w:rsidR="008435D6" w:rsidRPr="00B40494">
        <w:rPr>
          <w:rFonts w:ascii="Arial" w:hAnsi="Arial" w:cs="Arial"/>
        </w:rPr>
        <w:t xml:space="preserve"> на «Официальном портале правовой информации Республики Татарстан» в информационно – телекоммуникационной сети «Интернет»: </w:t>
      </w:r>
      <w:hyperlink r:id="rId7" w:history="1">
        <w:r w:rsidR="008435D6" w:rsidRPr="00B61B6A">
          <w:rPr>
            <w:rStyle w:val="a4"/>
            <w:rFonts w:ascii="Arial" w:hAnsi="Arial" w:cs="Arial"/>
            <w:color w:val="auto"/>
            <w:u w:val="none"/>
            <w:lang w:val="en-US"/>
          </w:rPr>
          <w:t>http</w:t>
        </w:r>
        <w:r w:rsidR="008435D6" w:rsidRPr="00B61B6A">
          <w:rPr>
            <w:rStyle w:val="a4"/>
            <w:rFonts w:ascii="Arial" w:hAnsi="Arial" w:cs="Arial"/>
            <w:color w:val="auto"/>
            <w:u w:val="none"/>
          </w:rPr>
          <w:t>://</w:t>
        </w:r>
        <w:r w:rsidR="008435D6" w:rsidRPr="00B61B6A">
          <w:rPr>
            <w:rStyle w:val="a4"/>
            <w:rFonts w:ascii="Arial" w:hAnsi="Arial" w:cs="Arial"/>
            <w:color w:val="auto"/>
            <w:u w:val="none"/>
            <w:lang w:val="en-US"/>
          </w:rPr>
          <w:t>pravo</w:t>
        </w:r>
        <w:r w:rsidR="008435D6" w:rsidRPr="00B61B6A">
          <w:rPr>
            <w:rStyle w:val="a4"/>
            <w:rFonts w:ascii="Arial" w:hAnsi="Arial" w:cs="Arial"/>
            <w:color w:val="auto"/>
            <w:u w:val="none"/>
          </w:rPr>
          <w:t>.</w:t>
        </w:r>
        <w:r w:rsidR="008435D6" w:rsidRPr="00B61B6A">
          <w:rPr>
            <w:rStyle w:val="a4"/>
            <w:rFonts w:ascii="Arial" w:hAnsi="Arial" w:cs="Arial"/>
            <w:color w:val="auto"/>
            <w:u w:val="none"/>
            <w:lang w:val="en-US"/>
          </w:rPr>
          <w:t>tatarstan</w:t>
        </w:r>
        <w:r w:rsidR="008435D6" w:rsidRPr="00B61B6A">
          <w:rPr>
            <w:rStyle w:val="a4"/>
            <w:rFonts w:ascii="Arial" w:hAnsi="Arial" w:cs="Arial"/>
            <w:color w:val="auto"/>
            <w:u w:val="none"/>
          </w:rPr>
          <w:t>.</w:t>
        </w:r>
        <w:r w:rsidR="008435D6" w:rsidRPr="00B61B6A">
          <w:rPr>
            <w:rStyle w:val="a4"/>
            <w:rFonts w:ascii="Arial" w:hAnsi="Arial" w:cs="Arial"/>
            <w:color w:val="auto"/>
            <w:u w:val="none"/>
            <w:lang w:val="en-US"/>
          </w:rPr>
          <w:t>ru</w:t>
        </w:r>
      </w:hyperlink>
      <w:r w:rsidR="008435D6" w:rsidRPr="00B61B6A">
        <w:rPr>
          <w:rStyle w:val="a4"/>
          <w:rFonts w:ascii="Arial" w:hAnsi="Arial" w:cs="Arial"/>
          <w:color w:val="auto"/>
          <w:u w:val="none"/>
        </w:rPr>
        <w:t xml:space="preserve">, </w:t>
      </w:r>
      <w:r w:rsidR="008435D6" w:rsidRPr="00B61B6A">
        <w:rPr>
          <w:rFonts w:ascii="Arial" w:hAnsi="Arial" w:cs="Arial"/>
        </w:rPr>
        <w:t xml:space="preserve">на официальном сайте Новошешминского муниципального района на Портале муниципальных образований Республики Татарстан в информационно-телекоммуникационной сети «Интернет»: </w:t>
      </w:r>
      <w:hyperlink r:id="rId8" w:history="1">
        <w:r w:rsidR="008435D6" w:rsidRPr="00B61B6A">
          <w:rPr>
            <w:rStyle w:val="a4"/>
            <w:rFonts w:ascii="Arial" w:hAnsi="Arial" w:cs="Arial"/>
            <w:color w:val="auto"/>
            <w:u w:val="none"/>
          </w:rPr>
          <w:t>http://novosheshminsk.tatarstan.ru</w:t>
        </w:r>
      </w:hyperlink>
      <w:r w:rsidR="008435D6" w:rsidRPr="00B61B6A">
        <w:rPr>
          <w:rFonts w:ascii="Arial" w:hAnsi="Arial" w:cs="Arial"/>
        </w:rPr>
        <w:t>.</w:t>
      </w:r>
    </w:p>
    <w:p w:rsidR="00AD24AB" w:rsidRPr="00AD24AB" w:rsidRDefault="000136FD" w:rsidP="00AD24AB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</w:t>
      </w:r>
      <w:r w:rsidR="00AD24AB" w:rsidRPr="00AD24AB">
        <w:rPr>
          <w:rFonts w:ascii="Arial" w:hAnsi="Arial" w:cs="Arial"/>
          <w:bCs/>
        </w:rPr>
        <w:t>. Контроль за исполнением настоящего постановления оставляю за собой.</w:t>
      </w:r>
    </w:p>
    <w:p w:rsidR="00AD24AB" w:rsidRPr="00AD24AB" w:rsidRDefault="00AD24AB" w:rsidP="00AD24AB">
      <w:pPr>
        <w:ind w:firstLine="709"/>
        <w:jc w:val="both"/>
        <w:rPr>
          <w:rFonts w:ascii="Arial" w:hAnsi="Arial" w:cs="Arial"/>
        </w:rPr>
      </w:pPr>
    </w:p>
    <w:p w:rsidR="00AD24AB" w:rsidRPr="00AD24AB" w:rsidRDefault="00AD24AB" w:rsidP="00AD24AB">
      <w:pPr>
        <w:ind w:firstLine="709"/>
        <w:jc w:val="both"/>
        <w:rPr>
          <w:rFonts w:ascii="Arial" w:hAnsi="Arial" w:cs="Arial"/>
        </w:rPr>
      </w:pPr>
    </w:p>
    <w:p w:rsidR="00AD24AB" w:rsidRPr="00AD24AB" w:rsidRDefault="00AD24AB" w:rsidP="00AD24AB">
      <w:pPr>
        <w:spacing w:line="276" w:lineRule="auto"/>
        <w:jc w:val="both"/>
        <w:rPr>
          <w:rFonts w:ascii="Arial" w:hAnsi="Arial" w:cs="Arial"/>
        </w:rPr>
      </w:pPr>
    </w:p>
    <w:p w:rsidR="00AD24AB" w:rsidRPr="00AD24AB" w:rsidRDefault="00AD24AB" w:rsidP="00AD24AB">
      <w:pPr>
        <w:jc w:val="both"/>
        <w:rPr>
          <w:rFonts w:ascii="Arial" w:hAnsi="Arial" w:cs="Arial"/>
        </w:rPr>
      </w:pPr>
      <w:r w:rsidRPr="00AD24AB">
        <w:rPr>
          <w:rFonts w:ascii="Arial" w:hAnsi="Arial" w:cs="Arial"/>
        </w:rPr>
        <w:t xml:space="preserve">Глава </w:t>
      </w:r>
      <w:r w:rsidR="00C33F3B">
        <w:rPr>
          <w:rFonts w:ascii="Arial" w:hAnsi="Arial" w:cs="Arial"/>
        </w:rPr>
        <w:t>Екатерининского</w:t>
      </w:r>
      <w:r w:rsidRPr="00AD24AB">
        <w:rPr>
          <w:rFonts w:ascii="Arial" w:hAnsi="Arial" w:cs="Arial"/>
        </w:rPr>
        <w:t xml:space="preserve"> сельского поселения</w:t>
      </w:r>
    </w:p>
    <w:p w:rsidR="00AD24AB" w:rsidRPr="00AD24AB" w:rsidRDefault="00AD24AB" w:rsidP="00AD24AB">
      <w:pPr>
        <w:jc w:val="both"/>
        <w:rPr>
          <w:rFonts w:ascii="Arial" w:hAnsi="Arial" w:cs="Arial"/>
        </w:rPr>
      </w:pPr>
      <w:r w:rsidRPr="00AD24AB">
        <w:rPr>
          <w:rFonts w:ascii="Arial" w:hAnsi="Arial" w:cs="Arial"/>
        </w:rPr>
        <w:t>Новошешминского муниципального района</w:t>
      </w:r>
    </w:p>
    <w:p w:rsidR="00AD24AB" w:rsidRPr="00AD24AB" w:rsidRDefault="00AD24AB" w:rsidP="00AD24AB">
      <w:pPr>
        <w:jc w:val="both"/>
        <w:rPr>
          <w:rFonts w:ascii="Arial" w:hAnsi="Arial" w:cs="Arial"/>
        </w:rPr>
      </w:pPr>
      <w:r w:rsidRPr="00AD24AB">
        <w:rPr>
          <w:rFonts w:ascii="Arial" w:hAnsi="Arial" w:cs="Arial"/>
        </w:rPr>
        <w:t xml:space="preserve">Республики Татарстан </w:t>
      </w:r>
      <w:r w:rsidRPr="00AD24AB">
        <w:rPr>
          <w:rFonts w:ascii="Arial" w:hAnsi="Arial" w:cs="Arial"/>
        </w:rPr>
        <w:tab/>
        <w:t xml:space="preserve">                                                                          </w:t>
      </w:r>
      <w:r w:rsidR="00B61B6A">
        <w:rPr>
          <w:rFonts w:ascii="Arial" w:hAnsi="Arial" w:cs="Arial"/>
        </w:rPr>
        <w:t xml:space="preserve"> </w:t>
      </w:r>
      <w:r w:rsidR="00C33F3B">
        <w:rPr>
          <w:rFonts w:ascii="Arial" w:hAnsi="Arial" w:cs="Arial"/>
        </w:rPr>
        <w:t xml:space="preserve">          А.А. Хорьков</w:t>
      </w:r>
    </w:p>
    <w:p w:rsidR="00C63A9F" w:rsidRPr="004A3534" w:rsidRDefault="00C63A9F" w:rsidP="004A3534">
      <w:pPr>
        <w:ind w:left="284" w:firstLine="142"/>
        <w:jc w:val="center"/>
        <w:rPr>
          <w:rFonts w:ascii="Arial" w:hAnsi="Arial" w:cs="Arial"/>
        </w:rPr>
      </w:pPr>
    </w:p>
    <w:sectPr w:rsidR="00C63A9F" w:rsidRPr="004A3534" w:rsidSect="00C33F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E1AC6"/>
    <w:multiLevelType w:val="hybridMultilevel"/>
    <w:tmpl w:val="A1E66790"/>
    <w:lvl w:ilvl="0" w:tplc="E894122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96C3B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81C6889"/>
    <w:multiLevelType w:val="hybridMultilevel"/>
    <w:tmpl w:val="225A3C8C"/>
    <w:lvl w:ilvl="0" w:tplc="84D2D202">
      <w:start w:val="1"/>
      <w:numFmt w:val="decimal"/>
      <w:lvlText w:val="%1."/>
      <w:lvlJc w:val="left"/>
      <w:pPr>
        <w:ind w:left="1290" w:hanging="129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B7691"/>
    <w:multiLevelType w:val="multilevel"/>
    <w:tmpl w:val="CF2EB9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067934"/>
    <w:multiLevelType w:val="hybridMultilevel"/>
    <w:tmpl w:val="B568D448"/>
    <w:lvl w:ilvl="0" w:tplc="85684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F2A77DF"/>
    <w:multiLevelType w:val="hybridMultilevel"/>
    <w:tmpl w:val="E4A0619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8E94751"/>
    <w:multiLevelType w:val="hybridMultilevel"/>
    <w:tmpl w:val="CDA27CE2"/>
    <w:lvl w:ilvl="0" w:tplc="5D144780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022992"/>
    <w:multiLevelType w:val="hybridMultilevel"/>
    <w:tmpl w:val="E5A8DC3E"/>
    <w:lvl w:ilvl="0" w:tplc="D5CA5434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550D982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DEA472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97C057E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329532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DC542C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F09484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9A12CE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20690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C3448BA"/>
    <w:multiLevelType w:val="hybridMultilevel"/>
    <w:tmpl w:val="F490CD06"/>
    <w:lvl w:ilvl="0" w:tplc="73F05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B6"/>
    <w:rsid w:val="000136FD"/>
    <w:rsid w:val="00022A0E"/>
    <w:rsid w:val="00060858"/>
    <w:rsid w:val="0007743C"/>
    <w:rsid w:val="00080FC4"/>
    <w:rsid w:val="00080FE1"/>
    <w:rsid w:val="000A4747"/>
    <w:rsid w:val="000B76BA"/>
    <w:rsid w:val="000D3A8C"/>
    <w:rsid w:val="00122D3A"/>
    <w:rsid w:val="00131DC1"/>
    <w:rsid w:val="00136720"/>
    <w:rsid w:val="00163C93"/>
    <w:rsid w:val="00181D3C"/>
    <w:rsid w:val="001C740D"/>
    <w:rsid w:val="002031F9"/>
    <w:rsid w:val="002163E3"/>
    <w:rsid w:val="00216BF6"/>
    <w:rsid w:val="00220525"/>
    <w:rsid w:val="00222106"/>
    <w:rsid w:val="00251034"/>
    <w:rsid w:val="002702CF"/>
    <w:rsid w:val="002A5171"/>
    <w:rsid w:val="002D6B67"/>
    <w:rsid w:val="002D7787"/>
    <w:rsid w:val="003136A7"/>
    <w:rsid w:val="00336ABC"/>
    <w:rsid w:val="00346DA7"/>
    <w:rsid w:val="003862A3"/>
    <w:rsid w:val="00387924"/>
    <w:rsid w:val="003C6C43"/>
    <w:rsid w:val="004120DA"/>
    <w:rsid w:val="00430DE9"/>
    <w:rsid w:val="00434DF2"/>
    <w:rsid w:val="004612D6"/>
    <w:rsid w:val="00472151"/>
    <w:rsid w:val="00472DB1"/>
    <w:rsid w:val="004A3534"/>
    <w:rsid w:val="00513338"/>
    <w:rsid w:val="00527979"/>
    <w:rsid w:val="00533CDD"/>
    <w:rsid w:val="005357B5"/>
    <w:rsid w:val="005365EA"/>
    <w:rsid w:val="005370BD"/>
    <w:rsid w:val="00537F60"/>
    <w:rsid w:val="0055019D"/>
    <w:rsid w:val="0059692C"/>
    <w:rsid w:val="005D33E8"/>
    <w:rsid w:val="005D6CE7"/>
    <w:rsid w:val="005E7993"/>
    <w:rsid w:val="0060362A"/>
    <w:rsid w:val="00634930"/>
    <w:rsid w:val="006356A9"/>
    <w:rsid w:val="00662F94"/>
    <w:rsid w:val="006B2BF2"/>
    <w:rsid w:val="006B31FC"/>
    <w:rsid w:val="006E2263"/>
    <w:rsid w:val="00721A74"/>
    <w:rsid w:val="00721D92"/>
    <w:rsid w:val="00745016"/>
    <w:rsid w:val="00771F03"/>
    <w:rsid w:val="007B0DA5"/>
    <w:rsid w:val="007C6A60"/>
    <w:rsid w:val="008012D4"/>
    <w:rsid w:val="008435D6"/>
    <w:rsid w:val="008A1934"/>
    <w:rsid w:val="008C148B"/>
    <w:rsid w:val="008C2ECD"/>
    <w:rsid w:val="00900C7C"/>
    <w:rsid w:val="00903ABA"/>
    <w:rsid w:val="0091129F"/>
    <w:rsid w:val="00930F33"/>
    <w:rsid w:val="009722E8"/>
    <w:rsid w:val="0098568F"/>
    <w:rsid w:val="009E0552"/>
    <w:rsid w:val="009E414C"/>
    <w:rsid w:val="00A02B30"/>
    <w:rsid w:val="00A33EDD"/>
    <w:rsid w:val="00A401E6"/>
    <w:rsid w:val="00A82147"/>
    <w:rsid w:val="00A8723A"/>
    <w:rsid w:val="00AA4B42"/>
    <w:rsid w:val="00AD24AB"/>
    <w:rsid w:val="00AF2075"/>
    <w:rsid w:val="00B16C57"/>
    <w:rsid w:val="00B354BC"/>
    <w:rsid w:val="00B523AD"/>
    <w:rsid w:val="00B61B6A"/>
    <w:rsid w:val="00B8522D"/>
    <w:rsid w:val="00BE1134"/>
    <w:rsid w:val="00BF7882"/>
    <w:rsid w:val="00C05B1B"/>
    <w:rsid w:val="00C15BE1"/>
    <w:rsid w:val="00C33F3B"/>
    <w:rsid w:val="00C53178"/>
    <w:rsid w:val="00C63A9F"/>
    <w:rsid w:val="00C64B0A"/>
    <w:rsid w:val="00C70216"/>
    <w:rsid w:val="00C83F10"/>
    <w:rsid w:val="00CA68D1"/>
    <w:rsid w:val="00D2587A"/>
    <w:rsid w:val="00D36558"/>
    <w:rsid w:val="00D74AFE"/>
    <w:rsid w:val="00D90101"/>
    <w:rsid w:val="00D95832"/>
    <w:rsid w:val="00DC333A"/>
    <w:rsid w:val="00DE20BB"/>
    <w:rsid w:val="00E140D0"/>
    <w:rsid w:val="00E213BB"/>
    <w:rsid w:val="00E74DF6"/>
    <w:rsid w:val="00E82FD5"/>
    <w:rsid w:val="00EA4281"/>
    <w:rsid w:val="00EB4DB6"/>
    <w:rsid w:val="00EE6D2A"/>
    <w:rsid w:val="00EF2E89"/>
    <w:rsid w:val="00F902EF"/>
    <w:rsid w:val="00F90873"/>
    <w:rsid w:val="00FC6AD5"/>
    <w:rsid w:val="00FE23A3"/>
    <w:rsid w:val="00FE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E5202"/>
  <w15:chartTrackingRefBased/>
  <w15:docId w15:val="{1EED7688-0048-47C5-A46C-411133683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DB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02B30"/>
    <w:pPr>
      <w:keepNext/>
      <w:jc w:val="both"/>
      <w:outlineLvl w:val="0"/>
    </w:pPr>
    <w:rPr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rsid w:val="00A02B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E2263"/>
    <w:rPr>
      <w:color w:val="0000FF"/>
      <w:u w:val="single"/>
    </w:rPr>
  </w:style>
  <w:style w:type="character" w:customStyle="1" w:styleId="10">
    <w:name w:val="Заголовок 1 Знак"/>
    <w:link w:val="1"/>
    <w:rsid w:val="00A02B30"/>
    <w:rPr>
      <w:b/>
      <w:sz w:val="28"/>
      <w:lang w:eastAsia="zh-CN"/>
    </w:rPr>
  </w:style>
  <w:style w:type="character" w:customStyle="1" w:styleId="20">
    <w:name w:val="Заголовок 2 Знак"/>
    <w:link w:val="2"/>
    <w:semiHidden/>
    <w:rsid w:val="00A02B3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Style19">
    <w:name w:val="Style19"/>
    <w:basedOn w:val="a"/>
    <w:uiPriority w:val="99"/>
    <w:rsid w:val="00A02B30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uiPriority w:val="99"/>
    <w:rsid w:val="00A02B30"/>
    <w:rPr>
      <w:rFonts w:ascii="Century Schoolbook" w:hAnsi="Century Schoolbook" w:cs="Century Schoolbook"/>
      <w:sz w:val="24"/>
      <w:szCs w:val="24"/>
    </w:rPr>
  </w:style>
  <w:style w:type="paragraph" w:styleId="a5">
    <w:name w:val="Balloon Text"/>
    <w:basedOn w:val="a"/>
    <w:link w:val="a6"/>
    <w:rsid w:val="00B852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B8522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8C2ECD"/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10"/>
    <w:uiPriority w:val="99"/>
    <w:locked/>
    <w:rsid w:val="008C2ECD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C2ECD"/>
    <w:pPr>
      <w:widowControl w:val="0"/>
      <w:shd w:val="clear" w:color="auto" w:fill="FFFFFF"/>
      <w:spacing w:line="302" w:lineRule="exact"/>
      <w:jc w:val="center"/>
    </w:pPr>
    <w:rPr>
      <w:sz w:val="28"/>
      <w:szCs w:val="28"/>
    </w:rPr>
  </w:style>
  <w:style w:type="paragraph" w:styleId="a8">
    <w:name w:val="Body Text"/>
    <w:basedOn w:val="a"/>
    <w:link w:val="a9"/>
    <w:rsid w:val="00FE3B76"/>
    <w:pPr>
      <w:spacing w:line="276" w:lineRule="auto"/>
      <w:jc w:val="center"/>
    </w:pPr>
    <w:rPr>
      <w:rFonts w:eastAsia="Calibri"/>
      <w:sz w:val="27"/>
      <w:szCs w:val="27"/>
      <w:lang w:eastAsia="ar-SA"/>
    </w:rPr>
  </w:style>
  <w:style w:type="character" w:customStyle="1" w:styleId="a9">
    <w:name w:val="Основной текст Знак"/>
    <w:link w:val="a8"/>
    <w:rsid w:val="00FE3B76"/>
    <w:rPr>
      <w:rFonts w:eastAsia="Calibri"/>
      <w:sz w:val="27"/>
      <w:szCs w:val="27"/>
      <w:lang w:eastAsia="ar-SA"/>
    </w:rPr>
  </w:style>
  <w:style w:type="character" w:customStyle="1" w:styleId="Bodytext2">
    <w:name w:val="Body text (2)_"/>
    <w:link w:val="Bodytext20"/>
    <w:rsid w:val="00F902EF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F902EF"/>
    <w:pPr>
      <w:widowControl w:val="0"/>
      <w:shd w:val="clear" w:color="auto" w:fill="FFFFFF"/>
      <w:spacing w:line="302" w:lineRule="exact"/>
      <w:jc w:val="center"/>
    </w:pPr>
    <w:rPr>
      <w:sz w:val="26"/>
      <w:szCs w:val="26"/>
    </w:rPr>
  </w:style>
  <w:style w:type="paragraph" w:customStyle="1" w:styleId="11">
    <w:name w:val="Обычный1"/>
    <w:rsid w:val="00F902EF"/>
    <w:pPr>
      <w:widowControl w:val="0"/>
      <w:snapToGrid w:val="0"/>
    </w:pPr>
  </w:style>
  <w:style w:type="paragraph" w:styleId="aa">
    <w:name w:val="List Paragraph"/>
    <w:basedOn w:val="a"/>
    <w:uiPriority w:val="34"/>
    <w:qFormat/>
    <w:rsid w:val="004A353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osheshminsk.tatar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45;kat.Nsm@tatar.ru__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2792</CharactersWithSpaces>
  <SharedDoc>false</SharedDoc>
  <HLinks>
    <vt:vector size="12" baseType="variant">
      <vt:variant>
        <vt:i4>3145824</vt:i4>
      </vt:variant>
      <vt:variant>
        <vt:i4>3</vt:i4>
      </vt:variant>
      <vt:variant>
        <vt:i4>0</vt:i4>
      </vt:variant>
      <vt:variant>
        <vt:i4>5</vt:i4>
      </vt:variant>
      <vt:variant>
        <vt:lpwstr>http://novosheshminsk.tatarstan.ru/</vt:lpwstr>
      </vt:variant>
      <vt:variant>
        <vt:lpwstr/>
      </vt:variant>
      <vt:variant>
        <vt:i4>7798796</vt:i4>
      </vt:variant>
      <vt:variant>
        <vt:i4>0</vt:i4>
      </vt:variant>
      <vt:variant>
        <vt:i4>0</vt:i4>
      </vt:variant>
      <vt:variant>
        <vt:i4>5</vt:i4>
      </vt:variant>
      <vt:variant>
        <vt:lpwstr>mailto:Tub.Nsm@tatar.ru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Тубылгытауское СП</dc:creator>
  <cp:keywords/>
  <dc:description/>
  <cp:lastModifiedBy>EkatNsm</cp:lastModifiedBy>
  <cp:revision>2</cp:revision>
  <cp:lastPrinted>2022-04-22T06:19:00Z</cp:lastPrinted>
  <dcterms:created xsi:type="dcterms:W3CDTF">2023-02-22T10:49:00Z</dcterms:created>
  <dcterms:modified xsi:type="dcterms:W3CDTF">2023-02-22T10:49:00Z</dcterms:modified>
</cp:coreProperties>
</file>