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75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3"/>
        <w:gridCol w:w="1663"/>
        <w:gridCol w:w="4834"/>
      </w:tblGrid>
      <w:tr w:rsidR="00806C21" w:rsidTr="00806C21">
        <w:trPr>
          <w:trHeight w:val="181"/>
        </w:trPr>
        <w:tc>
          <w:tcPr>
            <w:tcW w:w="4755" w:type="dxa"/>
            <w:vMerge w:val="restart"/>
            <w:tcBorders>
              <w:top w:val="nil"/>
              <w:left w:val="nil"/>
              <w:bottom w:val="nil"/>
              <w:right w:val="nil"/>
            </w:tcBorders>
          </w:tcPr>
          <w:p w:rsidR="00806C21" w:rsidRDefault="00806C21">
            <w:pPr>
              <w:spacing w:line="276" w:lineRule="auto"/>
              <w:rPr>
                <w:b/>
                <w:sz w:val="22"/>
                <w:szCs w:val="22"/>
              </w:rPr>
            </w:pPr>
          </w:p>
          <w:p w:rsidR="00806C21" w:rsidRDefault="00806C21">
            <w:pPr>
              <w:spacing w:line="276" w:lineRule="auto"/>
              <w:jc w:val="center"/>
              <w:rPr>
                <w:b/>
                <w:sz w:val="22"/>
                <w:szCs w:val="22"/>
              </w:rPr>
            </w:pPr>
          </w:p>
          <w:p w:rsidR="00806C21" w:rsidRDefault="00806C21">
            <w:pPr>
              <w:spacing w:line="276" w:lineRule="auto"/>
              <w:jc w:val="center"/>
              <w:rPr>
                <w:b/>
                <w:sz w:val="22"/>
                <w:szCs w:val="22"/>
              </w:rPr>
            </w:pPr>
          </w:p>
          <w:p w:rsidR="00806C21" w:rsidRDefault="00806C21">
            <w:pPr>
              <w:spacing w:line="276" w:lineRule="auto"/>
              <w:jc w:val="center"/>
              <w:rPr>
                <w:b/>
                <w:sz w:val="22"/>
                <w:szCs w:val="22"/>
              </w:rPr>
            </w:pPr>
            <w:r>
              <w:rPr>
                <w:b/>
                <w:sz w:val="22"/>
                <w:szCs w:val="22"/>
              </w:rPr>
              <w:t>ИСПОЛНИТЕЛЬНЫЙ КОМИТЕТ</w:t>
            </w:r>
          </w:p>
          <w:p w:rsidR="00806C21" w:rsidRDefault="00806C21">
            <w:pPr>
              <w:spacing w:line="276" w:lineRule="auto"/>
              <w:jc w:val="center"/>
              <w:rPr>
                <w:b/>
                <w:sz w:val="22"/>
                <w:szCs w:val="22"/>
              </w:rPr>
            </w:pPr>
            <w:r>
              <w:rPr>
                <w:b/>
                <w:sz w:val="22"/>
                <w:szCs w:val="22"/>
              </w:rPr>
              <w:t xml:space="preserve">АКБУРИНСКОГО СЕЛЬСКОГО </w:t>
            </w:r>
          </w:p>
          <w:p w:rsidR="00806C21" w:rsidRDefault="00806C21">
            <w:pPr>
              <w:spacing w:line="276" w:lineRule="auto"/>
              <w:jc w:val="center"/>
              <w:rPr>
                <w:sz w:val="22"/>
                <w:szCs w:val="22"/>
              </w:rPr>
            </w:pPr>
            <w:r>
              <w:rPr>
                <w:b/>
                <w:sz w:val="22"/>
                <w:szCs w:val="22"/>
              </w:rPr>
              <w:t>ПОСЕЛЕНИЯ</w:t>
            </w:r>
          </w:p>
          <w:p w:rsidR="00806C21" w:rsidRDefault="00806C21">
            <w:pPr>
              <w:spacing w:line="276" w:lineRule="auto"/>
              <w:jc w:val="center"/>
              <w:rPr>
                <w:b/>
                <w:sz w:val="22"/>
                <w:szCs w:val="22"/>
              </w:rPr>
            </w:pPr>
            <w:r>
              <w:rPr>
                <w:b/>
                <w:sz w:val="22"/>
                <w:szCs w:val="22"/>
              </w:rPr>
              <w:t>НОВОШЕШМИНСКОГО</w:t>
            </w:r>
          </w:p>
          <w:p w:rsidR="00806C21" w:rsidRDefault="00806C21">
            <w:pPr>
              <w:spacing w:line="276" w:lineRule="auto"/>
              <w:jc w:val="center"/>
              <w:rPr>
                <w:b/>
                <w:sz w:val="22"/>
                <w:szCs w:val="22"/>
              </w:rPr>
            </w:pPr>
            <w:r>
              <w:rPr>
                <w:b/>
                <w:sz w:val="22"/>
                <w:szCs w:val="22"/>
              </w:rPr>
              <w:t>МУНИЦИПАЛЬНОГО РАЙОНА</w:t>
            </w:r>
          </w:p>
          <w:p w:rsidR="00806C21" w:rsidRDefault="00806C21">
            <w:pPr>
              <w:spacing w:line="276" w:lineRule="auto"/>
              <w:jc w:val="center"/>
              <w:rPr>
                <w:b/>
                <w:sz w:val="22"/>
                <w:szCs w:val="22"/>
              </w:rPr>
            </w:pPr>
            <w:r>
              <w:rPr>
                <w:b/>
                <w:sz w:val="22"/>
                <w:szCs w:val="22"/>
              </w:rPr>
              <w:t>РЕСПУБЛИКИ ТАТАРСТАН</w:t>
            </w:r>
          </w:p>
          <w:p w:rsidR="00806C21" w:rsidRDefault="00806C21">
            <w:pPr>
              <w:spacing w:line="276" w:lineRule="auto"/>
              <w:jc w:val="center"/>
              <w:rPr>
                <w:sz w:val="22"/>
                <w:szCs w:val="22"/>
              </w:rPr>
            </w:pPr>
          </w:p>
          <w:p w:rsidR="00806C21" w:rsidRDefault="00806C21">
            <w:pPr>
              <w:spacing w:line="276" w:lineRule="auto"/>
              <w:jc w:val="center"/>
              <w:rPr>
                <w:sz w:val="22"/>
                <w:szCs w:val="22"/>
                <w:lang w:val="tt-RU"/>
              </w:rPr>
            </w:pPr>
            <w:r>
              <w:rPr>
                <w:sz w:val="22"/>
                <w:szCs w:val="22"/>
              </w:rPr>
              <w:t>ул. Октябрьская, д</w:t>
            </w:r>
            <w:r>
              <w:rPr>
                <w:sz w:val="22"/>
                <w:szCs w:val="22"/>
                <w:lang w:val="tt-RU"/>
              </w:rPr>
              <w:t xml:space="preserve">. </w:t>
            </w:r>
            <w:r>
              <w:rPr>
                <w:sz w:val="22"/>
                <w:szCs w:val="22"/>
              </w:rPr>
              <w:t>44,</w:t>
            </w:r>
          </w:p>
          <w:p w:rsidR="00806C21" w:rsidRDefault="00806C21">
            <w:pPr>
              <w:spacing w:line="276" w:lineRule="auto"/>
              <w:jc w:val="center"/>
              <w:rPr>
                <w:sz w:val="22"/>
                <w:szCs w:val="22"/>
                <w:lang w:val="tt-RU"/>
              </w:rPr>
            </w:pPr>
            <w:r>
              <w:rPr>
                <w:sz w:val="22"/>
                <w:szCs w:val="22"/>
                <w:lang w:val="tt-RU"/>
              </w:rPr>
              <w:t>с. Акбуре, 423197</w:t>
            </w:r>
          </w:p>
        </w:tc>
        <w:tc>
          <w:tcPr>
            <w:tcW w:w="1663" w:type="dxa"/>
            <w:tcBorders>
              <w:top w:val="nil"/>
              <w:left w:val="nil"/>
              <w:bottom w:val="nil"/>
              <w:right w:val="nil"/>
            </w:tcBorders>
          </w:tcPr>
          <w:p w:rsidR="00806C21" w:rsidRDefault="00806C21">
            <w:pPr>
              <w:spacing w:line="276" w:lineRule="auto"/>
              <w:rPr>
                <w:sz w:val="22"/>
                <w:szCs w:val="22"/>
              </w:rPr>
            </w:pPr>
          </w:p>
          <w:p w:rsidR="00806C21" w:rsidRDefault="00806C21">
            <w:pPr>
              <w:spacing w:line="276" w:lineRule="auto"/>
              <w:rPr>
                <w:sz w:val="22"/>
                <w:szCs w:val="22"/>
              </w:rPr>
            </w:pPr>
          </w:p>
          <w:p w:rsidR="00806C21" w:rsidRDefault="00806C21">
            <w:pPr>
              <w:spacing w:line="276" w:lineRule="auto"/>
              <w:rPr>
                <w:sz w:val="22"/>
                <w:szCs w:val="22"/>
              </w:rPr>
            </w:pPr>
          </w:p>
          <w:p w:rsidR="00806C21" w:rsidRDefault="00806C21">
            <w:pPr>
              <w:spacing w:line="276" w:lineRule="auto"/>
              <w:rPr>
                <w:sz w:val="22"/>
                <w:szCs w:val="22"/>
              </w:rPr>
            </w:pPr>
          </w:p>
        </w:tc>
        <w:tc>
          <w:tcPr>
            <w:tcW w:w="4835" w:type="dxa"/>
            <w:vMerge w:val="restart"/>
            <w:tcBorders>
              <w:top w:val="nil"/>
              <w:left w:val="nil"/>
              <w:bottom w:val="nil"/>
              <w:right w:val="nil"/>
            </w:tcBorders>
          </w:tcPr>
          <w:p w:rsidR="00806C21" w:rsidRDefault="00806C21">
            <w:pPr>
              <w:spacing w:line="276" w:lineRule="auto"/>
              <w:jc w:val="center"/>
              <w:rPr>
                <w:sz w:val="22"/>
                <w:szCs w:val="22"/>
              </w:rPr>
            </w:pPr>
          </w:p>
          <w:p w:rsidR="00806C21" w:rsidRDefault="00806C21">
            <w:pPr>
              <w:spacing w:line="276" w:lineRule="auto"/>
              <w:jc w:val="center"/>
              <w:rPr>
                <w:rFonts w:ascii="SL_Times New Roman" w:hAnsi="SL_Times New Roman"/>
                <w:b/>
                <w:sz w:val="22"/>
                <w:szCs w:val="22"/>
                <w:lang w:val="tt-RU"/>
              </w:rPr>
            </w:pPr>
          </w:p>
          <w:p w:rsidR="00806C21" w:rsidRDefault="00806C21">
            <w:pPr>
              <w:spacing w:line="276" w:lineRule="auto"/>
              <w:jc w:val="center"/>
              <w:rPr>
                <w:rFonts w:ascii="SL_Times New Roman" w:hAnsi="SL_Times New Roman"/>
                <w:b/>
                <w:sz w:val="22"/>
                <w:szCs w:val="22"/>
                <w:lang w:val="tt-RU"/>
              </w:rPr>
            </w:pPr>
          </w:p>
          <w:p w:rsidR="00806C21" w:rsidRDefault="00806C21">
            <w:pPr>
              <w:spacing w:line="276" w:lineRule="auto"/>
              <w:rPr>
                <w:rFonts w:ascii="SL_Times New Roman" w:hAnsi="SL_Times New Roman"/>
                <w:b/>
                <w:sz w:val="22"/>
                <w:szCs w:val="22"/>
                <w:lang w:val="tt-RU"/>
              </w:rPr>
            </w:pPr>
            <w:r>
              <w:rPr>
                <w:rFonts w:ascii="SL_Times New Roman" w:hAnsi="SL_Times New Roman"/>
                <w:b/>
                <w:sz w:val="22"/>
                <w:szCs w:val="22"/>
                <w:lang w:val="tt-RU"/>
              </w:rPr>
              <w:t xml:space="preserve">                ТАТАРСТАН РЕСПУБЛИКАСЫ</w:t>
            </w:r>
          </w:p>
          <w:p w:rsidR="00806C21" w:rsidRDefault="00806C21">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ЯҢА ЧИШМӘ</w:t>
            </w:r>
          </w:p>
          <w:p w:rsidR="00806C21" w:rsidRDefault="00806C21">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 xml:space="preserve">МУНИЦИПАЛЬ РАЙОНЫ </w:t>
            </w:r>
          </w:p>
          <w:p w:rsidR="00806C21" w:rsidRDefault="00806C21">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АКБҮРЕ АВЫЛ  ҖИРЛЕГЕ</w:t>
            </w:r>
          </w:p>
          <w:p w:rsidR="00806C21" w:rsidRDefault="00806C21">
            <w:pPr>
              <w:spacing w:line="276" w:lineRule="auto"/>
              <w:jc w:val="center"/>
              <w:rPr>
                <w:rFonts w:ascii="SL_Times New Roman" w:hAnsi="SL_Times New Roman"/>
                <w:b/>
                <w:sz w:val="22"/>
                <w:szCs w:val="22"/>
                <w:lang w:val="tt-RU"/>
              </w:rPr>
            </w:pPr>
            <w:r>
              <w:rPr>
                <w:rFonts w:ascii="SL_Times New Roman" w:hAnsi="SL_Times New Roman"/>
                <w:b/>
                <w:sz w:val="22"/>
                <w:szCs w:val="22"/>
                <w:lang w:val="tt-RU"/>
              </w:rPr>
              <w:t>БАШКАРМА КОМИТЕТЫ</w:t>
            </w:r>
          </w:p>
          <w:p w:rsidR="00806C21" w:rsidRDefault="00806C21">
            <w:pPr>
              <w:spacing w:line="276" w:lineRule="auto"/>
              <w:jc w:val="center"/>
              <w:rPr>
                <w:sz w:val="22"/>
                <w:szCs w:val="22"/>
                <w:lang w:val="tt-RU"/>
              </w:rPr>
            </w:pPr>
          </w:p>
          <w:p w:rsidR="00806C21" w:rsidRDefault="00806C21">
            <w:pPr>
              <w:spacing w:line="276" w:lineRule="auto"/>
              <w:jc w:val="center"/>
              <w:rPr>
                <w:sz w:val="22"/>
                <w:szCs w:val="22"/>
                <w:lang w:val="tt-RU"/>
              </w:rPr>
            </w:pPr>
            <w:r>
              <w:rPr>
                <w:sz w:val="22"/>
                <w:szCs w:val="22"/>
                <w:lang w:val="tt-RU"/>
              </w:rPr>
              <w:t>Октябрь урамы, 44 нче йорт</w:t>
            </w:r>
          </w:p>
          <w:p w:rsidR="00806C21" w:rsidRDefault="00806C21">
            <w:pPr>
              <w:spacing w:line="276" w:lineRule="auto"/>
              <w:jc w:val="center"/>
              <w:rPr>
                <w:b/>
                <w:sz w:val="22"/>
                <w:szCs w:val="22"/>
              </w:rPr>
            </w:pPr>
            <w:r>
              <w:rPr>
                <w:sz w:val="22"/>
                <w:szCs w:val="22"/>
                <w:lang w:val="tt-RU"/>
              </w:rPr>
              <w:t>Акбүре авылы, 423197</w:t>
            </w:r>
          </w:p>
        </w:tc>
      </w:tr>
      <w:tr w:rsidR="00806C21" w:rsidTr="00806C21">
        <w:trPr>
          <w:trHeight w:val="1885"/>
        </w:trPr>
        <w:tc>
          <w:tcPr>
            <w:tcW w:w="4755" w:type="dxa"/>
            <w:vMerge/>
            <w:tcBorders>
              <w:top w:val="nil"/>
              <w:left w:val="nil"/>
              <w:bottom w:val="nil"/>
              <w:right w:val="nil"/>
            </w:tcBorders>
            <w:vAlign w:val="center"/>
            <w:hideMark/>
          </w:tcPr>
          <w:p w:rsidR="00806C21" w:rsidRDefault="00806C21">
            <w:pPr>
              <w:tabs>
                <w:tab w:val="clear" w:pos="708"/>
              </w:tabs>
              <w:rPr>
                <w:sz w:val="22"/>
                <w:szCs w:val="22"/>
                <w:lang w:val="tt-RU"/>
              </w:rPr>
            </w:pPr>
          </w:p>
        </w:tc>
        <w:tc>
          <w:tcPr>
            <w:tcW w:w="1663" w:type="dxa"/>
            <w:tcBorders>
              <w:top w:val="nil"/>
              <w:left w:val="nil"/>
              <w:bottom w:val="nil"/>
              <w:right w:val="nil"/>
            </w:tcBorders>
            <w:hideMark/>
          </w:tcPr>
          <w:p w:rsidR="00806C21" w:rsidRDefault="00806C21">
            <w:pPr>
              <w:spacing w:line="276" w:lineRule="auto"/>
              <w:rPr>
                <w:sz w:val="22"/>
                <w:szCs w:val="22"/>
              </w:rPr>
            </w:pPr>
            <w:r>
              <w:rPr>
                <w:noProof/>
                <w:sz w:val="22"/>
                <w:szCs w:val="22"/>
              </w:rPr>
              <w:drawing>
                <wp:inline distT="0" distB="0" distL="0" distR="0">
                  <wp:extent cx="896620" cy="1143000"/>
                  <wp:effectExtent l="1905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7"/>
                          <a:srcRect/>
                          <a:stretch>
                            <a:fillRect/>
                          </a:stretch>
                        </pic:blipFill>
                        <pic:spPr bwMode="auto">
                          <a:xfrm>
                            <a:off x="0" y="0"/>
                            <a:ext cx="896620" cy="1143000"/>
                          </a:xfrm>
                          <a:prstGeom prst="rect">
                            <a:avLst/>
                          </a:prstGeom>
                          <a:noFill/>
                          <a:ln w="9525">
                            <a:noFill/>
                            <a:miter lim="800000"/>
                            <a:headEnd/>
                            <a:tailEnd/>
                          </a:ln>
                        </pic:spPr>
                      </pic:pic>
                    </a:graphicData>
                  </a:graphic>
                </wp:inline>
              </w:drawing>
            </w:r>
          </w:p>
        </w:tc>
        <w:tc>
          <w:tcPr>
            <w:tcW w:w="4835" w:type="dxa"/>
            <w:vMerge/>
            <w:tcBorders>
              <w:top w:val="nil"/>
              <w:left w:val="nil"/>
              <w:bottom w:val="nil"/>
              <w:right w:val="nil"/>
            </w:tcBorders>
            <w:vAlign w:val="center"/>
            <w:hideMark/>
          </w:tcPr>
          <w:p w:rsidR="00806C21" w:rsidRDefault="00806C21">
            <w:pPr>
              <w:tabs>
                <w:tab w:val="clear" w:pos="708"/>
              </w:tabs>
              <w:rPr>
                <w:b/>
                <w:sz w:val="22"/>
                <w:szCs w:val="22"/>
              </w:rPr>
            </w:pPr>
          </w:p>
        </w:tc>
      </w:tr>
    </w:tbl>
    <w:p w:rsidR="00806C21" w:rsidRDefault="00806C21" w:rsidP="00806C21">
      <w:pPr>
        <w:ind w:right="-1"/>
        <w:rPr>
          <w:b/>
          <w:sz w:val="22"/>
          <w:szCs w:val="22"/>
        </w:rPr>
      </w:pPr>
      <w:r>
        <w:rPr>
          <w:rFonts w:ascii="SL_Times New Roman" w:hAnsi="SL_Times New Roman"/>
          <w:sz w:val="22"/>
          <w:szCs w:val="22"/>
        </w:rPr>
        <w:t>___________________</w:t>
      </w:r>
      <w:r w:rsidRPr="0014240E">
        <w:rPr>
          <w:rFonts w:ascii="SL_Times New Roman" w:hAnsi="SL_Times New Roman"/>
          <w:sz w:val="22"/>
          <w:szCs w:val="22"/>
          <w:u w:val="single"/>
        </w:rPr>
        <w:t xml:space="preserve">тел.: (8-84348) </w:t>
      </w:r>
      <w:r w:rsidRPr="0014240E">
        <w:rPr>
          <w:rFonts w:ascii="SL_Times New Roman" w:hAnsi="SL_Times New Roman"/>
          <w:sz w:val="22"/>
          <w:szCs w:val="22"/>
          <w:u w:val="single"/>
          <w:lang w:val="tt-RU"/>
        </w:rPr>
        <w:t>3</w:t>
      </w:r>
      <w:r w:rsidRPr="0014240E">
        <w:rPr>
          <w:rFonts w:ascii="SL_Times New Roman" w:hAnsi="SL_Times New Roman"/>
          <w:sz w:val="22"/>
          <w:szCs w:val="22"/>
          <w:u w:val="single"/>
        </w:rPr>
        <w:t>-</w:t>
      </w:r>
      <w:r w:rsidRPr="0014240E">
        <w:rPr>
          <w:rFonts w:ascii="SL_Times New Roman" w:hAnsi="SL_Times New Roman"/>
          <w:sz w:val="22"/>
          <w:szCs w:val="22"/>
          <w:u w:val="single"/>
          <w:lang w:val="tt-RU"/>
        </w:rPr>
        <w:t>62</w:t>
      </w:r>
      <w:r w:rsidRPr="0014240E">
        <w:rPr>
          <w:rFonts w:ascii="SL_Times New Roman" w:hAnsi="SL_Times New Roman"/>
          <w:sz w:val="22"/>
          <w:szCs w:val="22"/>
          <w:u w:val="single"/>
        </w:rPr>
        <w:t>-</w:t>
      </w:r>
      <w:r w:rsidRPr="0014240E">
        <w:rPr>
          <w:rFonts w:ascii="SL_Times New Roman" w:hAnsi="SL_Times New Roman"/>
          <w:sz w:val="22"/>
          <w:szCs w:val="22"/>
          <w:u w:val="single"/>
          <w:lang w:val="tt-RU"/>
        </w:rPr>
        <w:t>40</w:t>
      </w:r>
      <w:r w:rsidRPr="0014240E">
        <w:rPr>
          <w:rFonts w:ascii="SL_Times New Roman" w:hAnsi="SL_Times New Roman"/>
          <w:sz w:val="22"/>
          <w:szCs w:val="22"/>
          <w:u w:val="single"/>
        </w:rPr>
        <w:t>, факс: (8-84348)</w:t>
      </w:r>
      <w:r w:rsidRPr="0014240E">
        <w:rPr>
          <w:rFonts w:ascii="SL_Times New Roman" w:hAnsi="SL_Times New Roman"/>
          <w:sz w:val="22"/>
          <w:szCs w:val="22"/>
          <w:u w:val="single"/>
          <w:lang w:val="tt-RU"/>
        </w:rPr>
        <w:t>3</w:t>
      </w:r>
      <w:r w:rsidRPr="0014240E">
        <w:rPr>
          <w:rFonts w:ascii="SL_Times New Roman" w:hAnsi="SL_Times New Roman"/>
          <w:sz w:val="22"/>
          <w:szCs w:val="22"/>
          <w:u w:val="single"/>
        </w:rPr>
        <w:t>-</w:t>
      </w:r>
      <w:r w:rsidRPr="0014240E">
        <w:rPr>
          <w:rFonts w:ascii="SL_Times New Roman" w:hAnsi="SL_Times New Roman"/>
          <w:sz w:val="22"/>
          <w:szCs w:val="22"/>
          <w:u w:val="single"/>
          <w:lang w:val="tt-RU"/>
        </w:rPr>
        <w:t>62</w:t>
      </w:r>
      <w:r w:rsidRPr="0014240E">
        <w:rPr>
          <w:rFonts w:ascii="SL_Times New Roman" w:hAnsi="SL_Times New Roman"/>
          <w:sz w:val="22"/>
          <w:szCs w:val="22"/>
          <w:u w:val="single"/>
        </w:rPr>
        <w:t>-</w:t>
      </w:r>
      <w:r w:rsidRPr="0014240E">
        <w:rPr>
          <w:rFonts w:ascii="SL_Times New Roman" w:hAnsi="SL_Times New Roman"/>
          <w:sz w:val="22"/>
          <w:szCs w:val="22"/>
          <w:u w:val="single"/>
          <w:lang w:val="tt-RU"/>
        </w:rPr>
        <w:t>40</w:t>
      </w:r>
      <w:r w:rsidRPr="0014240E">
        <w:rPr>
          <w:rFonts w:ascii="SL_Times New Roman" w:hAnsi="SL_Times New Roman"/>
          <w:sz w:val="22"/>
          <w:szCs w:val="22"/>
          <w:u w:val="single"/>
        </w:rPr>
        <w:t xml:space="preserve">, </w:t>
      </w:r>
      <w:hyperlink r:id="rId8" w:history="1">
        <w:r w:rsidRPr="0014240E">
          <w:rPr>
            <w:rStyle w:val="a3"/>
            <w:rFonts w:ascii="SL_Times New Roman" w:hAnsi="SL_Times New Roman"/>
            <w:color w:val="auto"/>
            <w:sz w:val="22"/>
            <w:szCs w:val="22"/>
            <w:lang w:val="en-US"/>
          </w:rPr>
          <w:t>Akbur</w:t>
        </w:r>
        <w:r w:rsidRPr="0014240E">
          <w:rPr>
            <w:rStyle w:val="a3"/>
            <w:rFonts w:ascii="SL_Times New Roman" w:hAnsi="SL_Times New Roman"/>
            <w:color w:val="auto"/>
            <w:sz w:val="22"/>
            <w:szCs w:val="22"/>
          </w:rPr>
          <w:t>.</w:t>
        </w:r>
        <w:r w:rsidRPr="0014240E">
          <w:rPr>
            <w:rStyle w:val="a3"/>
            <w:rFonts w:ascii="SL_Times New Roman" w:hAnsi="SL_Times New Roman"/>
            <w:color w:val="auto"/>
            <w:sz w:val="22"/>
            <w:szCs w:val="22"/>
            <w:lang w:val="en-US"/>
          </w:rPr>
          <w:t>Nsm</w:t>
        </w:r>
        <w:r w:rsidRPr="0014240E">
          <w:rPr>
            <w:rStyle w:val="a3"/>
            <w:rFonts w:ascii="SL_Times New Roman" w:hAnsi="SL_Times New Roman"/>
            <w:color w:val="auto"/>
            <w:sz w:val="22"/>
            <w:szCs w:val="22"/>
          </w:rPr>
          <w:t>@</w:t>
        </w:r>
        <w:r w:rsidRPr="0014240E">
          <w:rPr>
            <w:rStyle w:val="a3"/>
            <w:rFonts w:ascii="SL_Times New Roman" w:hAnsi="SL_Times New Roman"/>
            <w:color w:val="auto"/>
            <w:sz w:val="22"/>
            <w:szCs w:val="22"/>
            <w:lang w:val="en-US"/>
          </w:rPr>
          <w:t>tatar</w:t>
        </w:r>
        <w:r w:rsidRPr="0014240E">
          <w:rPr>
            <w:rStyle w:val="a3"/>
            <w:rFonts w:ascii="SL_Times New Roman" w:hAnsi="SL_Times New Roman"/>
            <w:color w:val="auto"/>
            <w:sz w:val="22"/>
            <w:szCs w:val="22"/>
          </w:rPr>
          <w:t>.</w:t>
        </w:r>
        <w:r w:rsidRPr="0014240E">
          <w:rPr>
            <w:rStyle w:val="a3"/>
            <w:rFonts w:ascii="SL_Times New Roman" w:hAnsi="SL_Times New Roman"/>
            <w:color w:val="auto"/>
            <w:sz w:val="22"/>
            <w:szCs w:val="22"/>
            <w:lang w:val="en-US"/>
          </w:rPr>
          <w:t>ru</w:t>
        </w:r>
      </w:hyperlink>
      <w:r>
        <w:rPr>
          <w:rFonts w:ascii="SL_Times New Roman" w:hAnsi="SL_Times New Roman"/>
          <w:sz w:val="22"/>
          <w:szCs w:val="22"/>
        </w:rPr>
        <w:t>______________</w:t>
      </w:r>
    </w:p>
    <w:p w:rsidR="00806C21" w:rsidRDefault="00806C21" w:rsidP="00806C21">
      <w:pPr>
        <w:rPr>
          <w:sz w:val="28"/>
          <w:szCs w:val="28"/>
        </w:rPr>
      </w:pPr>
    </w:p>
    <w:p w:rsidR="00806C21" w:rsidRPr="00C80C7F" w:rsidRDefault="00806C21" w:rsidP="00806C21">
      <w:pPr>
        <w:rPr>
          <w:rFonts w:ascii="Arial" w:hAnsi="Arial" w:cs="Arial"/>
          <w:sz w:val="24"/>
          <w:szCs w:val="24"/>
        </w:rPr>
      </w:pPr>
      <w:r w:rsidRPr="00C80C7F">
        <w:rPr>
          <w:rFonts w:ascii="Arial" w:hAnsi="Arial" w:cs="Arial"/>
          <w:sz w:val="24"/>
          <w:szCs w:val="24"/>
        </w:rPr>
        <w:t xml:space="preserve">КАРАР           </w:t>
      </w:r>
      <w:r w:rsidRPr="00C80C7F">
        <w:rPr>
          <w:rFonts w:ascii="Arial" w:hAnsi="Arial" w:cs="Arial"/>
          <w:sz w:val="24"/>
          <w:szCs w:val="24"/>
        </w:rPr>
        <w:tab/>
      </w:r>
      <w:r w:rsidRPr="00C80C7F">
        <w:rPr>
          <w:rFonts w:ascii="Arial" w:hAnsi="Arial" w:cs="Arial"/>
          <w:sz w:val="24"/>
          <w:szCs w:val="24"/>
        </w:rPr>
        <w:tab/>
      </w:r>
      <w:r w:rsidRPr="00C80C7F">
        <w:rPr>
          <w:rFonts w:ascii="Arial" w:hAnsi="Arial" w:cs="Arial"/>
          <w:sz w:val="24"/>
          <w:szCs w:val="24"/>
        </w:rPr>
        <w:tab/>
      </w:r>
      <w:r w:rsidRPr="00C80C7F">
        <w:rPr>
          <w:rFonts w:ascii="Arial" w:hAnsi="Arial" w:cs="Arial"/>
          <w:sz w:val="24"/>
          <w:szCs w:val="24"/>
        </w:rPr>
        <w:tab/>
      </w:r>
      <w:r w:rsidRPr="00C80C7F">
        <w:rPr>
          <w:rFonts w:ascii="Arial" w:hAnsi="Arial" w:cs="Arial"/>
          <w:sz w:val="24"/>
          <w:szCs w:val="24"/>
        </w:rPr>
        <w:tab/>
      </w:r>
      <w:r w:rsidRPr="00C80C7F">
        <w:rPr>
          <w:rFonts w:ascii="Arial" w:hAnsi="Arial" w:cs="Arial"/>
          <w:sz w:val="24"/>
          <w:szCs w:val="24"/>
        </w:rPr>
        <w:tab/>
      </w:r>
      <w:r w:rsidRPr="00C80C7F">
        <w:rPr>
          <w:rFonts w:ascii="Arial" w:hAnsi="Arial" w:cs="Arial"/>
          <w:sz w:val="24"/>
          <w:szCs w:val="24"/>
        </w:rPr>
        <w:tab/>
        <w:t xml:space="preserve">                                    КАРАР                                                                                   </w:t>
      </w:r>
    </w:p>
    <w:p w:rsidR="00806C21" w:rsidRDefault="00806C21" w:rsidP="00806C21">
      <w:pPr>
        <w:rPr>
          <w:rFonts w:ascii="Arial" w:hAnsi="Arial" w:cs="Arial"/>
          <w:b/>
          <w:sz w:val="24"/>
          <w:szCs w:val="24"/>
        </w:rPr>
      </w:pPr>
    </w:p>
    <w:p w:rsidR="00806C21" w:rsidRDefault="00806C21" w:rsidP="00806C21">
      <w:pPr>
        <w:rPr>
          <w:rFonts w:ascii="Arial" w:hAnsi="Arial" w:cs="Arial"/>
          <w:sz w:val="24"/>
          <w:szCs w:val="24"/>
        </w:rPr>
      </w:pPr>
      <w:r>
        <w:rPr>
          <w:rFonts w:ascii="Arial" w:hAnsi="Arial" w:cs="Arial"/>
          <w:sz w:val="24"/>
          <w:szCs w:val="24"/>
        </w:rPr>
        <w:t>от 25 нче март  2019 нчы ел                                                                                        №13</w:t>
      </w:r>
    </w:p>
    <w:p w:rsidR="00806C21" w:rsidRDefault="00806C21" w:rsidP="00806C21">
      <w:pPr>
        <w:pStyle w:val="a4"/>
        <w:jc w:val="center"/>
        <w:rPr>
          <w:rFonts w:ascii="Arial" w:hAnsi="Arial" w:cs="Arial"/>
          <w:b/>
          <w:sz w:val="24"/>
          <w:szCs w:val="24"/>
        </w:rPr>
      </w:pPr>
    </w:p>
    <w:p w:rsidR="00806C21" w:rsidRPr="00E032B5" w:rsidRDefault="00806C21" w:rsidP="00806C21">
      <w:pPr>
        <w:pStyle w:val="ConsPlusNormal"/>
        <w:suppressAutoHyphens/>
        <w:ind w:firstLine="709"/>
        <w:jc w:val="center"/>
        <w:rPr>
          <w:bCs/>
          <w:strike/>
          <w:sz w:val="24"/>
          <w:szCs w:val="24"/>
          <w:lang w:val="tt-RU"/>
        </w:rPr>
      </w:pPr>
      <w:r>
        <w:rPr>
          <w:rFonts w:eastAsiaTheme="minorHAnsi"/>
          <w:color w:val="000000" w:themeColor="text1"/>
          <w:sz w:val="24"/>
          <w:szCs w:val="24"/>
          <w:lang w:eastAsia="en-US"/>
        </w:rPr>
        <w:t>«</w:t>
      </w:r>
      <w:r w:rsidRPr="00E032B5">
        <w:rPr>
          <w:sz w:val="24"/>
          <w:szCs w:val="24"/>
          <w:lang w:val="tt-RU"/>
        </w:rPr>
        <w:t>Адреслар бирү, үзгәртү һәм гамәлдән чыгару буенча муниципаль хезмәт күрсәтү турында Административ регламент</w:t>
      </w:r>
      <w:r>
        <w:rPr>
          <w:sz w:val="24"/>
          <w:szCs w:val="24"/>
          <w:lang w:val="tt-RU"/>
        </w:rPr>
        <w:t>ын раслау турында”</w:t>
      </w:r>
    </w:p>
    <w:p w:rsidR="00806C21" w:rsidRDefault="00806C21" w:rsidP="00806C21">
      <w:pPr>
        <w:pStyle w:val="a4"/>
        <w:jc w:val="center"/>
        <w:rPr>
          <w:rFonts w:ascii="Arial" w:hAnsi="Arial" w:cs="Arial"/>
          <w:b/>
          <w:sz w:val="24"/>
          <w:szCs w:val="24"/>
        </w:rPr>
      </w:pPr>
    </w:p>
    <w:p w:rsidR="00806C21" w:rsidRDefault="00806C21" w:rsidP="00806C21">
      <w:pPr>
        <w:shd w:val="clear" w:color="auto" w:fill="FFFFFF"/>
        <w:spacing w:before="307"/>
        <w:ind w:right="-1" w:firstLine="993"/>
        <w:jc w:val="both"/>
        <w:rPr>
          <w:rFonts w:ascii="Arial" w:hAnsi="Arial" w:cs="Arial"/>
          <w:sz w:val="24"/>
          <w:szCs w:val="24"/>
        </w:rPr>
      </w:pPr>
      <w:r w:rsidRPr="00806C21">
        <w:rPr>
          <w:rFonts w:ascii="Arial" w:hAnsi="Arial" w:cs="Arial"/>
          <w:sz w:val="24"/>
          <w:szCs w:val="24"/>
        </w:rPr>
        <w:t>«Дәүләт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 2010 ел, 2 ноябрь, 880 нче карарына таянып, Татарстан Республикасы Министрлар Кабинетының», Татарстан Республикасы Яңа Чишмә муниципаль районы Акбүре авыл җирлеге башкарма комитеты</w:t>
      </w:r>
      <w:r>
        <w:rPr>
          <w:rFonts w:ascii="Arial" w:hAnsi="Arial" w:cs="Arial"/>
          <w:sz w:val="24"/>
          <w:szCs w:val="24"/>
          <w:lang w:val="tt-RU"/>
        </w:rPr>
        <w:t xml:space="preserve"> КАРАР бирә</w:t>
      </w:r>
      <w:r>
        <w:rPr>
          <w:rFonts w:ascii="Arial" w:hAnsi="Arial" w:cs="Arial"/>
          <w:b/>
          <w:bCs/>
          <w:sz w:val="24"/>
          <w:szCs w:val="24"/>
        </w:rPr>
        <w:t>:</w:t>
      </w:r>
    </w:p>
    <w:p w:rsidR="00806C21" w:rsidRDefault="00806C21" w:rsidP="00806C21">
      <w:pPr>
        <w:shd w:val="clear" w:color="auto" w:fill="FFFFFF"/>
        <w:ind w:right="-1" w:firstLine="993"/>
        <w:jc w:val="both"/>
        <w:rPr>
          <w:rFonts w:ascii="Arial" w:hAnsi="Arial" w:cs="Arial"/>
          <w:b/>
          <w:bCs/>
          <w:sz w:val="24"/>
          <w:szCs w:val="24"/>
        </w:rPr>
      </w:pPr>
    </w:p>
    <w:p w:rsidR="00806C21" w:rsidRDefault="00C80C7F" w:rsidP="00806C21">
      <w:pPr>
        <w:shd w:val="clear" w:color="auto" w:fill="FFFFFF"/>
        <w:spacing w:line="276" w:lineRule="auto"/>
        <w:ind w:right="-1" w:firstLine="426"/>
        <w:jc w:val="both"/>
        <w:rPr>
          <w:rFonts w:ascii="Arial" w:hAnsi="Arial" w:cs="Arial"/>
          <w:bCs/>
          <w:spacing w:val="-7"/>
          <w:sz w:val="24"/>
          <w:szCs w:val="24"/>
          <w:lang w:val="tt-RU"/>
        </w:rPr>
      </w:pPr>
      <w:r>
        <w:rPr>
          <w:rFonts w:ascii="Arial" w:hAnsi="Arial" w:cs="Arial"/>
          <w:bCs/>
          <w:spacing w:val="-7"/>
          <w:sz w:val="24"/>
          <w:szCs w:val="24"/>
        </w:rPr>
        <w:t xml:space="preserve">      </w:t>
      </w:r>
      <w:r w:rsidR="00806C21">
        <w:rPr>
          <w:rFonts w:ascii="Arial" w:hAnsi="Arial" w:cs="Arial"/>
          <w:bCs/>
          <w:spacing w:val="-7"/>
          <w:sz w:val="24"/>
          <w:szCs w:val="24"/>
        </w:rPr>
        <w:t xml:space="preserve"> 1. </w:t>
      </w:r>
      <w:r w:rsidR="00806C21">
        <w:rPr>
          <w:rFonts w:ascii="Arial" w:hAnsi="Arial" w:cs="Arial"/>
          <w:bCs/>
          <w:spacing w:val="-7"/>
          <w:sz w:val="24"/>
          <w:szCs w:val="24"/>
          <w:lang w:val="tt-RU"/>
        </w:rPr>
        <w:t>А</w:t>
      </w:r>
      <w:r w:rsidR="00806C21" w:rsidRPr="00806C21">
        <w:rPr>
          <w:rFonts w:ascii="Arial" w:hAnsi="Arial" w:cs="Arial"/>
          <w:bCs/>
          <w:spacing w:val="-7"/>
          <w:sz w:val="24"/>
          <w:szCs w:val="24"/>
        </w:rPr>
        <w:t>дресларны бирү, үзгәртү һәм гамәлдән чыгару буенча муниципаль хезмәт күрсәтү буенча административ регламентны расла</w:t>
      </w:r>
      <w:r w:rsidR="00806C21">
        <w:rPr>
          <w:rFonts w:ascii="Arial" w:hAnsi="Arial" w:cs="Arial"/>
          <w:bCs/>
          <w:spacing w:val="-7"/>
          <w:sz w:val="24"/>
          <w:szCs w:val="24"/>
          <w:lang w:val="tt-RU"/>
        </w:rPr>
        <w:t>рга.</w:t>
      </w:r>
    </w:p>
    <w:p w:rsidR="00806C21" w:rsidRPr="00806C21" w:rsidRDefault="00806C21" w:rsidP="00806C21">
      <w:pPr>
        <w:shd w:val="clear" w:color="auto" w:fill="FFFFFF"/>
        <w:spacing w:line="276" w:lineRule="auto"/>
        <w:ind w:right="-1" w:firstLine="426"/>
        <w:jc w:val="both"/>
        <w:rPr>
          <w:rFonts w:ascii="Arial" w:eastAsiaTheme="minorHAnsi" w:hAnsi="Arial" w:cs="Arial"/>
          <w:color w:val="000000" w:themeColor="text1"/>
          <w:sz w:val="24"/>
          <w:szCs w:val="24"/>
          <w:lang w:val="tt-RU" w:eastAsia="en-US"/>
        </w:rPr>
      </w:pPr>
      <w:r>
        <w:rPr>
          <w:rFonts w:ascii="Arial" w:hAnsi="Arial" w:cs="Arial"/>
          <w:sz w:val="24"/>
          <w:szCs w:val="24"/>
        </w:rPr>
        <w:t xml:space="preserve">      2.</w:t>
      </w:r>
      <w:r>
        <w:rPr>
          <w:rFonts w:ascii="Arial" w:hAnsi="Arial" w:cs="Arial"/>
          <w:bCs/>
          <w:sz w:val="24"/>
          <w:szCs w:val="24"/>
        </w:rPr>
        <w:t xml:space="preserve"> </w:t>
      </w:r>
      <w:r w:rsidRPr="00806C21">
        <w:rPr>
          <w:rFonts w:ascii="Arial" w:hAnsi="Arial" w:cs="Arial"/>
          <w:bCs/>
          <w:sz w:val="24"/>
          <w:szCs w:val="24"/>
        </w:rPr>
        <w:t>Татарстан Республикасы Яңа Чишмә муниципаль районы Акбүре ав</w:t>
      </w:r>
      <w:r>
        <w:rPr>
          <w:rFonts w:ascii="Arial" w:hAnsi="Arial" w:cs="Arial"/>
          <w:bCs/>
          <w:sz w:val="24"/>
          <w:szCs w:val="24"/>
        </w:rPr>
        <w:t>ыл җирлеге Башкарма комитетының</w:t>
      </w:r>
      <w:r>
        <w:rPr>
          <w:rFonts w:ascii="Arial" w:hAnsi="Arial" w:cs="Arial"/>
          <w:bCs/>
          <w:sz w:val="24"/>
          <w:szCs w:val="24"/>
          <w:lang w:val="tt-RU"/>
        </w:rPr>
        <w:t xml:space="preserve">  “А</w:t>
      </w:r>
      <w:r w:rsidRPr="00806C21">
        <w:rPr>
          <w:rFonts w:ascii="Arial" w:hAnsi="Arial" w:cs="Arial"/>
          <w:bCs/>
          <w:sz w:val="24"/>
          <w:szCs w:val="24"/>
        </w:rPr>
        <w:t>дреслар бирү, үзгәртү һәм гамәлдән чыгару буенча муниципаль хезмәт күрсәтү административ регламентын раслау турында "2018 елның 3 сентябрендәге 18 номерлы карары</w:t>
      </w:r>
      <w:r>
        <w:rPr>
          <w:rFonts w:ascii="Arial" w:hAnsi="Arial" w:cs="Arial"/>
          <w:bCs/>
          <w:sz w:val="24"/>
          <w:szCs w:val="24"/>
          <w:lang w:val="tt-RU"/>
        </w:rPr>
        <w:t>ның</w:t>
      </w:r>
      <w:r w:rsidRPr="00806C21">
        <w:rPr>
          <w:rFonts w:ascii="Arial" w:hAnsi="Arial" w:cs="Arial"/>
          <w:bCs/>
          <w:sz w:val="24"/>
          <w:szCs w:val="24"/>
        </w:rPr>
        <w:t xml:space="preserve"> үз көчен югалткан дип сана</w:t>
      </w:r>
      <w:r>
        <w:rPr>
          <w:rFonts w:ascii="Arial" w:hAnsi="Arial" w:cs="Arial"/>
          <w:bCs/>
          <w:sz w:val="24"/>
          <w:szCs w:val="24"/>
          <w:lang w:val="tt-RU"/>
        </w:rPr>
        <w:t>рга.</w:t>
      </w:r>
    </w:p>
    <w:p w:rsidR="00806C21" w:rsidRPr="00806C21" w:rsidRDefault="00806C21" w:rsidP="00806C21">
      <w:pPr>
        <w:jc w:val="both"/>
        <w:rPr>
          <w:rFonts w:ascii="Arial" w:hAnsi="Arial" w:cs="Arial"/>
          <w:sz w:val="24"/>
          <w:szCs w:val="24"/>
          <w:lang w:val="tt-RU"/>
        </w:rPr>
      </w:pPr>
      <w:r w:rsidRPr="00806C21">
        <w:rPr>
          <w:rFonts w:ascii="Arial" w:hAnsi="Arial" w:cs="Arial"/>
          <w:bCs/>
          <w:sz w:val="24"/>
          <w:szCs w:val="24"/>
          <w:lang w:val="tt-RU"/>
        </w:rPr>
        <w:t xml:space="preserve">             3.</w:t>
      </w:r>
      <w:r w:rsidRPr="00806C21">
        <w:rPr>
          <w:rFonts w:ascii="Arial" w:hAnsi="Arial" w:cs="Arial"/>
          <w:sz w:val="24"/>
          <w:szCs w:val="24"/>
          <w:lang w:val="tt-RU"/>
        </w:rPr>
        <w:t xml:space="preserve"> Әлеге карарны Татарстан Республикасы хокукый мәгълүмат рәсми порталының рәсми сайтында “Интернет” мәгълүмат - телекоммуникация челтәрендә  http://pravo.tatarstan.ru , Яңа Чишмә муниципаль районының рәсми сайтында http://novosheshminsk.tatarstan.ru/. бастырып чыгарырга (халыкка игълан итәргә).</w:t>
      </w:r>
    </w:p>
    <w:p w:rsidR="00806C21" w:rsidRPr="00806C21" w:rsidRDefault="00806C21" w:rsidP="00806C21">
      <w:pPr>
        <w:jc w:val="both"/>
        <w:rPr>
          <w:rFonts w:ascii="Arial" w:hAnsi="Arial" w:cs="Arial"/>
          <w:sz w:val="24"/>
          <w:szCs w:val="24"/>
          <w:lang w:val="tt-RU"/>
        </w:rPr>
      </w:pPr>
      <w:r w:rsidRPr="00806C21">
        <w:rPr>
          <w:rFonts w:ascii="Arial" w:hAnsi="Arial" w:cs="Arial"/>
          <w:sz w:val="24"/>
          <w:szCs w:val="24"/>
          <w:lang w:val="tt-RU"/>
        </w:rPr>
        <w:t xml:space="preserve">           </w:t>
      </w:r>
      <w:r w:rsidR="00C80C7F">
        <w:rPr>
          <w:rFonts w:ascii="Arial" w:hAnsi="Arial" w:cs="Arial"/>
          <w:sz w:val="24"/>
          <w:szCs w:val="24"/>
          <w:lang w:val="tt-RU"/>
        </w:rPr>
        <w:t xml:space="preserve">  </w:t>
      </w:r>
      <w:r w:rsidRPr="00806C21">
        <w:rPr>
          <w:rFonts w:ascii="Arial" w:hAnsi="Arial" w:cs="Arial"/>
          <w:sz w:val="24"/>
          <w:szCs w:val="24"/>
          <w:lang w:val="tt-RU"/>
        </w:rPr>
        <w:t>4. Әлеге карарның үтәлешен контрольдә тотуны үземә йөклим.</w:t>
      </w:r>
    </w:p>
    <w:p w:rsidR="00806C21" w:rsidRDefault="00806C21" w:rsidP="00806C21">
      <w:pPr>
        <w:jc w:val="both"/>
        <w:rPr>
          <w:sz w:val="28"/>
          <w:szCs w:val="28"/>
          <w:lang w:val="tt-RU"/>
        </w:rPr>
      </w:pPr>
    </w:p>
    <w:p w:rsidR="00806C21" w:rsidRDefault="00806C21" w:rsidP="00806C21">
      <w:pPr>
        <w:jc w:val="both"/>
        <w:rPr>
          <w:sz w:val="28"/>
          <w:szCs w:val="28"/>
          <w:lang w:val="tt-RU"/>
        </w:rPr>
      </w:pPr>
    </w:p>
    <w:p w:rsidR="00806C21" w:rsidRDefault="00806C21" w:rsidP="00806C21">
      <w:pPr>
        <w:jc w:val="both"/>
        <w:rPr>
          <w:sz w:val="28"/>
          <w:szCs w:val="28"/>
          <w:lang w:val="tt-RU"/>
        </w:rPr>
      </w:pPr>
    </w:p>
    <w:p w:rsidR="00806C21" w:rsidRPr="00806C21" w:rsidRDefault="00806C21" w:rsidP="00806C21">
      <w:pPr>
        <w:ind w:left="-426"/>
        <w:rPr>
          <w:rFonts w:ascii="Arial" w:hAnsi="Arial" w:cs="Arial"/>
          <w:sz w:val="24"/>
          <w:szCs w:val="24"/>
          <w:lang w:val="tt-RU"/>
        </w:rPr>
      </w:pPr>
      <w:r>
        <w:rPr>
          <w:b/>
          <w:sz w:val="28"/>
          <w:szCs w:val="28"/>
          <w:lang w:val="tt-RU"/>
        </w:rPr>
        <w:tab/>
      </w:r>
      <w:r w:rsidRPr="00806C21">
        <w:rPr>
          <w:rFonts w:ascii="Arial" w:hAnsi="Arial" w:cs="Arial"/>
          <w:sz w:val="24"/>
          <w:szCs w:val="24"/>
          <w:lang w:val="tt-RU"/>
        </w:rPr>
        <w:t xml:space="preserve">Татарстан Республикасы </w:t>
      </w:r>
    </w:p>
    <w:p w:rsidR="00806C21" w:rsidRPr="00806C21" w:rsidRDefault="00806C21" w:rsidP="00806C21">
      <w:pPr>
        <w:ind w:left="-426"/>
        <w:rPr>
          <w:rFonts w:ascii="Arial" w:hAnsi="Arial" w:cs="Arial"/>
          <w:sz w:val="24"/>
          <w:szCs w:val="24"/>
          <w:lang w:val="tt-RU"/>
        </w:rPr>
      </w:pPr>
      <w:r w:rsidRPr="00806C21">
        <w:rPr>
          <w:rFonts w:ascii="Arial" w:hAnsi="Arial" w:cs="Arial"/>
          <w:sz w:val="24"/>
          <w:szCs w:val="24"/>
          <w:lang w:val="tt-RU"/>
        </w:rPr>
        <w:tab/>
        <w:t xml:space="preserve">Яңа Чишмә муниципаль районы                                                   </w:t>
      </w:r>
    </w:p>
    <w:p w:rsidR="00806C21" w:rsidRPr="00806C21" w:rsidRDefault="00806C21" w:rsidP="00806C21">
      <w:pPr>
        <w:ind w:left="-426"/>
        <w:rPr>
          <w:rFonts w:ascii="Arial" w:hAnsi="Arial" w:cs="Arial"/>
          <w:sz w:val="24"/>
          <w:szCs w:val="24"/>
          <w:lang w:val="tt-RU"/>
        </w:rPr>
      </w:pPr>
      <w:r w:rsidRPr="00806C21">
        <w:rPr>
          <w:rFonts w:ascii="Arial" w:hAnsi="Arial" w:cs="Arial"/>
          <w:sz w:val="24"/>
          <w:szCs w:val="24"/>
          <w:lang w:val="tt-RU"/>
        </w:rPr>
        <w:tab/>
        <w:t>Акбүре авыл җирлеге башлыгы                                        Ж.М.Залалетдинов</w:t>
      </w:r>
    </w:p>
    <w:p w:rsidR="00806C21" w:rsidRDefault="00806C21" w:rsidP="00806C21">
      <w:pPr>
        <w:jc w:val="right"/>
        <w:rPr>
          <w:sz w:val="28"/>
          <w:szCs w:val="28"/>
          <w:lang w:val="tt-RU"/>
        </w:rPr>
      </w:pPr>
    </w:p>
    <w:p w:rsidR="00806C21" w:rsidRDefault="00806C21" w:rsidP="00806C21">
      <w:pPr>
        <w:jc w:val="right"/>
        <w:rPr>
          <w:sz w:val="28"/>
          <w:szCs w:val="28"/>
          <w:lang w:val="tt-RU"/>
        </w:rPr>
      </w:pPr>
    </w:p>
    <w:p w:rsidR="00806C21" w:rsidRDefault="00806C21" w:rsidP="00806C21">
      <w:pPr>
        <w:jc w:val="right"/>
        <w:rPr>
          <w:sz w:val="28"/>
          <w:szCs w:val="28"/>
          <w:lang w:val="tt-RU"/>
        </w:rPr>
      </w:pPr>
    </w:p>
    <w:p w:rsidR="00806C21" w:rsidRPr="00806C21" w:rsidRDefault="00806C21" w:rsidP="00806C21">
      <w:pPr>
        <w:autoSpaceDE w:val="0"/>
        <w:autoSpaceDN w:val="0"/>
        <w:adjustRightInd w:val="0"/>
        <w:ind w:firstLine="426"/>
        <w:jc w:val="both"/>
        <w:rPr>
          <w:rFonts w:ascii="Arial" w:hAnsi="Arial" w:cs="Arial"/>
          <w:sz w:val="24"/>
          <w:szCs w:val="24"/>
          <w:lang w:val="tt-RU"/>
        </w:rPr>
      </w:pPr>
    </w:p>
    <w:p w:rsidR="00806C21" w:rsidRPr="006D60ED" w:rsidRDefault="00806C21" w:rsidP="00806C21">
      <w:pPr>
        <w:ind w:left="5812"/>
        <w:rPr>
          <w:rFonts w:ascii="Arial" w:hAnsi="Arial" w:cs="Arial"/>
          <w:sz w:val="24"/>
          <w:szCs w:val="24"/>
          <w:lang w:val="tt-RU"/>
        </w:rPr>
      </w:pPr>
      <w:r w:rsidRPr="006D60ED">
        <w:rPr>
          <w:rFonts w:ascii="Arial" w:hAnsi="Arial" w:cs="Arial"/>
          <w:sz w:val="24"/>
          <w:szCs w:val="24"/>
          <w:lang w:val="tt-RU"/>
        </w:rPr>
        <w:lastRenderedPageBreak/>
        <w:t xml:space="preserve">Татарстан Республикасы Яңа Чишмә муниципаль районы </w:t>
      </w:r>
      <w:r>
        <w:rPr>
          <w:rFonts w:ascii="Arial" w:hAnsi="Arial" w:cs="Arial"/>
          <w:sz w:val="24"/>
          <w:szCs w:val="24"/>
          <w:lang w:val="tt-RU"/>
        </w:rPr>
        <w:t>Акбүре</w:t>
      </w:r>
      <w:r w:rsidRPr="006D60ED">
        <w:rPr>
          <w:rFonts w:ascii="Arial" w:hAnsi="Arial" w:cs="Arial"/>
          <w:sz w:val="24"/>
          <w:szCs w:val="24"/>
          <w:lang w:val="tt-RU"/>
        </w:rPr>
        <w:t xml:space="preserve"> авыл җирлеге башкарма комитеты карарына 1 нче номерлы кушымта</w:t>
      </w:r>
    </w:p>
    <w:p w:rsidR="00806C21" w:rsidRPr="006D60ED" w:rsidRDefault="00806C21" w:rsidP="00806C21">
      <w:pPr>
        <w:ind w:left="5812"/>
        <w:rPr>
          <w:rFonts w:ascii="Arial" w:hAnsi="Arial" w:cs="Arial"/>
          <w:sz w:val="24"/>
          <w:szCs w:val="24"/>
          <w:lang w:val="tt-RU"/>
        </w:rPr>
      </w:pPr>
      <w:r w:rsidRPr="006D60ED">
        <w:rPr>
          <w:rFonts w:ascii="Arial" w:hAnsi="Arial" w:cs="Arial"/>
          <w:sz w:val="24"/>
          <w:szCs w:val="24"/>
          <w:lang w:val="tt-RU"/>
        </w:rPr>
        <w:t xml:space="preserve">2019 елның </w:t>
      </w:r>
      <w:r>
        <w:rPr>
          <w:rFonts w:ascii="Arial" w:hAnsi="Arial" w:cs="Arial"/>
          <w:sz w:val="24"/>
          <w:szCs w:val="24"/>
          <w:lang w:val="tt-RU"/>
        </w:rPr>
        <w:t>25 нче</w:t>
      </w:r>
      <w:r w:rsidRPr="006D60ED">
        <w:rPr>
          <w:rFonts w:ascii="Arial" w:hAnsi="Arial" w:cs="Arial"/>
          <w:sz w:val="24"/>
          <w:szCs w:val="24"/>
          <w:lang w:val="tt-RU"/>
        </w:rPr>
        <w:t xml:space="preserve"> марты </w:t>
      </w:r>
    </w:p>
    <w:p w:rsidR="00806C21" w:rsidRPr="00E032B5" w:rsidRDefault="00806C21" w:rsidP="00806C21">
      <w:pPr>
        <w:pStyle w:val="1"/>
        <w:rPr>
          <w:rFonts w:ascii="Arial" w:hAnsi="Arial" w:cs="Arial"/>
          <w:b w:val="0"/>
          <w:bCs w:val="0"/>
          <w:sz w:val="24"/>
          <w:lang w:val="tt-RU"/>
        </w:rPr>
      </w:pPr>
    </w:p>
    <w:p w:rsidR="00806C21" w:rsidRPr="00E032B5" w:rsidRDefault="00806C21" w:rsidP="00806C21">
      <w:pPr>
        <w:pStyle w:val="ConsPlusNormal"/>
        <w:suppressAutoHyphens/>
        <w:ind w:firstLine="709"/>
        <w:jc w:val="center"/>
        <w:rPr>
          <w:sz w:val="24"/>
          <w:szCs w:val="24"/>
          <w:lang w:val="tt-RU"/>
        </w:rPr>
      </w:pPr>
    </w:p>
    <w:p w:rsidR="00806C21" w:rsidRPr="00E032B5" w:rsidRDefault="00806C21" w:rsidP="00806C21">
      <w:pPr>
        <w:pStyle w:val="ConsPlusNormal"/>
        <w:suppressAutoHyphens/>
        <w:ind w:firstLine="709"/>
        <w:jc w:val="center"/>
        <w:rPr>
          <w:bCs/>
          <w:strike/>
          <w:sz w:val="24"/>
          <w:szCs w:val="24"/>
          <w:lang w:val="tt-RU"/>
        </w:rPr>
      </w:pPr>
      <w:r w:rsidRPr="00E032B5">
        <w:rPr>
          <w:sz w:val="24"/>
          <w:szCs w:val="24"/>
          <w:lang w:val="tt-RU"/>
        </w:rPr>
        <w:t>Адреслар бирү, үзгәртү һәм гамәлдән чыгару буенча муниципаль хезмәт күрсәтү турында Административ регламент</w:t>
      </w:r>
    </w:p>
    <w:p w:rsidR="00806C21" w:rsidRPr="00E032B5" w:rsidRDefault="00806C21" w:rsidP="00806C21">
      <w:pPr>
        <w:rPr>
          <w:rFonts w:ascii="Arial" w:hAnsi="Arial" w:cs="Arial"/>
          <w:sz w:val="24"/>
          <w:szCs w:val="24"/>
          <w:lang w:val="tt-RU"/>
        </w:rPr>
      </w:pPr>
    </w:p>
    <w:p w:rsidR="00806C21" w:rsidRPr="00E032B5" w:rsidRDefault="00806C21" w:rsidP="00806C21">
      <w:pPr>
        <w:pStyle w:val="ConsPlusNormal"/>
        <w:ind w:firstLine="709"/>
        <w:jc w:val="center"/>
        <w:rPr>
          <w:rFonts w:eastAsiaTheme="minorEastAsia"/>
          <w:sz w:val="24"/>
          <w:szCs w:val="24"/>
          <w:lang w:val="tt-RU"/>
        </w:rPr>
      </w:pPr>
      <w:r w:rsidRPr="00E032B5">
        <w:rPr>
          <w:rFonts w:eastAsiaTheme="minorEastAsia"/>
          <w:sz w:val="24"/>
          <w:szCs w:val="24"/>
          <w:lang w:val="tt-RU"/>
        </w:rPr>
        <w:t>1. Гомуми нигезләмәләр</w:t>
      </w:r>
    </w:p>
    <w:p w:rsidR="00806C21" w:rsidRPr="00E032B5" w:rsidRDefault="00806C21" w:rsidP="00806C21">
      <w:pPr>
        <w:pStyle w:val="ConsPlusNormal"/>
        <w:ind w:firstLine="709"/>
        <w:jc w:val="both"/>
        <w:rPr>
          <w:rFonts w:eastAsiaTheme="minorEastAsia"/>
          <w:sz w:val="24"/>
          <w:szCs w:val="24"/>
          <w:lang w:val="tt-RU"/>
        </w:rPr>
      </w:pPr>
    </w:p>
    <w:p w:rsidR="00806C21" w:rsidRPr="00E032B5" w:rsidRDefault="00806C21" w:rsidP="00806C21">
      <w:pPr>
        <w:pStyle w:val="ConsPlusNormal"/>
        <w:ind w:firstLine="709"/>
        <w:jc w:val="both"/>
        <w:rPr>
          <w:rFonts w:eastAsiaTheme="minorEastAsia"/>
          <w:sz w:val="24"/>
          <w:szCs w:val="24"/>
          <w:lang w:val="tt-RU"/>
        </w:rPr>
      </w:pPr>
      <w:r w:rsidRPr="00E032B5">
        <w:rPr>
          <w:rFonts w:eastAsiaTheme="minorEastAsia"/>
          <w:sz w:val="24"/>
          <w:szCs w:val="24"/>
          <w:lang w:val="tt-RU"/>
        </w:rPr>
        <w:t xml:space="preserve">1.1. Муниципаль хезмәт күрсәтүнең әлеге Административ регламенты (алга таба – Регламент) адресларны бирү, үзгәртү һәм гамәлдән чыгару буенча муниципаль хезмәт күрсәтү стандартын һәм тәртибен билгели (алга таба – муниципаль хезмәт). </w:t>
      </w:r>
    </w:p>
    <w:p w:rsidR="00806C21" w:rsidRPr="00E032B5" w:rsidRDefault="00806C21" w:rsidP="00806C21">
      <w:pPr>
        <w:pStyle w:val="ConsPlusNormal"/>
        <w:ind w:firstLine="709"/>
        <w:jc w:val="both"/>
        <w:rPr>
          <w:rFonts w:eastAsiaTheme="minorEastAsia"/>
          <w:sz w:val="24"/>
          <w:szCs w:val="24"/>
          <w:lang w:val="tt-RU"/>
        </w:rPr>
      </w:pPr>
      <w:r w:rsidRPr="00E032B5">
        <w:rPr>
          <w:rFonts w:eastAsiaTheme="minorEastAsia"/>
          <w:sz w:val="24"/>
          <w:szCs w:val="24"/>
          <w:lang w:val="tt-RU"/>
        </w:rPr>
        <w:t>1.2. Муниципаль хезмәт алучылар: физик һәм юридик затлар (алга таба-мөрәҗәгать итүче).</w:t>
      </w:r>
    </w:p>
    <w:p w:rsidR="00806C21" w:rsidRPr="00E032B5" w:rsidRDefault="00806C21" w:rsidP="00806C21">
      <w:pPr>
        <w:pStyle w:val="ConsPlusNormal"/>
        <w:ind w:firstLine="709"/>
        <w:jc w:val="both"/>
        <w:rPr>
          <w:rFonts w:eastAsiaTheme="minorEastAsia"/>
          <w:sz w:val="24"/>
          <w:szCs w:val="24"/>
          <w:lang w:val="tt-RU"/>
        </w:rPr>
      </w:pPr>
      <w:r w:rsidRPr="00E032B5">
        <w:rPr>
          <w:rFonts w:eastAsiaTheme="minorEastAsia"/>
          <w:sz w:val="24"/>
          <w:szCs w:val="24"/>
          <w:lang w:val="tt-RU"/>
        </w:rPr>
        <w:t>Объектка адресация адресы бирү яки аның адресын гамәлдән чыгару турында гариза (алга таба - гариза) объектның хуҗасы тарафыннан адресация буенча адресация яисә объектка түбәндәге тапшыру хокукына ия зат тарафыннан тапшырыла:</w:t>
      </w:r>
    </w:p>
    <w:p w:rsidR="00806C21" w:rsidRPr="003043EA" w:rsidRDefault="00806C21" w:rsidP="00806C21">
      <w:pPr>
        <w:pStyle w:val="ConsPlusNormal"/>
        <w:ind w:firstLine="709"/>
        <w:jc w:val="both"/>
        <w:rPr>
          <w:rFonts w:eastAsiaTheme="minorEastAsia"/>
          <w:sz w:val="24"/>
          <w:szCs w:val="24"/>
        </w:rPr>
      </w:pPr>
      <w:r w:rsidRPr="003043EA">
        <w:rPr>
          <w:rFonts w:eastAsiaTheme="minorEastAsia"/>
          <w:sz w:val="24"/>
          <w:szCs w:val="24"/>
        </w:rPr>
        <w:t>а) хуҗалык алып бару хокукы;</w:t>
      </w:r>
    </w:p>
    <w:p w:rsidR="00806C21" w:rsidRPr="003043EA" w:rsidRDefault="00806C21" w:rsidP="00806C21">
      <w:pPr>
        <w:pStyle w:val="ConsPlusNormal"/>
        <w:ind w:firstLine="709"/>
        <w:jc w:val="both"/>
        <w:rPr>
          <w:rFonts w:eastAsiaTheme="minorEastAsia"/>
          <w:sz w:val="24"/>
          <w:szCs w:val="24"/>
        </w:rPr>
      </w:pPr>
      <w:r w:rsidRPr="003043EA">
        <w:rPr>
          <w:rFonts w:eastAsiaTheme="minorEastAsia"/>
          <w:sz w:val="24"/>
          <w:szCs w:val="24"/>
        </w:rPr>
        <w:t>б) оператив идарә итү хокукы;</w:t>
      </w:r>
    </w:p>
    <w:p w:rsidR="00806C21" w:rsidRPr="001D7CF2" w:rsidRDefault="00806C21" w:rsidP="00806C21">
      <w:pPr>
        <w:pStyle w:val="ConsPlusNormal"/>
        <w:ind w:firstLine="709"/>
        <w:jc w:val="both"/>
        <w:rPr>
          <w:sz w:val="24"/>
          <w:szCs w:val="24"/>
        </w:rPr>
      </w:pPr>
      <w:r w:rsidRPr="003043EA">
        <w:rPr>
          <w:rFonts w:eastAsiaTheme="minorEastAsia"/>
          <w:sz w:val="24"/>
          <w:szCs w:val="24"/>
        </w:rPr>
        <w:t>в) гомерлек мирас белән идарә итү хокукы;</w:t>
      </w:r>
      <w:r w:rsidRPr="001D7CF2">
        <w:rPr>
          <w:sz w:val="24"/>
          <w:szCs w:val="24"/>
        </w:rPr>
        <w:t>г) право постоянного (бессрочного) пользования.</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 xml:space="preserve">1.3. Муниципаль хезмәт Татарстан Республикасы Яңа Чишмә муниципаль районы </w:t>
      </w:r>
      <w:r>
        <w:rPr>
          <w:rFonts w:ascii="Arial" w:hAnsi="Arial" w:cs="Arial"/>
          <w:spacing w:val="1"/>
          <w:sz w:val="24"/>
          <w:szCs w:val="24"/>
          <w:lang w:val="tt-RU"/>
        </w:rPr>
        <w:t>Акбүре</w:t>
      </w:r>
      <w:r w:rsidRPr="003043EA">
        <w:rPr>
          <w:rFonts w:ascii="Arial" w:hAnsi="Arial" w:cs="Arial"/>
          <w:spacing w:val="1"/>
          <w:sz w:val="24"/>
          <w:szCs w:val="24"/>
        </w:rPr>
        <w:t xml:space="preserve"> авыл җирлеге башкарма комитеты (Алга таба – Башкарма комитет) тарафыннан күрсәтелә.</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 xml:space="preserve">Муниципаль хезмәт башкаручы – Татарстан Республикасы Яңа Чишмә муниципаль районы </w:t>
      </w:r>
      <w:r>
        <w:rPr>
          <w:rFonts w:ascii="Arial" w:hAnsi="Arial" w:cs="Arial"/>
          <w:spacing w:val="1"/>
          <w:sz w:val="24"/>
          <w:szCs w:val="24"/>
          <w:lang w:val="tt-RU"/>
        </w:rPr>
        <w:t>Акбүре</w:t>
      </w:r>
      <w:r w:rsidRPr="003043EA">
        <w:rPr>
          <w:rFonts w:ascii="Arial" w:hAnsi="Arial" w:cs="Arial"/>
          <w:spacing w:val="1"/>
          <w:sz w:val="24"/>
          <w:szCs w:val="24"/>
        </w:rPr>
        <w:t xml:space="preserve"> авыл җирлеге башкарма комитеты Секретаре (алга таба - бүлек).</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 xml:space="preserve">1.3.1. Башкарма комитет урнашкан урын: </w:t>
      </w:r>
      <w:r>
        <w:rPr>
          <w:rFonts w:ascii="Arial" w:hAnsi="Arial" w:cs="Arial"/>
          <w:spacing w:val="1"/>
          <w:sz w:val="24"/>
          <w:szCs w:val="24"/>
          <w:lang w:val="tt-RU"/>
        </w:rPr>
        <w:t>Акбүре</w:t>
      </w:r>
      <w:r w:rsidRPr="003043EA">
        <w:rPr>
          <w:rFonts w:ascii="Arial" w:hAnsi="Arial" w:cs="Arial"/>
          <w:spacing w:val="1"/>
          <w:sz w:val="24"/>
          <w:szCs w:val="24"/>
        </w:rPr>
        <w:t xml:space="preserve"> авылы, </w:t>
      </w:r>
      <w:r>
        <w:rPr>
          <w:rFonts w:ascii="Arial" w:hAnsi="Arial" w:cs="Arial"/>
          <w:spacing w:val="1"/>
          <w:sz w:val="24"/>
          <w:szCs w:val="24"/>
          <w:lang w:val="tt-RU"/>
        </w:rPr>
        <w:t>Октябр</w:t>
      </w:r>
      <w:r>
        <w:rPr>
          <w:rFonts w:ascii="Arial" w:hAnsi="Arial" w:cs="Arial"/>
          <w:spacing w:val="1"/>
          <w:sz w:val="24"/>
          <w:szCs w:val="24"/>
        </w:rPr>
        <w:t>ь</w:t>
      </w:r>
      <w:r w:rsidRPr="003043EA">
        <w:rPr>
          <w:rFonts w:ascii="Arial" w:hAnsi="Arial" w:cs="Arial"/>
          <w:spacing w:val="1"/>
          <w:sz w:val="24"/>
          <w:szCs w:val="24"/>
        </w:rPr>
        <w:t xml:space="preserve"> урамы, </w:t>
      </w:r>
      <w:r>
        <w:rPr>
          <w:rFonts w:ascii="Arial" w:hAnsi="Arial" w:cs="Arial"/>
          <w:spacing w:val="1"/>
          <w:sz w:val="24"/>
          <w:szCs w:val="24"/>
          <w:lang w:val="tt-RU"/>
        </w:rPr>
        <w:t>44 нче</w:t>
      </w:r>
      <w:r w:rsidRPr="003043EA">
        <w:rPr>
          <w:rFonts w:ascii="Arial" w:hAnsi="Arial" w:cs="Arial"/>
          <w:spacing w:val="1"/>
          <w:sz w:val="24"/>
          <w:szCs w:val="24"/>
        </w:rPr>
        <w:t xml:space="preserve"> йорт.</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 xml:space="preserve">Эш графигы: </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 xml:space="preserve">дүшәмбе – җомга: 8.00 дән 16.15 гә кадәр; </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шимбә, якшәмбе: ял көннәре.</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Ял һәм туклану өчен тәнәфес вакыты эчке хезмәт тәртибе кагыйдәләре белән билгеләнә.</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 xml:space="preserve">Белешмә телефоны: 8 84348 38 4 96. </w:t>
      </w:r>
    </w:p>
    <w:p w:rsidR="00806C21" w:rsidRPr="003043EA" w:rsidRDefault="00806C21" w:rsidP="00806C21">
      <w:pPr>
        <w:tabs>
          <w:tab w:val="clear" w:pos="708"/>
          <w:tab w:val="left" w:pos="709"/>
        </w:tabs>
        <w:ind w:firstLine="709"/>
        <w:jc w:val="both"/>
        <w:rPr>
          <w:rFonts w:ascii="Arial" w:hAnsi="Arial" w:cs="Arial"/>
          <w:spacing w:val="1"/>
          <w:sz w:val="24"/>
          <w:szCs w:val="24"/>
        </w:rPr>
      </w:pPr>
      <w:r w:rsidRPr="003043EA">
        <w:rPr>
          <w:rFonts w:ascii="Arial" w:hAnsi="Arial" w:cs="Arial"/>
          <w:spacing w:val="1"/>
          <w:sz w:val="24"/>
          <w:szCs w:val="24"/>
        </w:rPr>
        <w:t>Узу документлар буенча удостоверяющим шәхес.</w:t>
      </w:r>
    </w:p>
    <w:p w:rsidR="00806C21" w:rsidRPr="001D7CF2" w:rsidRDefault="00806C21" w:rsidP="00806C21">
      <w:pPr>
        <w:tabs>
          <w:tab w:val="clear" w:pos="708"/>
          <w:tab w:val="left" w:pos="709"/>
        </w:tabs>
        <w:ind w:firstLine="709"/>
        <w:jc w:val="both"/>
        <w:rPr>
          <w:rFonts w:ascii="Arial" w:hAnsi="Arial" w:cs="Arial"/>
          <w:sz w:val="24"/>
          <w:szCs w:val="24"/>
        </w:rPr>
      </w:pPr>
      <w:r w:rsidRPr="003043EA">
        <w:rPr>
          <w:rFonts w:ascii="Arial" w:hAnsi="Arial" w:cs="Arial"/>
          <w:spacing w:val="1"/>
          <w:sz w:val="24"/>
          <w:szCs w:val="24"/>
        </w:rPr>
        <w:t>1.3.2. «Интернет» мәгълүмат-телекоммуникация челтәрендә (алга таба – «Интернет» челтәре) муниципаль районның рәсми сайты адресы: (http:/ www. novosheshminsk.tatarstan.ru).</w:t>
      </w:r>
    </w:p>
    <w:p w:rsidR="00806C21" w:rsidRPr="003043EA" w:rsidRDefault="00806C21" w:rsidP="00806C21">
      <w:pPr>
        <w:tabs>
          <w:tab w:val="clear" w:pos="708"/>
          <w:tab w:val="left" w:pos="709"/>
        </w:tabs>
        <w:ind w:firstLine="709"/>
        <w:jc w:val="both"/>
        <w:rPr>
          <w:rFonts w:ascii="Arial" w:hAnsi="Arial" w:cs="Arial"/>
          <w:sz w:val="24"/>
          <w:szCs w:val="24"/>
        </w:rPr>
      </w:pPr>
      <w:r w:rsidRPr="003043EA">
        <w:rPr>
          <w:rFonts w:ascii="Arial" w:hAnsi="Arial" w:cs="Arial"/>
          <w:sz w:val="24"/>
          <w:szCs w:val="24"/>
        </w:rPr>
        <w:t xml:space="preserve">1.3.3. Муниципаль хезмәт күрсәтү, шулай ук бүлекнең урнашу урыны һәм эш графигы турында мәгълүмат алынырга мөмкин: </w:t>
      </w:r>
    </w:p>
    <w:p w:rsidR="00806C21" w:rsidRPr="003043EA" w:rsidRDefault="00806C21" w:rsidP="00806C21">
      <w:pPr>
        <w:tabs>
          <w:tab w:val="clear" w:pos="708"/>
          <w:tab w:val="left" w:pos="709"/>
        </w:tabs>
        <w:ind w:firstLine="709"/>
        <w:jc w:val="both"/>
        <w:rPr>
          <w:rFonts w:ascii="Arial" w:hAnsi="Arial" w:cs="Arial"/>
          <w:sz w:val="24"/>
          <w:szCs w:val="24"/>
        </w:rPr>
      </w:pPr>
      <w:r w:rsidRPr="003043EA">
        <w:rPr>
          <w:rFonts w:ascii="Arial" w:hAnsi="Arial" w:cs="Arial"/>
          <w:sz w:val="24"/>
          <w:szCs w:val="24"/>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806C21" w:rsidRPr="003043EA" w:rsidRDefault="00806C21" w:rsidP="00806C21">
      <w:pPr>
        <w:tabs>
          <w:tab w:val="clear" w:pos="708"/>
          <w:tab w:val="left" w:pos="709"/>
        </w:tabs>
        <w:ind w:firstLine="709"/>
        <w:jc w:val="both"/>
        <w:rPr>
          <w:rFonts w:ascii="Arial" w:hAnsi="Arial" w:cs="Arial"/>
          <w:sz w:val="24"/>
          <w:szCs w:val="24"/>
        </w:rPr>
      </w:pPr>
      <w:r w:rsidRPr="003043EA">
        <w:rPr>
          <w:rFonts w:ascii="Arial" w:hAnsi="Arial" w:cs="Arial"/>
          <w:sz w:val="24"/>
          <w:szCs w:val="24"/>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806C21" w:rsidRPr="003043EA" w:rsidRDefault="00806C21" w:rsidP="00806C21">
      <w:pPr>
        <w:tabs>
          <w:tab w:val="clear" w:pos="708"/>
          <w:tab w:val="left" w:pos="709"/>
        </w:tabs>
        <w:ind w:firstLine="709"/>
        <w:jc w:val="both"/>
        <w:rPr>
          <w:rFonts w:ascii="Arial" w:hAnsi="Arial" w:cs="Arial"/>
          <w:sz w:val="24"/>
          <w:szCs w:val="24"/>
        </w:rPr>
      </w:pPr>
      <w:r w:rsidRPr="003043EA">
        <w:rPr>
          <w:rFonts w:ascii="Arial" w:hAnsi="Arial" w:cs="Arial"/>
          <w:sz w:val="24"/>
          <w:szCs w:val="24"/>
        </w:rPr>
        <w:t>2) " Интернет» челтәре аша муниципаль районның рәсми сайтында (http:/ novosheshminsk.tatarstan.ru);</w:t>
      </w:r>
    </w:p>
    <w:p w:rsidR="00806C21" w:rsidRPr="003043EA" w:rsidRDefault="00806C21" w:rsidP="00806C21">
      <w:pPr>
        <w:tabs>
          <w:tab w:val="clear" w:pos="708"/>
          <w:tab w:val="left" w:pos="709"/>
        </w:tabs>
        <w:ind w:firstLine="709"/>
        <w:jc w:val="both"/>
        <w:rPr>
          <w:rFonts w:ascii="Arial" w:hAnsi="Arial" w:cs="Arial"/>
          <w:sz w:val="24"/>
          <w:szCs w:val="24"/>
        </w:rPr>
      </w:pPr>
      <w:r w:rsidRPr="003043EA">
        <w:rPr>
          <w:rFonts w:ascii="Arial" w:hAnsi="Arial" w:cs="Arial"/>
          <w:sz w:val="24"/>
          <w:szCs w:val="24"/>
        </w:rPr>
        <w:lastRenderedPageBreak/>
        <w:t xml:space="preserve">3) Татарстан Республикасы дәүләт һәм муниципаль хезмәтләр Порталында (http://uslugi. tatar.ru/); </w:t>
      </w:r>
    </w:p>
    <w:p w:rsidR="00806C21" w:rsidRPr="003043EA" w:rsidRDefault="00806C21" w:rsidP="00806C21">
      <w:pPr>
        <w:tabs>
          <w:tab w:val="clear" w:pos="708"/>
          <w:tab w:val="left" w:pos="709"/>
        </w:tabs>
        <w:ind w:firstLine="709"/>
        <w:jc w:val="both"/>
        <w:rPr>
          <w:rFonts w:ascii="Arial" w:hAnsi="Arial" w:cs="Arial"/>
          <w:sz w:val="24"/>
          <w:szCs w:val="24"/>
        </w:rPr>
      </w:pPr>
      <w:r w:rsidRPr="003043EA">
        <w:rPr>
          <w:rFonts w:ascii="Arial" w:hAnsi="Arial" w:cs="Arial"/>
          <w:sz w:val="24"/>
          <w:szCs w:val="24"/>
        </w:rPr>
        <w:t>4) дәүләт һәм муниципаль хезмәтләрнең (функцияләр) бердәм порталында (http:/ www.gosuslugi.ru/);</w:t>
      </w:r>
    </w:p>
    <w:p w:rsidR="00806C21" w:rsidRPr="001D7CF2" w:rsidRDefault="00806C21" w:rsidP="00806C21">
      <w:pPr>
        <w:tabs>
          <w:tab w:val="clear" w:pos="708"/>
          <w:tab w:val="left" w:pos="709"/>
        </w:tabs>
        <w:ind w:firstLine="709"/>
        <w:jc w:val="both"/>
        <w:rPr>
          <w:rFonts w:ascii="Arial" w:hAnsi="Arial" w:cs="Arial"/>
          <w:sz w:val="24"/>
          <w:szCs w:val="24"/>
        </w:rPr>
      </w:pPr>
      <w:r w:rsidRPr="003043EA">
        <w:rPr>
          <w:rFonts w:ascii="Arial" w:hAnsi="Arial" w:cs="Arial"/>
          <w:sz w:val="24"/>
          <w:szCs w:val="24"/>
        </w:rPr>
        <w:t>5) Башкарма комитетта (бүлек)</w:t>
      </w:r>
      <w:r w:rsidRPr="001D7CF2">
        <w:rPr>
          <w:rFonts w:ascii="Arial" w:hAnsi="Arial" w:cs="Arial"/>
          <w:sz w:val="24"/>
          <w:szCs w:val="24"/>
        </w:rPr>
        <w:t>:</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 xml:space="preserve">телдән мөрәҗәгать иткәндә-шәхсән яки телефон буенча; </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язма (шул исәптән электрон документ формасында) мөрәҗәгать иткәндә – кәгазьдә почта аша, электрон почта аша.</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1.3.4. Муниципаль хезмәт күрсәтү мәсьәләләре буенча мәгълүмат бүлек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1.4. Муниципаль хезмәт күрсәтү гамәлгә ашырыла нигезендә:</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Россия Федерациясе Җир кодексы белән 25.10.2001 №136-ФЗ (алга таба – РФ ҖК) (РФ законнары җыелышы, 29.10.2001, № 44, 4147 ст.);</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Россия Федерациясенең шәһәр төзелеше кодексы белән 29.12.2004 №190-ФЗ (алга таба – РФ ШрК) (РФ законнары җыелышы, 03.01.2005, №1 (1 өлеш), 16 ст.);</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"Федераль мәгълүмат адреслы системасы турында һәм «Россия Федерациясендә җирле үзидарә оештыруның гомуми принциплары турында» Федераль законга үзгәрешләр кертү хакында «2013 елның 28 декабрендәге 443-ФЗ номерлы Федераль закон (алга таба – 28.12.2013 №443-ФЗ Федераль закон) (РФ законнары җыелышы, 30.12.2013, № 52 (I өлеш), 7008 ст.);</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җыелышы, 06.10.2003, №40, 3822 ст.));</w:t>
      </w:r>
    </w:p>
    <w:p w:rsidR="00806C21" w:rsidRPr="003043EA"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 xml:space="preserve">«Дәүләт һәм муниципаль хезмәтләр күрсәтүне оештыру турында " 2010 елның 27 июлендәге 210-ФЗ номерлы Федераль закон (алга таба – 210-ФЗ номерлы Федераль закон) (РФ законнары җыелышы, 02.08.2010, №31, 4179 ст.)); </w:t>
      </w:r>
    </w:p>
    <w:p w:rsidR="00806C21" w:rsidRDefault="00806C21" w:rsidP="00806C21">
      <w:pPr>
        <w:autoSpaceDE w:val="0"/>
        <w:autoSpaceDN w:val="0"/>
        <w:adjustRightInd w:val="0"/>
        <w:ind w:firstLine="709"/>
        <w:jc w:val="both"/>
        <w:rPr>
          <w:rFonts w:ascii="Arial" w:hAnsi="Arial" w:cs="Arial"/>
          <w:sz w:val="24"/>
          <w:szCs w:val="24"/>
        </w:rPr>
      </w:pPr>
      <w:r w:rsidRPr="003043EA">
        <w:rPr>
          <w:rFonts w:ascii="Arial" w:hAnsi="Arial" w:cs="Arial"/>
          <w:sz w:val="24"/>
          <w:szCs w:val="24"/>
        </w:rPr>
        <w:t>Россия Федерациясе Хөкүмәтенең 19.11.2014 ел, №1221 карары белән расланган адресларны бирү, үзгәртү һәм юкка чыгару кагыйдәләре (алга таба – кагыйдәләр) (хокукый мәгълүматның рәсми интернет-порталы http://www.pravo.gov.ru 24.11.2014,);</w:t>
      </w:r>
    </w:p>
    <w:p w:rsidR="00806C21" w:rsidRPr="003043EA" w:rsidRDefault="00806C21" w:rsidP="00806C21">
      <w:pPr>
        <w:ind w:firstLine="708"/>
        <w:jc w:val="both"/>
        <w:rPr>
          <w:rFonts w:ascii="Arial" w:hAnsi="Arial" w:cs="Arial"/>
          <w:sz w:val="24"/>
          <w:szCs w:val="24"/>
        </w:rPr>
      </w:pPr>
      <w:r w:rsidRPr="003043EA">
        <w:rPr>
          <w:rFonts w:ascii="Arial" w:hAnsi="Arial" w:cs="Arial"/>
          <w:sz w:val="24"/>
          <w:szCs w:val="24"/>
        </w:rPr>
        <w:t>Планлаштыру структурасы элементлары, урам-юл челтәре элементлары, адресация объектлары элементлары, биналар (корылмалар), адреслары реквизитлары буларак файдаланыла торган урыннар элементлары исемлеге Россия Федерациясе Финанс министрлыгының 2015 елның 5 ноябрендәге 171н номерлы боерыгы (алга таба – исемлек) белән расланган (хокукый мәгълүматның рәсми интернет-порталы) http://www.pravo.gov.ru 15.12.2015);</w:t>
      </w:r>
    </w:p>
    <w:p w:rsidR="00806C21" w:rsidRPr="003043EA" w:rsidRDefault="00806C21" w:rsidP="00806C21">
      <w:pPr>
        <w:ind w:firstLine="708"/>
        <w:jc w:val="both"/>
        <w:rPr>
          <w:rFonts w:ascii="Arial" w:hAnsi="Arial" w:cs="Arial"/>
          <w:sz w:val="24"/>
          <w:szCs w:val="24"/>
        </w:rPr>
      </w:pPr>
      <w:r w:rsidRPr="003043EA">
        <w:rPr>
          <w:rFonts w:ascii="Arial" w:hAnsi="Arial" w:cs="Arial"/>
          <w:sz w:val="24"/>
          <w:szCs w:val="24"/>
        </w:rPr>
        <w:t>Россия Федерациясе Финанс министрлыгының 2015 елның 5 ноябрендәге 171н номерлы боерыгы (алга таба – кыскарту кагыйдәләре) белән расланган адресланган элементларга кыскартылган исем бирү кагыйдәләре (хокукый мәгълүматның рәсми интернет-порталы http://www.pravo.gov.ru 15.12.2015);</w:t>
      </w:r>
    </w:p>
    <w:p w:rsidR="00806C21" w:rsidRPr="003043EA" w:rsidRDefault="00806C21" w:rsidP="00806C21">
      <w:pPr>
        <w:ind w:firstLine="708"/>
        <w:jc w:val="both"/>
        <w:rPr>
          <w:rFonts w:ascii="Arial" w:hAnsi="Arial" w:cs="Arial"/>
          <w:sz w:val="24"/>
          <w:szCs w:val="24"/>
        </w:rPr>
      </w:pPr>
      <w:r w:rsidRPr="003043EA">
        <w:rPr>
          <w:rFonts w:ascii="Arial" w:hAnsi="Arial" w:cs="Arial"/>
          <w:sz w:val="24"/>
          <w:szCs w:val="24"/>
        </w:rPr>
        <w:t>«Татарстан Республикасында җирле үзидарә турында " 2004 елның 28 июлендәге 45-ТРЗ номерлы Татарстан Республикасы законы (алга таба – 45-ТРЗ номерлы Татарстан Республикасы Законы) (Татарстан Республикасы, №155-156, 03.08.2004);</w:t>
      </w:r>
    </w:p>
    <w:p w:rsidR="00334427" w:rsidRPr="003E38BD" w:rsidRDefault="00334427" w:rsidP="00334427">
      <w:pPr>
        <w:suppressAutoHyphens/>
        <w:ind w:firstLine="720"/>
        <w:jc w:val="both"/>
        <w:rPr>
          <w:rFonts w:ascii="Arial" w:hAnsi="Arial" w:cs="Arial"/>
          <w:sz w:val="24"/>
          <w:szCs w:val="24"/>
          <w:lang w:val="tt-RU"/>
        </w:rPr>
      </w:pPr>
      <w:r w:rsidRPr="003E38BD">
        <w:rPr>
          <w:rFonts w:ascii="Arial" w:hAnsi="Arial" w:cs="Arial"/>
          <w:sz w:val="24"/>
          <w:szCs w:val="24"/>
          <w:lang w:val="tt-RU"/>
        </w:rPr>
        <w:t>Яңа Чишмә муниципаль районы Советының 2015 нче елның 18 нче  мартындагы 42-247  нче номерлы карары белән кабул ителгән “Татарстан Республикасы Яңа Чишмә муниципаль районы” муниципаль берәмлеге Уставы (алга таба - Устав);</w:t>
      </w:r>
    </w:p>
    <w:p w:rsidR="00334427" w:rsidRPr="003E38BD" w:rsidRDefault="00334427" w:rsidP="00334427">
      <w:pPr>
        <w:suppressAutoHyphens/>
        <w:ind w:firstLine="720"/>
        <w:jc w:val="both"/>
        <w:rPr>
          <w:rFonts w:ascii="Arial" w:hAnsi="Arial" w:cs="Arial"/>
          <w:sz w:val="24"/>
          <w:szCs w:val="24"/>
          <w:lang w:val="tt-RU"/>
        </w:rPr>
      </w:pPr>
      <w:r w:rsidRPr="003E38BD">
        <w:rPr>
          <w:rFonts w:ascii="Arial" w:hAnsi="Arial" w:cs="Arial"/>
          <w:sz w:val="24"/>
          <w:szCs w:val="24"/>
          <w:lang w:val="tt-RU"/>
        </w:rPr>
        <w:t xml:space="preserve"> Татарстан Республикасы Яңа Чишмә муниципаль районы Акбүре авыл җирлеге Советының 2015  нче елның 10 нчы мартындагы 54-108  нче номерлы карары белән кабул ителгән Татарстан Республикасы Яңа Чишмә муниципаль районы “Акбүре авыл җирлеге” муниципаль берәмлеге Уставы (алга таба-Устав);</w:t>
      </w:r>
    </w:p>
    <w:p w:rsidR="00334427" w:rsidRPr="003E38BD" w:rsidRDefault="00334427" w:rsidP="00334427">
      <w:pPr>
        <w:suppressAutoHyphens/>
        <w:ind w:firstLine="720"/>
        <w:jc w:val="both"/>
        <w:rPr>
          <w:rFonts w:ascii="Arial" w:hAnsi="Arial" w:cs="Arial"/>
          <w:sz w:val="24"/>
          <w:szCs w:val="24"/>
          <w:lang w:val="tt-RU"/>
        </w:rPr>
      </w:pPr>
      <w:r w:rsidRPr="003E38BD">
        <w:rPr>
          <w:rFonts w:ascii="Arial" w:hAnsi="Arial" w:cs="Arial"/>
          <w:sz w:val="24"/>
          <w:szCs w:val="24"/>
          <w:lang w:val="tt-RU"/>
        </w:rPr>
        <w:lastRenderedPageBreak/>
        <w:t xml:space="preserve">  Яңа Чишмә муниципаль районы Советының 2015 нче  елның 18 нче мартындагы 42-248 нче номерлы карары белән кабул ителгән “Татарстан Республикасының Яңа Чишмә муниципаль районы Башкарма комитеты турында” Нигезләмәсе;</w:t>
      </w:r>
    </w:p>
    <w:p w:rsidR="00334427" w:rsidRDefault="00334427" w:rsidP="00334427">
      <w:pPr>
        <w:autoSpaceDE w:val="0"/>
        <w:autoSpaceDN w:val="0"/>
        <w:adjustRightInd w:val="0"/>
        <w:ind w:firstLine="540"/>
        <w:jc w:val="both"/>
        <w:rPr>
          <w:rFonts w:ascii="Arial" w:hAnsi="Arial" w:cs="Arial"/>
          <w:sz w:val="24"/>
          <w:szCs w:val="24"/>
          <w:lang w:val="tt-RU"/>
        </w:rPr>
      </w:pPr>
      <w:r w:rsidRPr="003E38BD">
        <w:rPr>
          <w:rFonts w:ascii="Arial" w:hAnsi="Arial" w:cs="Arial"/>
          <w:sz w:val="24"/>
          <w:szCs w:val="24"/>
          <w:lang w:val="tt-RU"/>
        </w:rPr>
        <w:t>Татарстан Республикасы Яңа Чишмә муниципаль районы Акбүре авыл җирлеге Башкарма комитетының 2013  нче елның 2 нче февралендәге 6А нчы номерлы Карары белән расланган Татарстан Республикасы Яңа Чишмә муниципаль районы Акбүре авыл җирлеге Башкарма комитетының эчке хезмәт тәртибе кагыйдәләре (алга таба – кагыйдәләр).</w:t>
      </w:r>
    </w:p>
    <w:p w:rsidR="00806C21" w:rsidRPr="00334427" w:rsidRDefault="00806C21" w:rsidP="00334427">
      <w:pPr>
        <w:autoSpaceDE w:val="0"/>
        <w:autoSpaceDN w:val="0"/>
        <w:adjustRightInd w:val="0"/>
        <w:ind w:firstLine="540"/>
        <w:jc w:val="both"/>
        <w:rPr>
          <w:rFonts w:ascii="Arial" w:hAnsi="Arial" w:cs="Arial"/>
          <w:sz w:val="24"/>
          <w:szCs w:val="24"/>
          <w:lang w:val="tt-RU"/>
        </w:rPr>
      </w:pPr>
      <w:r w:rsidRPr="00334427">
        <w:rPr>
          <w:rFonts w:ascii="Arial" w:hAnsi="Arial" w:cs="Arial"/>
          <w:sz w:val="24"/>
          <w:szCs w:val="24"/>
          <w:lang w:val="tt-RU"/>
        </w:rPr>
        <w:t>1.5. Әлеге Регламентта түбәндәге терминнар һәм билгеләмәләр кулланыла:</w:t>
      </w:r>
    </w:p>
    <w:p w:rsidR="00806C21" w:rsidRPr="008E14CB" w:rsidRDefault="00806C21" w:rsidP="00806C21">
      <w:pPr>
        <w:autoSpaceDE w:val="0"/>
        <w:autoSpaceDN w:val="0"/>
        <w:adjustRightInd w:val="0"/>
        <w:ind w:firstLine="540"/>
        <w:jc w:val="both"/>
        <w:rPr>
          <w:rFonts w:ascii="Arial" w:hAnsi="Arial" w:cs="Arial"/>
          <w:sz w:val="24"/>
          <w:szCs w:val="24"/>
        </w:rPr>
      </w:pPr>
      <w:r w:rsidRPr="008E14CB">
        <w:rPr>
          <w:rFonts w:ascii="Arial" w:hAnsi="Arial" w:cs="Arial"/>
          <w:sz w:val="24"/>
          <w:szCs w:val="24"/>
        </w:rPr>
        <w:t>«ТР Электрон Хөкүмәте» - Татарстан Республикасы Электрон документлар әйләнеше системасы, Интернетта адрес: https://intra.tatar.ru.</w:t>
      </w:r>
    </w:p>
    <w:p w:rsidR="00806C21" w:rsidRPr="008E14CB" w:rsidRDefault="00806C21" w:rsidP="00806C21">
      <w:pPr>
        <w:autoSpaceDE w:val="0"/>
        <w:autoSpaceDN w:val="0"/>
        <w:adjustRightInd w:val="0"/>
        <w:ind w:firstLine="540"/>
        <w:jc w:val="both"/>
        <w:rPr>
          <w:rFonts w:ascii="Arial" w:hAnsi="Arial" w:cs="Arial"/>
          <w:sz w:val="24"/>
          <w:szCs w:val="24"/>
        </w:rPr>
      </w:pPr>
      <w:r w:rsidRPr="008E14CB">
        <w:rPr>
          <w:rFonts w:ascii="Arial" w:hAnsi="Arial" w:cs="Arial"/>
          <w:sz w:val="24"/>
          <w:szCs w:val="24"/>
        </w:rPr>
        <w:t>адрес - объектның Россия Федерациясендә җирле үзидарәне оештыру принциплары нигезендә структуралаштырылган һәм үз эченә шул исәптән планлаштыру структурасы элементлары (кирәк булганда), урам-юл челтәре элементлары, шулай ук санлы һәм (яки) хәрефле-санлы адресация объектының урнашу урынын тасвирлау, аны идентификацияләргә мөмкинлек бирә торган адресация объектының цифралы һәм (яисә) цифралы-санлы билгеләмәсен ала;</w:t>
      </w:r>
    </w:p>
    <w:p w:rsidR="00806C21" w:rsidRDefault="00806C21" w:rsidP="00806C21">
      <w:pPr>
        <w:autoSpaceDE w:val="0"/>
        <w:autoSpaceDN w:val="0"/>
        <w:adjustRightInd w:val="0"/>
        <w:ind w:firstLine="540"/>
        <w:jc w:val="both"/>
        <w:rPr>
          <w:rFonts w:ascii="Arial" w:hAnsi="Arial" w:cs="Arial"/>
          <w:sz w:val="24"/>
          <w:szCs w:val="24"/>
        </w:rPr>
      </w:pPr>
      <w:r w:rsidRPr="008E14CB">
        <w:rPr>
          <w:rFonts w:ascii="Arial" w:hAnsi="Arial" w:cs="Arial"/>
          <w:sz w:val="24"/>
          <w:szCs w:val="24"/>
        </w:rPr>
        <w:t>дәүләт адреслы реестры - адреслар турында белешмәләрне үз эченә алган дәүләт мәгълүмат ресурсы;</w:t>
      </w:r>
    </w:p>
    <w:p w:rsidR="00806C21" w:rsidRPr="008E14CB" w:rsidRDefault="00806C21" w:rsidP="00806C21">
      <w:pPr>
        <w:tabs>
          <w:tab w:val="left" w:pos="600"/>
          <w:tab w:val="left" w:pos="6810"/>
        </w:tabs>
        <w:ind w:firstLine="720"/>
        <w:jc w:val="both"/>
        <w:rPr>
          <w:rFonts w:ascii="Arial" w:hAnsi="Arial" w:cs="Arial"/>
          <w:sz w:val="24"/>
          <w:szCs w:val="24"/>
        </w:rPr>
      </w:pPr>
      <w:r w:rsidRPr="008E14CB">
        <w:rPr>
          <w:rFonts w:ascii="Arial" w:hAnsi="Arial" w:cs="Arial"/>
          <w:sz w:val="24"/>
          <w:szCs w:val="24"/>
        </w:rPr>
        <w:t>адресация объекты-бер яки берничә күчемсез милек объекты, шул исәптән җир кишәрлекләре, яки Россия Федерациясе Хөкүмәте тарафыннан билгеләнгән адреслана торган адресларны бирү, үзгәртү, гамәлдән чыгару кагыйдәләре белән каралган очракта;</w:t>
      </w:r>
    </w:p>
    <w:p w:rsidR="00806C21" w:rsidRPr="008E14CB" w:rsidRDefault="00806C21" w:rsidP="00806C21">
      <w:pPr>
        <w:tabs>
          <w:tab w:val="left" w:pos="600"/>
          <w:tab w:val="left" w:pos="6810"/>
        </w:tabs>
        <w:ind w:firstLine="720"/>
        <w:jc w:val="both"/>
        <w:rPr>
          <w:rFonts w:ascii="Arial" w:hAnsi="Arial" w:cs="Arial"/>
          <w:sz w:val="24"/>
          <w:szCs w:val="24"/>
        </w:rPr>
      </w:pPr>
      <w:r w:rsidRPr="008E14CB">
        <w:rPr>
          <w:rFonts w:ascii="Arial" w:hAnsi="Arial" w:cs="Arial"/>
          <w:sz w:val="24"/>
          <w:szCs w:val="24"/>
        </w:rPr>
        <w:t>федераль мәгълүмат адрес системасы - дәүләт адреслы реестрын формалаштыруны, алып баруны һәм куллануны тәэмин итүче федераль дәүләт мәгълүмат системасы;</w:t>
      </w:r>
    </w:p>
    <w:p w:rsidR="00806C21" w:rsidRPr="008E14CB" w:rsidRDefault="00806C21" w:rsidP="00806C21">
      <w:pPr>
        <w:tabs>
          <w:tab w:val="left" w:pos="600"/>
          <w:tab w:val="left" w:pos="6810"/>
        </w:tabs>
        <w:ind w:firstLine="720"/>
        <w:jc w:val="both"/>
        <w:rPr>
          <w:rFonts w:ascii="Arial" w:hAnsi="Arial" w:cs="Arial"/>
          <w:sz w:val="24"/>
          <w:szCs w:val="24"/>
        </w:rPr>
      </w:pPr>
      <w:r w:rsidRPr="008E14CB">
        <w:rPr>
          <w:rFonts w:ascii="Arial" w:hAnsi="Arial" w:cs="Arial"/>
          <w:sz w:val="24"/>
          <w:szCs w:val="24"/>
        </w:rPr>
        <w:t>"адресланган элементлар" - ил, Россия Федерациясе субъекты, муниципаль берәмлек, торак пункт, урам-юл челтәре элементы, планлаштыру структурасы элементы һәм адресация объекты идентификация элементы (элементлары) ;</w:t>
      </w:r>
    </w:p>
    <w:p w:rsidR="00806C21" w:rsidRPr="008E14CB" w:rsidRDefault="00806C21" w:rsidP="00806C21">
      <w:pPr>
        <w:tabs>
          <w:tab w:val="left" w:pos="600"/>
          <w:tab w:val="left" w:pos="6810"/>
        </w:tabs>
        <w:ind w:firstLine="720"/>
        <w:jc w:val="both"/>
        <w:rPr>
          <w:rFonts w:ascii="Arial" w:hAnsi="Arial" w:cs="Arial"/>
          <w:sz w:val="24"/>
          <w:szCs w:val="24"/>
        </w:rPr>
      </w:pPr>
      <w:r w:rsidRPr="008E14CB">
        <w:rPr>
          <w:rFonts w:ascii="Arial" w:hAnsi="Arial" w:cs="Arial"/>
          <w:sz w:val="24"/>
          <w:szCs w:val="24"/>
        </w:rPr>
        <w:t>"адресация объектының идентификацион элементлары" - җир участогы номеры, төзелеп бетмәгән биналар (корылмалар), биналар һәм объектлар төрләре һәм номерлары;</w:t>
      </w:r>
    </w:p>
    <w:p w:rsidR="00806C21" w:rsidRPr="008E14CB" w:rsidRDefault="00806C21" w:rsidP="00806C21">
      <w:pPr>
        <w:tabs>
          <w:tab w:val="left" w:pos="600"/>
          <w:tab w:val="left" w:pos="6810"/>
        </w:tabs>
        <w:ind w:firstLine="720"/>
        <w:jc w:val="both"/>
        <w:rPr>
          <w:rFonts w:ascii="Arial" w:hAnsi="Arial" w:cs="Arial"/>
          <w:sz w:val="24"/>
          <w:szCs w:val="24"/>
        </w:rPr>
      </w:pPr>
      <w:r w:rsidRPr="008E14CB">
        <w:rPr>
          <w:rFonts w:ascii="Arial" w:hAnsi="Arial" w:cs="Arial"/>
          <w:sz w:val="24"/>
          <w:szCs w:val="24"/>
        </w:rPr>
        <w:t>"дәүләт адреслы реестрында адресация объектының уникаль номеры" - Дәүләт адрес реестрында адресация объекты адресы буенча бирелә торган язылу номеры;</w:t>
      </w:r>
    </w:p>
    <w:p w:rsidR="00806C21" w:rsidRPr="008E14CB" w:rsidRDefault="00806C21" w:rsidP="00806C21">
      <w:pPr>
        <w:tabs>
          <w:tab w:val="left" w:pos="600"/>
          <w:tab w:val="left" w:pos="6810"/>
        </w:tabs>
        <w:ind w:firstLine="720"/>
        <w:jc w:val="both"/>
        <w:rPr>
          <w:rFonts w:ascii="Arial" w:hAnsi="Arial" w:cs="Arial"/>
          <w:sz w:val="24"/>
          <w:szCs w:val="24"/>
        </w:rPr>
      </w:pPr>
      <w:r w:rsidRPr="008E14CB">
        <w:rPr>
          <w:rFonts w:ascii="Arial" w:hAnsi="Arial" w:cs="Arial"/>
          <w:sz w:val="24"/>
          <w:szCs w:val="24"/>
        </w:rPr>
        <w:t>"планлаштыру структурасы элементы" - зона (массив), район (шул исәптән торак район, микрорайон, квартал, сәнәгать районы), коммерцияле булмаган бакчачылык, яшелчәчелек һәм дача берләшмәләре урнаштыру территорияләре;</w:t>
      </w:r>
    </w:p>
    <w:p w:rsidR="00806C21" w:rsidRDefault="00806C21" w:rsidP="00806C21">
      <w:pPr>
        <w:tabs>
          <w:tab w:val="left" w:pos="600"/>
          <w:tab w:val="left" w:pos="6810"/>
        </w:tabs>
        <w:ind w:firstLine="720"/>
        <w:jc w:val="both"/>
        <w:rPr>
          <w:rFonts w:ascii="Arial" w:hAnsi="Arial" w:cs="Arial"/>
          <w:sz w:val="24"/>
          <w:szCs w:val="24"/>
        </w:rPr>
      </w:pPr>
      <w:r w:rsidRPr="008E14CB">
        <w:rPr>
          <w:rFonts w:ascii="Arial" w:hAnsi="Arial" w:cs="Arial"/>
          <w:sz w:val="24"/>
          <w:szCs w:val="24"/>
        </w:rPr>
        <w:t>"урам-юл челтәре элементы" - урам, проспекты, тыкрык, юл, яр буе, мәйдан, бульвар, тупик, съезд, шоссе, аллея һәм башкалар.</w:t>
      </w:r>
    </w:p>
    <w:p w:rsidR="00806C21" w:rsidRPr="008E14CB" w:rsidRDefault="00806C21" w:rsidP="00806C21">
      <w:pPr>
        <w:suppressAutoHyphens/>
        <w:ind w:firstLine="720"/>
        <w:jc w:val="both"/>
        <w:rPr>
          <w:rFonts w:ascii="Arial" w:hAnsi="Arial" w:cs="Arial"/>
          <w:sz w:val="24"/>
          <w:szCs w:val="24"/>
        </w:rPr>
      </w:pPr>
      <w:r w:rsidRPr="008E14CB">
        <w:rPr>
          <w:rFonts w:ascii="Arial" w:hAnsi="Arial" w:cs="Arial"/>
          <w:sz w:val="24"/>
          <w:szCs w:val="24"/>
        </w:rPr>
        <w:t xml:space="preserve">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 </w:t>
      </w:r>
    </w:p>
    <w:p w:rsidR="00806C21" w:rsidRPr="008E14CB" w:rsidRDefault="00806C21" w:rsidP="00806C21">
      <w:pPr>
        <w:suppressAutoHyphens/>
        <w:ind w:firstLine="720"/>
        <w:jc w:val="both"/>
        <w:rPr>
          <w:rFonts w:ascii="Arial" w:hAnsi="Arial" w:cs="Arial"/>
          <w:sz w:val="24"/>
          <w:szCs w:val="24"/>
        </w:rPr>
      </w:pPr>
      <w:r w:rsidRPr="008E14CB">
        <w:rPr>
          <w:rFonts w:ascii="Arial" w:hAnsi="Arial" w:cs="Arial"/>
          <w:sz w:val="24"/>
          <w:szCs w:val="24"/>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мөһер, грамматик яки арифметик хата яки мондый хата), документлар нигезендә мәгълүматлар кертелгән документлардагы мәгълүматлар туры килмәүгә китергән хата (описка, басма, грамматик яки арифметик хата).</w:t>
      </w:r>
    </w:p>
    <w:p w:rsidR="00806C21" w:rsidRDefault="00806C21" w:rsidP="00806C21">
      <w:pPr>
        <w:suppressAutoHyphens/>
        <w:ind w:firstLine="720"/>
        <w:jc w:val="both"/>
        <w:rPr>
          <w:rFonts w:ascii="Arial" w:hAnsi="Arial" w:cs="Arial"/>
          <w:sz w:val="24"/>
          <w:szCs w:val="24"/>
        </w:rPr>
      </w:pPr>
      <w:r w:rsidRPr="008E14CB">
        <w:rPr>
          <w:rFonts w:ascii="Arial" w:hAnsi="Arial" w:cs="Arial"/>
          <w:sz w:val="24"/>
          <w:szCs w:val="24"/>
        </w:rPr>
        <w:lastRenderedPageBreak/>
        <w:t>Әлеге Регламентта муниципаль хезмәт күрсәтү турында гариза (алга таба - гариза) нигезендә муниципаль хезмәт күрсәтү турындагы сорау аңлашыла (27.07.2010 ел, №210-ФЗ Федераль законның 2 ст 2 пункты). Гариза стандарт бланкта (1нче кушымта) тутырыла.</w:t>
      </w:r>
    </w:p>
    <w:p w:rsidR="00806C21" w:rsidRPr="008E14CB" w:rsidRDefault="00806C21" w:rsidP="00806C21">
      <w:pPr>
        <w:widowControl w:val="0"/>
        <w:autoSpaceDE w:val="0"/>
        <w:autoSpaceDN w:val="0"/>
        <w:adjustRightInd w:val="0"/>
        <w:ind w:firstLine="540"/>
        <w:jc w:val="both"/>
        <w:rPr>
          <w:rFonts w:ascii="Arial" w:hAnsi="Arial" w:cs="Arial"/>
          <w:sz w:val="24"/>
          <w:szCs w:val="24"/>
        </w:rPr>
      </w:pPr>
      <w:r w:rsidRPr="008E14CB">
        <w:rPr>
          <w:rFonts w:ascii="Arial" w:hAnsi="Arial" w:cs="Arial"/>
          <w:sz w:val="24"/>
          <w:szCs w:val="24"/>
        </w:rPr>
        <w:t>Әлеге регламент гамәлгә ашырыла торган күчемсез милек объектларына кагыла, аларга түбәндәгеләр керә: капиталь төзелеш объектлары (биналар, төзелмәләр, корылмалар), тәмамланмаган төзелеш объектлары һәм капиталь төзелеш максатларында бирелгән җир участоклары.</w:t>
      </w:r>
    </w:p>
    <w:p w:rsidR="00806C21" w:rsidRPr="008E14CB" w:rsidRDefault="00806C21" w:rsidP="00806C21">
      <w:pPr>
        <w:widowControl w:val="0"/>
        <w:autoSpaceDE w:val="0"/>
        <w:autoSpaceDN w:val="0"/>
        <w:adjustRightInd w:val="0"/>
        <w:ind w:firstLine="540"/>
        <w:jc w:val="both"/>
        <w:rPr>
          <w:rFonts w:ascii="Arial" w:hAnsi="Arial" w:cs="Arial"/>
          <w:sz w:val="24"/>
          <w:szCs w:val="24"/>
        </w:rPr>
      </w:pPr>
      <w:r w:rsidRPr="008E14CB">
        <w:rPr>
          <w:rFonts w:ascii="Arial" w:hAnsi="Arial" w:cs="Arial"/>
          <w:sz w:val="24"/>
          <w:szCs w:val="24"/>
        </w:rPr>
        <w:t>Әлеге Регламентның гамәлдә булуы кагылмый:</w:t>
      </w:r>
    </w:p>
    <w:p w:rsidR="00806C21" w:rsidRPr="008E14CB" w:rsidRDefault="00806C21" w:rsidP="00806C21">
      <w:pPr>
        <w:widowControl w:val="0"/>
        <w:autoSpaceDE w:val="0"/>
        <w:autoSpaceDN w:val="0"/>
        <w:adjustRightInd w:val="0"/>
        <w:ind w:firstLine="540"/>
        <w:jc w:val="both"/>
        <w:rPr>
          <w:rFonts w:ascii="Arial" w:hAnsi="Arial" w:cs="Arial"/>
          <w:sz w:val="24"/>
          <w:szCs w:val="24"/>
        </w:rPr>
      </w:pPr>
      <w:r w:rsidRPr="008E14CB">
        <w:rPr>
          <w:rFonts w:ascii="Arial" w:hAnsi="Arial" w:cs="Arial"/>
          <w:sz w:val="24"/>
          <w:szCs w:val="24"/>
        </w:rPr>
        <w:t xml:space="preserve"> - ваклап сату челтәрләре объектлары (сәүдә һәм хезмәт күрсәтү өлкәсенең стационар һәм стационар булмаган объектлары);</w:t>
      </w:r>
    </w:p>
    <w:p w:rsidR="00806C21" w:rsidRPr="008E14CB" w:rsidRDefault="00806C21" w:rsidP="00806C21">
      <w:pPr>
        <w:widowControl w:val="0"/>
        <w:autoSpaceDE w:val="0"/>
        <w:autoSpaceDN w:val="0"/>
        <w:adjustRightInd w:val="0"/>
        <w:ind w:firstLine="540"/>
        <w:jc w:val="both"/>
        <w:rPr>
          <w:rFonts w:ascii="Arial" w:hAnsi="Arial" w:cs="Arial"/>
          <w:sz w:val="24"/>
          <w:szCs w:val="24"/>
        </w:rPr>
      </w:pPr>
      <w:r w:rsidRPr="008E14CB">
        <w:rPr>
          <w:rFonts w:ascii="Arial" w:hAnsi="Arial" w:cs="Arial"/>
          <w:sz w:val="24"/>
          <w:szCs w:val="24"/>
        </w:rPr>
        <w:t>- автомобиль транспорты стоянкалары (күп катлы стоянкадан тыш);</w:t>
      </w:r>
    </w:p>
    <w:p w:rsidR="00806C21" w:rsidRPr="008E14CB" w:rsidRDefault="00806C21" w:rsidP="00806C21">
      <w:pPr>
        <w:widowControl w:val="0"/>
        <w:autoSpaceDE w:val="0"/>
        <w:autoSpaceDN w:val="0"/>
        <w:adjustRightInd w:val="0"/>
        <w:ind w:firstLine="540"/>
        <w:jc w:val="both"/>
        <w:rPr>
          <w:rFonts w:ascii="Arial" w:hAnsi="Arial" w:cs="Arial"/>
          <w:sz w:val="24"/>
          <w:szCs w:val="24"/>
        </w:rPr>
      </w:pPr>
      <w:r w:rsidRPr="008E14CB">
        <w:rPr>
          <w:rFonts w:ascii="Arial" w:hAnsi="Arial" w:cs="Arial"/>
          <w:sz w:val="24"/>
          <w:szCs w:val="24"/>
        </w:rPr>
        <w:t>-металл һәм аерым торучы капиталь гаражлар (гараж-төзелеш кооперативларыннан тыш);</w:t>
      </w:r>
    </w:p>
    <w:p w:rsidR="00806C21" w:rsidRPr="001D7CF2" w:rsidRDefault="00806C21" w:rsidP="00806C21">
      <w:pPr>
        <w:widowControl w:val="0"/>
        <w:autoSpaceDE w:val="0"/>
        <w:autoSpaceDN w:val="0"/>
        <w:adjustRightInd w:val="0"/>
        <w:ind w:firstLine="540"/>
        <w:jc w:val="both"/>
        <w:rPr>
          <w:rFonts w:ascii="Arial" w:hAnsi="Arial" w:cs="Arial"/>
          <w:sz w:val="24"/>
          <w:szCs w:val="24"/>
        </w:rPr>
      </w:pPr>
      <w:r w:rsidRPr="008E14CB">
        <w:rPr>
          <w:rFonts w:ascii="Arial" w:hAnsi="Arial" w:cs="Arial"/>
          <w:sz w:val="24"/>
          <w:szCs w:val="24"/>
        </w:rPr>
        <w:t>- гамәлдәге яки урнаштырылган объектлар өчен бирелгән җир кишәрлекләре</w:t>
      </w:r>
      <w:r w:rsidRPr="001D7CF2">
        <w:rPr>
          <w:rFonts w:ascii="Arial" w:hAnsi="Arial" w:cs="Arial"/>
          <w:sz w:val="24"/>
          <w:szCs w:val="24"/>
        </w:rPr>
        <w:t>.</w:t>
      </w:r>
    </w:p>
    <w:p w:rsidR="00806C21" w:rsidRPr="001D7CF2" w:rsidRDefault="00806C21" w:rsidP="00806C21">
      <w:pPr>
        <w:suppressAutoHyphens/>
        <w:ind w:firstLine="709"/>
        <w:jc w:val="both"/>
        <w:rPr>
          <w:rFonts w:ascii="Arial" w:hAnsi="Arial" w:cs="Arial"/>
          <w:sz w:val="24"/>
          <w:szCs w:val="24"/>
        </w:rPr>
      </w:pPr>
    </w:p>
    <w:p w:rsidR="00806C21" w:rsidRPr="001D7CF2" w:rsidRDefault="00806C21" w:rsidP="00806C21">
      <w:pPr>
        <w:suppressAutoHyphens/>
        <w:ind w:firstLine="709"/>
        <w:jc w:val="both"/>
        <w:rPr>
          <w:rFonts w:ascii="Arial" w:hAnsi="Arial" w:cs="Arial"/>
          <w:sz w:val="24"/>
          <w:szCs w:val="24"/>
        </w:rPr>
        <w:sectPr w:rsidR="00806C21" w:rsidRPr="001D7CF2" w:rsidSect="00806C21">
          <w:headerReference w:type="even" r:id="rId9"/>
          <w:headerReference w:type="default" r:id="rId10"/>
          <w:pgSz w:w="11907" w:h="16840" w:code="9"/>
          <w:pgMar w:top="1134" w:right="567" w:bottom="1134" w:left="1134" w:header="720" w:footer="720" w:gutter="0"/>
          <w:cols w:space="708"/>
          <w:noEndnote/>
          <w:titlePg/>
          <w:docGrid w:linePitch="381"/>
        </w:sectPr>
      </w:pPr>
    </w:p>
    <w:p w:rsidR="00806C21" w:rsidRPr="00773E12" w:rsidRDefault="00806C21" w:rsidP="00806C21">
      <w:pPr>
        <w:jc w:val="center"/>
        <w:rPr>
          <w:rFonts w:ascii="Arial" w:hAnsi="Arial" w:cs="Arial"/>
          <w:sz w:val="24"/>
          <w:szCs w:val="24"/>
          <w:lang w:val="tt-RU"/>
        </w:rPr>
      </w:pPr>
      <w:r w:rsidRPr="001D7CF2">
        <w:rPr>
          <w:rFonts w:ascii="Arial" w:hAnsi="Arial" w:cs="Arial"/>
          <w:bCs/>
          <w:sz w:val="24"/>
          <w:szCs w:val="24"/>
          <w:lang w:val="en-US"/>
        </w:rPr>
        <w:lastRenderedPageBreak/>
        <w:t xml:space="preserve">2. </w:t>
      </w:r>
      <w:r>
        <w:rPr>
          <w:rFonts w:ascii="Arial" w:hAnsi="Arial" w:cs="Arial"/>
          <w:bCs/>
          <w:sz w:val="24"/>
          <w:szCs w:val="24"/>
        </w:rPr>
        <w:t>Муниципаль хезм</w:t>
      </w:r>
      <w:r>
        <w:rPr>
          <w:rFonts w:ascii="Arial" w:hAnsi="Arial" w:cs="Arial"/>
          <w:bCs/>
          <w:sz w:val="24"/>
          <w:szCs w:val="24"/>
          <w:lang w:val="tt-RU"/>
        </w:rPr>
        <w:t>әт күрсәтү стандартлары</w:t>
      </w:r>
    </w:p>
    <w:p w:rsidR="00806C21" w:rsidRPr="001D7CF2" w:rsidRDefault="00806C21" w:rsidP="00806C21">
      <w:pPr>
        <w:pStyle w:val="ConsPlusNonformat"/>
        <w:widowControl/>
        <w:jc w:val="center"/>
        <w:rPr>
          <w:rFonts w:ascii="Arial" w:hAnsi="Arial" w:cs="Arial"/>
          <w:sz w:val="24"/>
          <w:szCs w:val="24"/>
        </w:rPr>
      </w:pPr>
    </w:p>
    <w:tbl>
      <w:tblPr>
        <w:tblW w:w="15655" w:type="dxa"/>
        <w:tblLayout w:type="fixed"/>
        <w:tblCellMar>
          <w:left w:w="70" w:type="dxa"/>
          <w:right w:w="70" w:type="dxa"/>
        </w:tblCellMar>
        <w:tblLook w:val="0000"/>
      </w:tblPr>
      <w:tblGrid>
        <w:gridCol w:w="4510"/>
        <w:gridCol w:w="7507"/>
        <w:gridCol w:w="3638"/>
      </w:tblGrid>
      <w:tr w:rsidR="00806C21" w:rsidRPr="001D7CF2" w:rsidTr="00806C21">
        <w:tc>
          <w:tcPr>
            <w:tcW w:w="4510" w:type="dxa"/>
            <w:tcBorders>
              <w:top w:val="single" w:sz="6" w:space="0" w:color="auto"/>
              <w:left w:val="single" w:sz="6" w:space="0" w:color="auto"/>
              <w:bottom w:val="single" w:sz="6" w:space="0" w:color="auto"/>
              <w:right w:val="single" w:sz="6" w:space="0" w:color="auto"/>
            </w:tcBorders>
            <w:shd w:val="clear" w:color="auto" w:fill="auto"/>
            <w:vAlign w:val="center"/>
          </w:tcPr>
          <w:p w:rsidR="00806C21" w:rsidRPr="006D60ED" w:rsidRDefault="00806C21" w:rsidP="00806C21">
            <w:pPr>
              <w:autoSpaceDE w:val="0"/>
              <w:autoSpaceDN w:val="0"/>
              <w:adjustRightInd w:val="0"/>
              <w:ind w:firstLine="34"/>
              <w:jc w:val="center"/>
              <w:rPr>
                <w:rFonts w:ascii="Arial" w:hAnsi="Arial" w:cs="Arial"/>
                <w:sz w:val="24"/>
                <w:szCs w:val="24"/>
                <w:lang w:val="tt-RU"/>
              </w:rPr>
            </w:pPr>
            <w:r w:rsidRPr="006D60ED">
              <w:rPr>
                <w:rFonts w:ascii="Arial" w:hAnsi="Arial" w:cs="Arial"/>
                <w:sz w:val="24"/>
                <w:szCs w:val="24"/>
                <w:lang w:val="tt-RU"/>
              </w:rPr>
              <w:t>Муниципаль хезмәт күрсәтү стандартына таләпләр исемлеге</w:t>
            </w:r>
          </w:p>
        </w:tc>
        <w:tc>
          <w:tcPr>
            <w:tcW w:w="7507" w:type="dxa"/>
            <w:tcBorders>
              <w:top w:val="single" w:sz="6" w:space="0" w:color="auto"/>
              <w:left w:val="single" w:sz="6" w:space="0" w:color="auto"/>
              <w:bottom w:val="single" w:sz="6" w:space="0" w:color="auto"/>
              <w:right w:val="single" w:sz="6" w:space="0" w:color="auto"/>
            </w:tcBorders>
            <w:shd w:val="clear" w:color="auto" w:fill="auto"/>
            <w:vAlign w:val="center"/>
          </w:tcPr>
          <w:p w:rsidR="00806C21" w:rsidRPr="001D7CF2" w:rsidRDefault="00806C21" w:rsidP="00806C21">
            <w:pPr>
              <w:autoSpaceDE w:val="0"/>
              <w:autoSpaceDN w:val="0"/>
              <w:adjustRightInd w:val="0"/>
              <w:jc w:val="center"/>
              <w:rPr>
                <w:rFonts w:ascii="Arial" w:hAnsi="Arial" w:cs="Arial"/>
                <w:sz w:val="24"/>
                <w:szCs w:val="24"/>
                <w:lang w:val="en-US"/>
              </w:rPr>
            </w:pPr>
            <w:r w:rsidRPr="00773E12">
              <w:rPr>
                <w:rFonts w:ascii="Arial" w:hAnsi="Arial" w:cs="Arial"/>
                <w:sz w:val="24"/>
                <w:szCs w:val="24"/>
              </w:rPr>
              <w:t>Стандартка таләпләр эчтәлеге</w:t>
            </w:r>
          </w:p>
        </w:tc>
        <w:tc>
          <w:tcPr>
            <w:tcW w:w="3638" w:type="dxa"/>
            <w:tcBorders>
              <w:top w:val="single" w:sz="6" w:space="0" w:color="auto"/>
              <w:left w:val="single" w:sz="6" w:space="0" w:color="auto"/>
              <w:bottom w:val="single" w:sz="6" w:space="0" w:color="auto"/>
              <w:right w:val="single" w:sz="6" w:space="0" w:color="auto"/>
            </w:tcBorders>
            <w:shd w:val="clear" w:color="auto" w:fill="auto"/>
            <w:vAlign w:val="center"/>
          </w:tcPr>
          <w:p w:rsidR="00806C21" w:rsidRPr="001D7CF2" w:rsidRDefault="00806C21" w:rsidP="00806C21">
            <w:pPr>
              <w:autoSpaceDE w:val="0"/>
              <w:autoSpaceDN w:val="0"/>
              <w:adjustRightInd w:val="0"/>
              <w:jc w:val="center"/>
              <w:rPr>
                <w:rFonts w:ascii="Arial" w:hAnsi="Arial" w:cs="Arial"/>
                <w:sz w:val="24"/>
                <w:szCs w:val="24"/>
              </w:rPr>
            </w:pPr>
            <w:r w:rsidRPr="00773E12">
              <w:rPr>
                <w:rFonts w:ascii="Arial" w:hAnsi="Arial" w:cs="Arial"/>
                <w:sz w:val="24"/>
                <w:szCs w:val="24"/>
              </w:rPr>
              <w:t>Хезмәт күрсәтүне яки таләпне билгеләүче норматив акт</w:t>
            </w: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rPr>
                <w:rFonts w:ascii="Arial" w:hAnsi="Arial" w:cs="Arial"/>
                <w:sz w:val="24"/>
                <w:szCs w:val="24"/>
              </w:rPr>
            </w:pPr>
            <w:r w:rsidRPr="006D60ED">
              <w:rPr>
                <w:rFonts w:ascii="Arial" w:hAnsi="Arial" w:cs="Arial"/>
                <w:sz w:val="24"/>
                <w:szCs w:val="24"/>
              </w:rPr>
              <w:t>2.1 Муниципаль хезмәт күрсәтү исеме</w:t>
            </w:r>
          </w:p>
        </w:tc>
        <w:tc>
          <w:tcPr>
            <w:tcW w:w="7507"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ind w:firstLine="284"/>
              <w:jc w:val="both"/>
              <w:rPr>
                <w:rFonts w:ascii="Arial" w:hAnsi="Arial" w:cs="Arial"/>
                <w:sz w:val="24"/>
                <w:szCs w:val="24"/>
              </w:rPr>
            </w:pPr>
            <w:r>
              <w:rPr>
                <w:rFonts w:ascii="Arial" w:hAnsi="Arial" w:cs="Arial"/>
                <w:bCs/>
                <w:sz w:val="24"/>
                <w:szCs w:val="24"/>
                <w:lang w:val="tt-RU"/>
              </w:rPr>
              <w:t>Адреслар б</w:t>
            </w:r>
            <w:r w:rsidRPr="00394AB8">
              <w:rPr>
                <w:rFonts w:ascii="Arial" w:hAnsi="Arial" w:cs="Arial"/>
                <w:bCs/>
                <w:sz w:val="24"/>
                <w:szCs w:val="24"/>
              </w:rPr>
              <w:t xml:space="preserve">ирү, үзгәртү һәм аннулирование </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jc w:val="both"/>
              <w:rPr>
                <w:rFonts w:ascii="Arial" w:hAnsi="Arial" w:cs="Arial"/>
                <w:sz w:val="24"/>
                <w:szCs w:val="24"/>
              </w:rPr>
            </w:pPr>
            <w:r w:rsidRPr="001D7CF2">
              <w:rPr>
                <w:rFonts w:ascii="Arial" w:hAnsi="Arial" w:cs="Arial"/>
                <w:sz w:val="24"/>
                <w:szCs w:val="24"/>
              </w:rPr>
              <w:t>ГрК РФ;</w:t>
            </w:r>
          </w:p>
          <w:p w:rsidR="00806C21" w:rsidRPr="001D7CF2" w:rsidRDefault="00806C21" w:rsidP="00806C21">
            <w:pPr>
              <w:jc w:val="both"/>
              <w:rPr>
                <w:rFonts w:ascii="Arial" w:hAnsi="Arial" w:cs="Arial"/>
                <w:sz w:val="24"/>
                <w:szCs w:val="24"/>
              </w:rPr>
            </w:pPr>
            <w:r w:rsidRPr="001D7CF2">
              <w:rPr>
                <w:rFonts w:ascii="Arial" w:hAnsi="Arial" w:cs="Arial"/>
                <w:sz w:val="24"/>
                <w:szCs w:val="24"/>
              </w:rPr>
              <w:t>ЗК РФ</w:t>
            </w: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rPr>
              <w:t>2.2 Турыдан-туры муниципаль хезмәт күрсәтүче җирле үзидарә башкарма-боеру органы исеме</w:t>
            </w:r>
          </w:p>
        </w:tc>
        <w:tc>
          <w:tcPr>
            <w:tcW w:w="7507" w:type="dxa"/>
            <w:tcBorders>
              <w:top w:val="single" w:sz="6" w:space="0" w:color="auto"/>
              <w:left w:val="single" w:sz="6" w:space="0" w:color="auto"/>
              <w:bottom w:val="single" w:sz="6" w:space="0" w:color="auto"/>
              <w:right w:val="single" w:sz="6" w:space="0" w:color="auto"/>
            </w:tcBorders>
          </w:tcPr>
          <w:p w:rsidR="00806C21" w:rsidRPr="001D7CF2" w:rsidRDefault="00806C21" w:rsidP="00334427">
            <w:pPr>
              <w:ind w:firstLine="427"/>
              <w:jc w:val="both"/>
              <w:rPr>
                <w:rFonts w:ascii="Arial" w:hAnsi="Arial" w:cs="Arial"/>
                <w:sz w:val="24"/>
                <w:szCs w:val="24"/>
              </w:rPr>
            </w:pPr>
            <w:r w:rsidRPr="00394AB8">
              <w:rPr>
                <w:rFonts w:ascii="Arial" w:hAnsi="Arial" w:cs="Arial"/>
                <w:sz w:val="24"/>
                <w:szCs w:val="24"/>
              </w:rPr>
              <w:t xml:space="preserve">Татарстан Республикасы Яңа Чишмә муниципаль районы </w:t>
            </w:r>
            <w:r w:rsidR="00334427">
              <w:rPr>
                <w:rFonts w:ascii="Arial" w:hAnsi="Arial" w:cs="Arial"/>
                <w:sz w:val="24"/>
                <w:szCs w:val="24"/>
                <w:lang w:val="tt-RU"/>
              </w:rPr>
              <w:t>Акбүре</w:t>
            </w:r>
            <w:r w:rsidRPr="00394AB8">
              <w:rPr>
                <w:rFonts w:ascii="Arial" w:hAnsi="Arial" w:cs="Arial"/>
                <w:sz w:val="24"/>
                <w:szCs w:val="24"/>
              </w:rPr>
              <w:t xml:space="preserve"> авыл җирлеге башкарма комитеты</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rPr>
                <w:rFonts w:ascii="Arial" w:hAnsi="Arial" w:cs="Arial"/>
                <w:sz w:val="24"/>
                <w:szCs w:val="24"/>
              </w:rPr>
            </w:pPr>
            <w:r w:rsidRPr="001D7CF2">
              <w:rPr>
                <w:rFonts w:ascii="Arial" w:hAnsi="Arial" w:cs="Arial"/>
                <w:sz w:val="24"/>
                <w:szCs w:val="24"/>
              </w:rPr>
              <w:t>Положение об ИК</w:t>
            </w:r>
          </w:p>
        </w:tc>
      </w:tr>
      <w:tr w:rsidR="00806C21" w:rsidRPr="001D7CF2" w:rsidTr="00806C21">
        <w:trPr>
          <w:trHeight w:val="2033"/>
        </w:trPr>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rPr>
              <w:t>2.3 Муниципаль хезмәт күрсәтү нәтиҗәс</w:t>
            </w:r>
            <w:r w:rsidRPr="006D60ED">
              <w:rPr>
                <w:rFonts w:ascii="Arial" w:hAnsi="Arial" w:cs="Arial"/>
                <w:sz w:val="24"/>
                <w:szCs w:val="24"/>
                <w:lang w:val="tt-RU"/>
              </w:rPr>
              <w:t>енең</w:t>
            </w:r>
            <w:r w:rsidRPr="006D60ED">
              <w:rPr>
                <w:rFonts w:ascii="Arial" w:hAnsi="Arial" w:cs="Arial"/>
                <w:sz w:val="24"/>
                <w:szCs w:val="24"/>
              </w:rPr>
              <w:t xml:space="preserve"> тасвирламасы</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autoSpaceDE w:val="0"/>
              <w:autoSpaceDN w:val="0"/>
              <w:adjustRightInd w:val="0"/>
              <w:ind w:firstLine="540"/>
              <w:jc w:val="both"/>
              <w:rPr>
                <w:rFonts w:ascii="Arial" w:hAnsi="Arial" w:cs="Arial"/>
                <w:sz w:val="24"/>
                <w:szCs w:val="24"/>
              </w:rPr>
            </w:pPr>
            <w:r w:rsidRPr="00394AB8">
              <w:rPr>
                <w:rFonts w:ascii="Arial" w:hAnsi="Arial" w:cs="Arial"/>
                <w:sz w:val="24"/>
                <w:szCs w:val="24"/>
              </w:rPr>
              <w:t>1. Карар (боерык) бирү, үзгәртү объектка адресации адреслары яки аннулировании аның адресын (кушымта №2).</w:t>
            </w:r>
          </w:p>
          <w:p w:rsidR="00806C21" w:rsidRPr="001D7CF2" w:rsidRDefault="00806C21" w:rsidP="00806C21">
            <w:pPr>
              <w:autoSpaceDE w:val="0"/>
              <w:autoSpaceDN w:val="0"/>
              <w:adjustRightInd w:val="0"/>
              <w:ind w:firstLine="540"/>
              <w:jc w:val="both"/>
              <w:rPr>
                <w:rFonts w:ascii="Arial" w:hAnsi="Arial" w:cs="Arial"/>
                <w:sz w:val="24"/>
                <w:szCs w:val="24"/>
              </w:rPr>
            </w:pPr>
            <w:r w:rsidRPr="00394AB8">
              <w:rPr>
                <w:rFonts w:ascii="Arial" w:hAnsi="Arial" w:cs="Arial"/>
                <w:sz w:val="24"/>
                <w:szCs w:val="24"/>
              </w:rPr>
              <w:t>2. Карар кире кагу турында объектка адресации адреслары яки аннулировании аның адреслары (кушымта № 3)</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jc w:val="both"/>
              <w:rPr>
                <w:rFonts w:ascii="Arial" w:hAnsi="Arial" w:cs="Arial"/>
                <w:sz w:val="24"/>
                <w:szCs w:val="24"/>
              </w:rPr>
            </w:pPr>
            <w:r w:rsidRPr="001D7CF2">
              <w:rPr>
                <w:rFonts w:ascii="Arial" w:hAnsi="Arial" w:cs="Arial"/>
                <w:sz w:val="24"/>
                <w:szCs w:val="24"/>
              </w:rPr>
              <w:t>П.39 Правил</w:t>
            </w: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rPr>
              <w:t>2.4</w:t>
            </w:r>
            <w:r w:rsidRPr="006D60ED">
              <w:rPr>
                <w:rFonts w:ascii="Arial" w:hAnsi="Arial" w:cs="Arial"/>
                <w:sz w:val="24"/>
                <w:szCs w:val="24"/>
                <w:lang w:val="en-US"/>
              </w:rPr>
              <w:t> </w:t>
            </w:r>
            <w:r w:rsidRPr="006D60ED">
              <w:rPr>
                <w:rFonts w:ascii="Arial" w:hAnsi="Arial" w:cs="Arial"/>
                <w:sz w:val="24"/>
                <w:szCs w:val="24"/>
              </w:rPr>
              <w:t>Муниципаль хезмәт күрсәтү срогы, шул исәптән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ind w:firstLine="284"/>
              <w:jc w:val="both"/>
              <w:rPr>
                <w:rFonts w:ascii="Arial" w:hAnsi="Arial" w:cs="Arial"/>
                <w:sz w:val="24"/>
                <w:szCs w:val="24"/>
              </w:rPr>
            </w:pPr>
            <w:r w:rsidRPr="00394AB8">
              <w:rPr>
                <w:rFonts w:ascii="Arial" w:hAnsi="Arial" w:cs="Arial"/>
                <w:sz w:val="24"/>
                <w:szCs w:val="24"/>
              </w:rPr>
              <w:t>Гариза бирү көнен дә кертеп , 16 көн эчендә.</w:t>
            </w:r>
          </w:p>
          <w:p w:rsidR="00806C21" w:rsidRPr="001D7CF2" w:rsidRDefault="00806C21" w:rsidP="00806C21">
            <w:pPr>
              <w:autoSpaceDE w:val="0"/>
              <w:autoSpaceDN w:val="0"/>
              <w:adjustRightInd w:val="0"/>
              <w:ind w:firstLine="540"/>
              <w:jc w:val="both"/>
              <w:rPr>
                <w:rFonts w:ascii="Arial" w:hAnsi="Arial" w:cs="Arial"/>
                <w:sz w:val="24"/>
                <w:szCs w:val="24"/>
              </w:rPr>
            </w:pPr>
            <w:r w:rsidRPr="00394AB8">
              <w:rPr>
                <w:rFonts w:ascii="Arial" w:hAnsi="Arial" w:cs="Arial"/>
                <w:sz w:val="24"/>
                <w:szCs w:val="24"/>
              </w:rPr>
              <w:t>Муниципаль хезмәт күрсәтү вакытын туктатып тору каралмаган</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r w:rsidRPr="001D7CF2">
              <w:rPr>
                <w:rFonts w:ascii="Arial" w:hAnsi="Arial" w:cs="Arial"/>
                <w:b w:val="0"/>
                <w:sz w:val="24"/>
              </w:rPr>
              <w:t>Пункт 37 Правил</w:t>
            </w: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rPr>
              <w:t>2.5</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мәҗбүри булган хезмәтләр, аларны алу ысуллары, шул исәптән электрон формада, аларны тапшыру тәртибе нигезендә кирәкле документларның </w:t>
            </w:r>
            <w:r w:rsidRPr="006D60ED">
              <w:rPr>
                <w:rFonts w:ascii="Arial" w:hAnsi="Arial" w:cs="Arial"/>
                <w:sz w:val="24"/>
                <w:szCs w:val="24"/>
              </w:rPr>
              <w:lastRenderedPageBreak/>
              <w:t>тулы исемлеге</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lastRenderedPageBreak/>
              <w:t>1) гариза (1нче кушымта);</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2) шәхесне раслаучы документлар;</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3) вәкил вәкаләтләрен раслаучы Документ (әгәр мөрәҗәгать итүче исеменнән вәкил эшли икән)</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4) Күчемсез мөлкәтнең бердәм дәүләт реестрында теркәлмәгән объект (объектлар) адресация документларын хокук билгеләүче һәм (яисә) дөрес раслый торган документлар;</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 xml:space="preserve">5) адресация объекты барлыкка килгән күчемсез милек объектларының кадастр паспортлары (күчемсез милек объектларын бер һәм аннан да күбрәк яңа адресация </w:t>
            </w:r>
            <w:r w:rsidRPr="00394AB8">
              <w:rPr>
                <w:rFonts w:ascii="Arial" w:hAnsi="Arial" w:cs="Arial"/>
                <w:sz w:val="24"/>
                <w:szCs w:val="24"/>
              </w:rPr>
              <w:lastRenderedPageBreak/>
              <w:t>объектлары барлыкка килгән очракта));</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6) объект төзелешенә рөхсәт адресация (төзелеп килүче объектлар адресациясе адресын биргәндә) һәм (яки) объектны файдалануга тапшыруга рөхсәт язуы;</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7) тиешле территориянең кадастр планында яисә кадастр картасында объектны урнаштыру схемасы (җир кишәрлегенә адрес бирелгән очракта));</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8) адресация объектының кадастр паспорты (объектка адресация бирелгән очракта, кадастр исәбенә куелган адресация);</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9) бинаны үзгәртеп корганда һәм (яки) яңадан планлаштырганда, бер һәм аннан да күбрәк яңа объект барлыкка килүгә китерә торган адресация кабул итү комиссиясе акты (күчемсез милек объектларын (биналарны) бер һәм аннан да күбрәк яңа объект барлыкка килгән очракта адресацияләү);</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Мөрәҗәгать итүчеләр (мөрәҗәгать итүче вәкилләре) гариза биргәндә, әгәр мондый документлар дәүләт хакимияте органы, җирле үзидарә органы яисә дәүләт органнары яисә җирле үзидарә органнары карамагында булган оешмалар карамагында булмаса, аңа югарыда күрсәтелгән документларны теркәргә хокуклы</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Кагыйдәләрнең 34 пунктында күрсәтелгән документлар, вәкаләтле органга электрон документлар рәвешендә тапшырыла, мөрәҗәгать итүче (мөрәҗәгать итүче вәкиле) тарафыннан көчәйтелгән квалификацияле электрон имза кулланып таныклана.</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Муниципаль хезмәт алу өчен гариза бланкын гариза бирүче Башкарма комитетта шәхси мөрәҗәгать иткәндә алырга мөмкин. Бланкның электрон формасы Башкарма комитетның рәсми сайтында урнаштырылган.</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Гариза һәм кушымта итеп бирелә торган документлар гариза бирүче тарафыннан кәгазьдә түбәндәге ысулларның берсе белән тапшырылырга (җибәрелде) мөмкин:</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 xml:space="preserve">шәхсән (мөрәҗәгать итүче исеменнән ышаныч кәгазе </w:t>
            </w:r>
            <w:r w:rsidRPr="00394AB8">
              <w:rPr>
                <w:rFonts w:ascii="Arial" w:hAnsi="Arial" w:cs="Arial"/>
                <w:sz w:val="24"/>
                <w:szCs w:val="24"/>
              </w:rPr>
              <w:lastRenderedPageBreak/>
              <w:t>нигезендә эшләүче зат);</w:t>
            </w:r>
          </w:p>
          <w:p w:rsidR="00806C21" w:rsidRPr="00394AB8" w:rsidRDefault="00806C21" w:rsidP="00806C21">
            <w:pPr>
              <w:ind w:firstLine="255"/>
              <w:jc w:val="both"/>
              <w:rPr>
                <w:rFonts w:ascii="Arial" w:hAnsi="Arial" w:cs="Arial"/>
                <w:sz w:val="24"/>
                <w:szCs w:val="24"/>
              </w:rPr>
            </w:pPr>
            <w:r w:rsidRPr="00394AB8">
              <w:rPr>
                <w:rFonts w:ascii="Arial" w:hAnsi="Arial" w:cs="Arial"/>
                <w:sz w:val="24"/>
                <w:szCs w:val="24"/>
              </w:rPr>
              <w:t>почта отправлением белән описью кертемнәр һәм уведомлением турында тапшыру.</w:t>
            </w:r>
          </w:p>
          <w:p w:rsidR="00806C21" w:rsidRPr="00394AB8" w:rsidRDefault="00806C21" w:rsidP="00806C21">
            <w:pPr>
              <w:autoSpaceDE w:val="0"/>
              <w:autoSpaceDN w:val="0"/>
              <w:adjustRightInd w:val="0"/>
              <w:ind w:firstLine="540"/>
              <w:jc w:val="both"/>
              <w:rPr>
                <w:rFonts w:ascii="Arial" w:hAnsi="Arial" w:cs="Arial"/>
                <w:sz w:val="24"/>
                <w:szCs w:val="24"/>
                <w:lang w:val="tt-RU"/>
              </w:rPr>
            </w:pPr>
            <w:r w:rsidRPr="00394AB8">
              <w:rPr>
                <w:rFonts w:ascii="Arial" w:hAnsi="Arial" w:cs="Arial"/>
                <w:sz w:val="24"/>
                <w:szCs w:val="24"/>
              </w:rPr>
              <w:t>Гариза һәм документлар шулай ук мөрәҗәгать итүче тарафыннан көчәйтелгән квалификацияле электрон имза белән имзаланган электрон документ рәвешендә, гомуми файдаланудагы мәгълүмат-телекоммуникация челтәрләре аша, шул исәптән «Интернет» мәгълүмат-телекоммуникация челтәре һәм дәүләт һәм муниципаль хезмәтләрнең бердәм порталы аша да тапшырылырга мөмкин (җибәрелде)</w:t>
            </w:r>
            <w:r>
              <w:rPr>
                <w:rFonts w:ascii="Arial" w:hAnsi="Arial" w:cs="Arial"/>
                <w:sz w:val="24"/>
                <w:szCs w:val="24"/>
                <w:lang w:val="tt-RU"/>
              </w:rPr>
              <w:t>.</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r w:rsidRPr="001D7CF2">
              <w:rPr>
                <w:rFonts w:ascii="Arial" w:hAnsi="Arial" w:cs="Arial"/>
                <w:b w:val="0"/>
                <w:sz w:val="24"/>
              </w:rPr>
              <w:lastRenderedPageBreak/>
              <w:t>Пункт 34 Правил</w:t>
            </w:r>
          </w:p>
        </w:tc>
      </w:tr>
      <w:tr w:rsidR="00806C21" w:rsidRPr="0014240E"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rPr>
              <w:lastRenderedPageBreak/>
              <w:t>2.6 Дәүләт органнары, җирле үзидарә органнары һәм мөрәҗәгать итүче тәкъдим итәргә хокуклы башка оешмалар карамагында булган һәм муниципаль хезмәт күрсәтү өчен норматив хокукый актлар нигезендә кирәкле документларның тулы исемлеге, шулай ук аларны алу ысуллары, шул исәптән электрон формада, аларны дәүләт органы</w:t>
            </w:r>
            <w:r w:rsidRPr="006D60ED">
              <w:rPr>
                <w:rFonts w:ascii="Arial" w:hAnsi="Arial" w:cs="Arial"/>
                <w:sz w:val="24"/>
                <w:szCs w:val="24"/>
                <w:lang w:val="tt-RU"/>
              </w:rPr>
              <w:t>на</w:t>
            </w:r>
            <w:r w:rsidRPr="006D60ED">
              <w:rPr>
                <w:rFonts w:ascii="Arial" w:hAnsi="Arial" w:cs="Arial"/>
                <w:sz w:val="24"/>
                <w:szCs w:val="24"/>
              </w:rPr>
              <w:t>, җирле үзидарә органы</w:t>
            </w:r>
            <w:r w:rsidRPr="006D60ED">
              <w:rPr>
                <w:rFonts w:ascii="Arial" w:hAnsi="Arial" w:cs="Arial"/>
                <w:sz w:val="24"/>
                <w:szCs w:val="24"/>
                <w:lang w:val="tt-RU"/>
              </w:rPr>
              <w:t>на</w:t>
            </w:r>
            <w:r w:rsidRPr="006D60ED">
              <w:rPr>
                <w:rFonts w:ascii="Arial" w:hAnsi="Arial" w:cs="Arial"/>
                <w:sz w:val="24"/>
                <w:szCs w:val="24"/>
              </w:rPr>
              <w:t xml:space="preserve"> яисә әлеге документлар карамагында булган оешма</w:t>
            </w:r>
            <w:r w:rsidRPr="006D60ED">
              <w:rPr>
                <w:rFonts w:ascii="Arial" w:hAnsi="Arial" w:cs="Arial"/>
                <w:sz w:val="24"/>
                <w:szCs w:val="24"/>
                <w:lang w:val="tt-RU"/>
              </w:rPr>
              <w:t>ларга</w:t>
            </w:r>
            <w:r w:rsidRPr="006D60ED">
              <w:rPr>
                <w:rFonts w:ascii="Arial" w:hAnsi="Arial" w:cs="Arial"/>
                <w:sz w:val="24"/>
                <w:szCs w:val="24"/>
              </w:rPr>
              <w:t xml:space="preserve"> тапшыру тәртибе</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pStyle w:val="ConsPlusNonformat"/>
              <w:ind w:firstLine="285"/>
              <w:jc w:val="both"/>
              <w:rPr>
                <w:rFonts w:ascii="Arial" w:hAnsi="Arial" w:cs="Arial"/>
                <w:sz w:val="24"/>
                <w:szCs w:val="24"/>
              </w:rPr>
            </w:pPr>
            <w:r w:rsidRPr="00394AB8">
              <w:rPr>
                <w:rFonts w:ascii="Arial" w:hAnsi="Arial" w:cs="Arial"/>
                <w:sz w:val="24"/>
                <w:szCs w:val="24"/>
              </w:rPr>
              <w:t>Ведомствоара хезмәттәшлек кысаларында барлыкка килә:</w:t>
            </w:r>
          </w:p>
          <w:p w:rsidR="00806C21" w:rsidRPr="00394AB8" w:rsidRDefault="00806C21" w:rsidP="00806C21">
            <w:pPr>
              <w:pStyle w:val="ConsPlusNonformat"/>
              <w:ind w:firstLine="285"/>
              <w:jc w:val="both"/>
              <w:rPr>
                <w:rFonts w:ascii="Arial" w:hAnsi="Arial" w:cs="Arial"/>
                <w:sz w:val="24"/>
                <w:szCs w:val="24"/>
              </w:rPr>
            </w:pPr>
            <w:r w:rsidRPr="00394AB8">
              <w:rPr>
                <w:rFonts w:ascii="Arial" w:hAnsi="Arial" w:cs="Arial"/>
                <w:sz w:val="24"/>
                <w:szCs w:val="24"/>
              </w:rPr>
              <w:t>1) Күчемсез мөлкәтнең бердәм дәүләт реестрыннан өземтә (күчемсез милек объектына теркәлгән хокуклар турында һәркем өчен мөмкин булган мәгълүматларны үз эченә алган));</w:t>
            </w:r>
          </w:p>
          <w:p w:rsidR="00806C21" w:rsidRPr="00394AB8" w:rsidRDefault="00806C21" w:rsidP="00806C21">
            <w:pPr>
              <w:pStyle w:val="ConsPlusNonformat"/>
              <w:ind w:firstLine="285"/>
              <w:jc w:val="both"/>
              <w:rPr>
                <w:rFonts w:ascii="Arial" w:hAnsi="Arial" w:cs="Arial"/>
                <w:sz w:val="24"/>
                <w:szCs w:val="24"/>
              </w:rPr>
            </w:pPr>
            <w:r w:rsidRPr="00394AB8">
              <w:rPr>
                <w:rFonts w:ascii="Arial" w:hAnsi="Arial" w:cs="Arial"/>
                <w:sz w:val="24"/>
                <w:szCs w:val="24"/>
              </w:rPr>
              <w:t>2) күчемсез милек объектының төп характеристикалары һәм теркәлгән хокуклары турында бердәм дәүләт күчемсез милек реестрыннан өземтә;</w:t>
            </w:r>
          </w:p>
          <w:p w:rsidR="00806C21" w:rsidRPr="00394AB8" w:rsidRDefault="00806C21" w:rsidP="00806C21">
            <w:pPr>
              <w:pStyle w:val="ConsPlusNonformat"/>
              <w:ind w:firstLine="285"/>
              <w:jc w:val="both"/>
              <w:rPr>
                <w:rFonts w:ascii="Arial" w:hAnsi="Arial" w:cs="Arial"/>
                <w:sz w:val="24"/>
                <w:szCs w:val="24"/>
              </w:rPr>
            </w:pPr>
            <w:r w:rsidRPr="00394AB8">
              <w:rPr>
                <w:rFonts w:ascii="Arial" w:hAnsi="Arial" w:cs="Arial"/>
                <w:sz w:val="24"/>
                <w:szCs w:val="24"/>
              </w:rPr>
              <w:t>3) торак бинаны торак булмаган бинага яки торак булмаган бинага күчерү турында җирле үзидарә органы карары (урнашу адресы бирелгән очракта, мондый адресны үзгәртү һәм юкка чыгару аны торак бинадан торак булмаган бинага яки торак булмаган бинага күчерү аркасында);</w:t>
            </w:r>
          </w:p>
          <w:p w:rsidR="00806C21" w:rsidRPr="00394AB8" w:rsidRDefault="00806C21" w:rsidP="00806C21">
            <w:pPr>
              <w:pStyle w:val="ConsPlusNonformat"/>
              <w:ind w:firstLine="285"/>
              <w:jc w:val="both"/>
              <w:rPr>
                <w:rFonts w:ascii="Arial" w:hAnsi="Arial" w:cs="Arial"/>
                <w:sz w:val="24"/>
                <w:szCs w:val="24"/>
              </w:rPr>
            </w:pPr>
            <w:r w:rsidRPr="00394AB8">
              <w:rPr>
                <w:rFonts w:ascii="Arial" w:hAnsi="Arial" w:cs="Arial"/>
                <w:sz w:val="24"/>
                <w:szCs w:val="24"/>
              </w:rPr>
              <w:t>4) Кагыйдәләрнең 14 пунктындагы "а" пунктчасында күрсәтелгән нигезләр буенча адресация адресы исәптән төшерелгән күчемсез милек объектының төп характеристикалары һәм теркәлгән хокуклары турында бердәм дәүләт күчемсез милек реестрыннан өземтә);</w:t>
            </w:r>
          </w:p>
          <w:p w:rsidR="00806C21" w:rsidRPr="00334427" w:rsidRDefault="00806C21" w:rsidP="00334427">
            <w:pPr>
              <w:pStyle w:val="ConsPlusNonformat"/>
              <w:ind w:firstLine="285"/>
              <w:jc w:val="both"/>
              <w:rPr>
                <w:rFonts w:ascii="Arial" w:hAnsi="Arial" w:cs="Arial"/>
                <w:sz w:val="24"/>
                <w:szCs w:val="24"/>
              </w:rPr>
            </w:pPr>
            <w:r w:rsidRPr="00394AB8">
              <w:rPr>
                <w:rFonts w:ascii="Arial" w:hAnsi="Arial" w:cs="Arial"/>
                <w:sz w:val="24"/>
                <w:szCs w:val="24"/>
              </w:rPr>
              <w:t>5) адресация объекты буенча соратып алына торган күчемсез мөлкәтнең бердәм дәүләт кадастрында булмавы турында хәбәрнамә (Кагыйдәләрнең 14 пунктындагы "б" пунктчасында күрсәтелгән нигезләр буенча адресация адресы юкка чыгарылган очракта).</w:t>
            </w:r>
          </w:p>
          <w:p w:rsidR="00806C21" w:rsidRPr="00334427" w:rsidRDefault="00806C21" w:rsidP="00806C21">
            <w:pPr>
              <w:pStyle w:val="ConsPlusNonformat"/>
              <w:ind w:firstLine="285"/>
              <w:jc w:val="both"/>
              <w:rPr>
                <w:rFonts w:ascii="Arial" w:hAnsi="Arial" w:cs="Arial"/>
                <w:sz w:val="24"/>
                <w:szCs w:val="24"/>
                <w:lang w:val="tt-RU"/>
              </w:rPr>
            </w:pPr>
            <w:r w:rsidRPr="00334427">
              <w:rPr>
                <w:rFonts w:ascii="Arial" w:hAnsi="Arial" w:cs="Arial"/>
                <w:sz w:val="24"/>
                <w:szCs w:val="24"/>
                <w:lang w:val="tt-RU"/>
              </w:rPr>
              <w:t xml:space="preserve">Гариза бирүче тәкъдим итәргә хокуклы документларны алу ысуллары һәм тапшыру тәртибе әлеге регламентның 2.5 пункты </w:t>
            </w:r>
            <w:r w:rsidRPr="00334427">
              <w:rPr>
                <w:rFonts w:ascii="Arial" w:hAnsi="Arial" w:cs="Arial"/>
                <w:sz w:val="24"/>
                <w:szCs w:val="24"/>
                <w:lang w:val="tt-RU"/>
              </w:rPr>
              <w:lastRenderedPageBreak/>
              <w:t>белән билгеләнгән.</w:t>
            </w:r>
          </w:p>
          <w:p w:rsidR="00806C21" w:rsidRPr="00C80C7F" w:rsidRDefault="00806C21" w:rsidP="00806C21">
            <w:pPr>
              <w:pStyle w:val="ConsPlusNonformat"/>
              <w:ind w:firstLine="285"/>
              <w:jc w:val="both"/>
              <w:rPr>
                <w:rFonts w:ascii="Arial" w:hAnsi="Arial" w:cs="Arial"/>
                <w:sz w:val="24"/>
                <w:szCs w:val="24"/>
                <w:lang w:val="tt-RU"/>
              </w:rPr>
            </w:pPr>
            <w:r w:rsidRPr="00C80C7F">
              <w:rPr>
                <w:rFonts w:ascii="Arial" w:hAnsi="Arial" w:cs="Arial"/>
                <w:sz w:val="24"/>
                <w:szCs w:val="24"/>
                <w:lang w:val="tt-RU"/>
              </w:rPr>
              <w:t>Мөрәҗәгать итүчедән дәүләт органнары, җирле үзидарә органнары һәм башка оешмалар карамагында булган югарыда аталган документларны таләп итү тыела.</w:t>
            </w:r>
          </w:p>
          <w:p w:rsidR="00806C21" w:rsidRPr="00394AB8" w:rsidRDefault="00806C21" w:rsidP="00806C21">
            <w:pPr>
              <w:pStyle w:val="ConsPlusNonformat"/>
              <w:ind w:firstLine="285"/>
              <w:jc w:val="both"/>
              <w:rPr>
                <w:rFonts w:ascii="Arial" w:hAnsi="Arial" w:cs="Arial"/>
                <w:sz w:val="24"/>
                <w:szCs w:val="24"/>
                <w:lang w:val="tt-RU"/>
              </w:rPr>
            </w:pPr>
            <w:r w:rsidRPr="00C80C7F">
              <w:rPr>
                <w:rFonts w:ascii="Arial" w:hAnsi="Arial" w:cs="Arial"/>
                <w:sz w:val="24"/>
                <w:szCs w:val="24"/>
                <w:lang w:val="tt-RU"/>
              </w:rPr>
              <w:t>Мөрәҗәгать итүче югарыда күрсәтелгән мәгълүматларны үз эченә алган документларны тапшырмау гариза бирүчегә хезмәт күрсәтүдән баш тарту өчен нигез булып тормый</w:t>
            </w:r>
            <w:r>
              <w:rPr>
                <w:rFonts w:ascii="Arial" w:hAnsi="Arial" w:cs="Arial"/>
                <w:sz w:val="24"/>
                <w:szCs w:val="24"/>
                <w:lang w:val="tt-RU"/>
              </w:rPr>
              <w:t>.</w:t>
            </w:r>
          </w:p>
        </w:tc>
        <w:tc>
          <w:tcPr>
            <w:tcW w:w="3638" w:type="dxa"/>
            <w:tcBorders>
              <w:top w:val="single" w:sz="6" w:space="0" w:color="auto"/>
              <w:left w:val="single" w:sz="6" w:space="0" w:color="auto"/>
              <w:bottom w:val="single" w:sz="6" w:space="0" w:color="auto"/>
              <w:right w:val="single" w:sz="6" w:space="0" w:color="auto"/>
            </w:tcBorders>
          </w:tcPr>
          <w:p w:rsidR="00806C21" w:rsidRPr="00C80C7F" w:rsidRDefault="00806C21" w:rsidP="00806C21">
            <w:pPr>
              <w:pStyle w:val="1"/>
              <w:rPr>
                <w:rFonts w:ascii="Arial" w:hAnsi="Arial" w:cs="Arial"/>
                <w:b w:val="0"/>
                <w:sz w:val="24"/>
                <w:lang w:val="tt-RU"/>
              </w:rPr>
            </w:pP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lang w:val="tt-RU"/>
              </w:rPr>
            </w:pPr>
            <w:r w:rsidRPr="006D60ED">
              <w:rPr>
                <w:rFonts w:ascii="Arial" w:hAnsi="Arial" w:cs="Arial"/>
                <w:sz w:val="24"/>
                <w:szCs w:val="24"/>
                <w:lang w:val="tt-RU"/>
              </w:rPr>
              <w:lastRenderedPageBreak/>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7507"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ind w:left="26" w:firstLine="284"/>
              <w:jc w:val="both"/>
              <w:rPr>
                <w:rFonts w:ascii="Arial" w:hAnsi="Arial" w:cs="Arial"/>
                <w:sz w:val="24"/>
                <w:szCs w:val="24"/>
              </w:rPr>
            </w:pPr>
            <w:r w:rsidRPr="00394AB8">
              <w:rPr>
                <w:rFonts w:ascii="Arial" w:hAnsi="Arial" w:cs="Arial"/>
                <w:sz w:val="24"/>
                <w:szCs w:val="24"/>
              </w:rPr>
              <w:t>Килешү таләп ителми.</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p>
        </w:tc>
      </w:tr>
      <w:tr w:rsidR="00806C21" w:rsidRPr="001D7CF2" w:rsidTr="00334427">
        <w:trPr>
          <w:trHeight w:val="1411"/>
        </w:trPr>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lang w:val="tt-RU"/>
              </w:rPr>
              <w:t>2.8 Муниципаль хезмәт күрсәтү өчен кирәкле документларны кабул итүдән баш тарту өчен сәбәпләрнең тулы исемлеге</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1) тиешле зат тарафыннан документлар тапшыру;</w:t>
            </w:r>
          </w:p>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2) тапшырылган документларның әлеге регламентның 2.5 пунктында күрсәтелгән документлар исемлегенә туры килмәве;</w:t>
            </w:r>
          </w:p>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3) гаризада һәм гаризага теркәлә торган документларда теркәлмәгән төзәтүләр, аларның эчтәлеген юкка чыгарырга мөмкинлек бирми торган җитди җәрәхәтләр бар;</w:t>
            </w:r>
          </w:p>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4) тиешле органга документлар тапшыру.</w:t>
            </w:r>
          </w:p>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Хезмәт күрсәтүне туктату өчен нигез каралмаган.</w:t>
            </w:r>
          </w:p>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Нигез баш тарту өчен:</w:t>
            </w:r>
          </w:p>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а) объектка адресация бирү турындагы гариза белән әлеге Кагыйдәләрнең 27 һәм 29 пунктларында күрсәтелмәгән зат мөрәҗәгать итте;</w:t>
            </w:r>
          </w:p>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б) ведомствоара сорауга җавап булмау турында документ һәм (яки) мәгълүмат бирү өчен кирәкле объектка адресации адреслары яки аннулирования аның адресын, һәм тиешле документ түгел тәкъдим ителгән гариза бирүче (вәкиле мөрәҗәгать итүче) буенча үз инициативасы;</w:t>
            </w:r>
          </w:p>
          <w:p w:rsidR="00806C21" w:rsidRPr="00394AB8" w:rsidRDefault="00806C21" w:rsidP="00806C21">
            <w:pPr>
              <w:ind w:firstLine="427"/>
              <w:jc w:val="both"/>
              <w:rPr>
                <w:rFonts w:ascii="Arial" w:hAnsi="Arial" w:cs="Arial"/>
                <w:sz w:val="24"/>
                <w:szCs w:val="24"/>
              </w:rPr>
            </w:pPr>
            <w:r w:rsidRPr="00394AB8">
              <w:rPr>
                <w:rFonts w:ascii="Arial" w:hAnsi="Arial" w:cs="Arial"/>
                <w:sz w:val="24"/>
                <w:szCs w:val="24"/>
              </w:rPr>
              <w:t xml:space="preserve">в) объектка адресация адресы яки аның адресын гамәлдән чыгару өчен гариза бирүчегә (мөрәҗәгать итүче вәкиленә) </w:t>
            </w:r>
            <w:r w:rsidRPr="00394AB8">
              <w:rPr>
                <w:rFonts w:ascii="Arial" w:hAnsi="Arial" w:cs="Arial"/>
                <w:sz w:val="24"/>
                <w:szCs w:val="24"/>
              </w:rPr>
              <w:lastRenderedPageBreak/>
              <w:t>йөкләнгән Документлар Россия Федерациясе законнары белән билгеләнгән тәртипне бозып бирелгән;</w:t>
            </w:r>
          </w:p>
          <w:p w:rsidR="00806C21" w:rsidRPr="00334427" w:rsidRDefault="00806C21" w:rsidP="00334427">
            <w:pPr>
              <w:ind w:firstLine="427"/>
              <w:jc w:val="both"/>
              <w:rPr>
                <w:rFonts w:ascii="Arial" w:hAnsi="Arial" w:cs="Arial"/>
                <w:sz w:val="24"/>
                <w:szCs w:val="24"/>
              </w:rPr>
            </w:pPr>
            <w:r w:rsidRPr="00394AB8">
              <w:rPr>
                <w:rFonts w:ascii="Arial" w:hAnsi="Arial" w:cs="Arial"/>
                <w:sz w:val="24"/>
                <w:szCs w:val="24"/>
              </w:rPr>
              <w:t>г) объектка адресация бирү яки аның адресын гамәлдән чыгару өчен шартлар һәм очраклары юк, күрсәтелгән Кагыйдәләрнең 5, 8 - 11 һәм 14 - 18 пунктларында</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rPr>
              <w:lastRenderedPageBreak/>
              <w:t>2.9</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күрсәтүне туктатып тору яки бирүдән баш тарту өчен </w:t>
            </w:r>
            <w:r w:rsidRPr="006D60ED">
              <w:rPr>
                <w:rFonts w:ascii="Arial" w:hAnsi="Arial" w:cs="Arial"/>
                <w:sz w:val="24"/>
                <w:szCs w:val="24"/>
                <w:lang w:val="tt-RU"/>
              </w:rPr>
              <w:t>сәбәпләрнең</w:t>
            </w:r>
            <w:r w:rsidRPr="006D60ED">
              <w:rPr>
                <w:rFonts w:ascii="Arial" w:hAnsi="Arial" w:cs="Arial"/>
                <w:sz w:val="24"/>
                <w:szCs w:val="24"/>
              </w:rPr>
              <w:t xml:space="preserve"> тулы исемлеге</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Хезмәт күрсәтүне туктату өчен нигез каралмаган.</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Нигез баш тарту өчен:</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а) объектка адресация бирү турындагы гариза белән әлеге Кагыйдәләрнең 27 һәм 29 пунктларында күрсәтелмәгән зат мөрәҗәгать итте;</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б) ведомствоара сорауга җавап булмау турында документ һәм (яки) мәгълүмат бирү өчен кирәкле объектка адресации адреслары яки аннулирования аның адресын, һәм тиешле документ түгел тәкъдим ителгән гариза бирүче (вәкиле мөрәҗәгать итүче) буенча үз инициативасы;</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в) объектка адресация адресы яки аның адресын гамәлдән чыгару өчен гариза бирүчегә (мөрәҗәгать итүче вәкиленә) йөкләнгән Документлар Россия Федерациясе законнары белән билгеләнгән тәртипне бозып бирелгән;</w:t>
            </w:r>
          </w:p>
          <w:p w:rsidR="00806C21" w:rsidRPr="001D7CF2" w:rsidRDefault="00806C21" w:rsidP="00806C21">
            <w:pPr>
              <w:autoSpaceDE w:val="0"/>
              <w:autoSpaceDN w:val="0"/>
              <w:adjustRightInd w:val="0"/>
              <w:ind w:firstLine="540"/>
              <w:jc w:val="both"/>
              <w:rPr>
                <w:rFonts w:ascii="Arial" w:hAnsi="Arial" w:cs="Arial"/>
                <w:sz w:val="24"/>
                <w:szCs w:val="24"/>
              </w:rPr>
            </w:pPr>
            <w:r w:rsidRPr="00394AB8">
              <w:rPr>
                <w:rFonts w:ascii="Arial" w:hAnsi="Arial" w:cs="Arial"/>
                <w:sz w:val="24"/>
                <w:szCs w:val="24"/>
              </w:rPr>
              <w:t>г) объектка адресация бирү яки аның адресын гамәлдән чыгару өчен шартлар һәм очраклары юк, күрсәтелгән Кагыйдәләрнең 5, 8 - 11 һәм 14 - 18 пунктларында</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lang w:val="tt-RU"/>
              </w:rPr>
              <w:t>2.10 Муниципаль хезмәт күрсәткән өчен алына торган дәүләт пошлинасы яки башка түләүне алу тәртибе, күләме һәм сәбәпләре</w:t>
            </w:r>
          </w:p>
        </w:tc>
        <w:tc>
          <w:tcPr>
            <w:tcW w:w="7507"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ind w:firstLine="284"/>
              <w:jc w:val="both"/>
              <w:rPr>
                <w:rFonts w:ascii="Arial" w:hAnsi="Arial" w:cs="Arial"/>
                <w:sz w:val="24"/>
                <w:szCs w:val="24"/>
              </w:rPr>
            </w:pPr>
            <w:r w:rsidRPr="00394AB8">
              <w:rPr>
                <w:rFonts w:ascii="Arial" w:hAnsi="Arial" w:cs="Arial"/>
                <w:sz w:val="24"/>
                <w:szCs w:val="24"/>
              </w:rPr>
              <w:t>Муниципаль хезмәт түләүсез нигездә күрсәтелә</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p>
        </w:tc>
      </w:tr>
      <w:tr w:rsidR="00806C21" w:rsidRPr="0014240E"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lang w:val="tt-RU"/>
              </w:rPr>
            </w:pPr>
            <w:r w:rsidRPr="006D60ED">
              <w:rPr>
                <w:rFonts w:ascii="Arial" w:hAnsi="Arial" w:cs="Arial"/>
                <w:sz w:val="24"/>
                <w:szCs w:val="24"/>
              </w:rPr>
              <w:t xml:space="preserve">2.11 Муниципаль хезмәт күрсәтү өчен кирәкле һәм мәҗбүри булган хезмәт күрсәтүләр өчен түләү </w:t>
            </w:r>
            <w:r w:rsidRPr="006D60ED">
              <w:rPr>
                <w:rFonts w:ascii="Arial" w:hAnsi="Arial" w:cs="Arial"/>
                <w:sz w:val="24"/>
                <w:szCs w:val="24"/>
                <w:lang w:val="tt-RU"/>
              </w:rPr>
              <w:t xml:space="preserve">, </w:t>
            </w:r>
            <w:r w:rsidRPr="006D60ED">
              <w:rPr>
                <w:rFonts w:ascii="Arial" w:hAnsi="Arial" w:cs="Arial"/>
                <w:sz w:val="24"/>
                <w:szCs w:val="24"/>
              </w:rPr>
              <w:t>шул исәптән мондый түләү күләмен исәпләү методикасы турында мәгълүматны да кертеп</w:t>
            </w:r>
            <w:r w:rsidRPr="006D60ED">
              <w:rPr>
                <w:rFonts w:ascii="Arial" w:hAnsi="Arial" w:cs="Arial"/>
                <w:sz w:val="24"/>
                <w:szCs w:val="24"/>
                <w:lang w:val="tt-RU"/>
              </w:rPr>
              <w:t xml:space="preserve">, </w:t>
            </w:r>
            <w:r w:rsidRPr="006D60ED">
              <w:rPr>
                <w:rFonts w:ascii="Arial" w:hAnsi="Arial" w:cs="Arial"/>
                <w:sz w:val="24"/>
                <w:szCs w:val="24"/>
              </w:rPr>
              <w:t xml:space="preserve"> алу тәртибе, күләме һәм </w:t>
            </w:r>
            <w:r w:rsidRPr="006D60ED">
              <w:rPr>
                <w:rFonts w:ascii="Arial" w:hAnsi="Arial" w:cs="Arial"/>
                <w:sz w:val="24"/>
                <w:szCs w:val="24"/>
                <w:lang w:val="tt-RU"/>
              </w:rPr>
              <w:t>сәбәп</w:t>
            </w:r>
            <w:r w:rsidRPr="006D60ED">
              <w:rPr>
                <w:rFonts w:ascii="Arial" w:hAnsi="Arial" w:cs="Arial"/>
                <w:sz w:val="24"/>
                <w:szCs w:val="24"/>
              </w:rPr>
              <w:t>ләре</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ind w:firstLine="284"/>
              <w:jc w:val="both"/>
              <w:rPr>
                <w:rFonts w:ascii="Arial" w:hAnsi="Arial" w:cs="Arial"/>
                <w:sz w:val="24"/>
                <w:szCs w:val="24"/>
                <w:lang w:val="tt-RU"/>
              </w:rPr>
            </w:pPr>
            <w:r w:rsidRPr="00394AB8">
              <w:rPr>
                <w:rFonts w:ascii="Arial" w:hAnsi="Arial" w:cs="Arial"/>
                <w:sz w:val="24"/>
                <w:szCs w:val="24"/>
                <w:lang w:val="tt-RU"/>
              </w:rPr>
              <w:t>Кирәкле һәм мәҗбүри хезмәт күрсәтү таләп ителми</w:t>
            </w:r>
          </w:p>
        </w:tc>
        <w:tc>
          <w:tcPr>
            <w:tcW w:w="3638"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pStyle w:val="1"/>
              <w:rPr>
                <w:rFonts w:ascii="Arial" w:hAnsi="Arial" w:cs="Arial"/>
                <w:b w:val="0"/>
                <w:sz w:val="24"/>
                <w:lang w:val="tt-RU"/>
              </w:rPr>
            </w:pP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lang w:val="tt-RU"/>
              </w:rPr>
            </w:pPr>
            <w:r w:rsidRPr="006D60ED">
              <w:rPr>
                <w:rFonts w:ascii="Arial" w:hAnsi="Arial" w:cs="Arial"/>
                <w:sz w:val="24"/>
                <w:szCs w:val="24"/>
                <w:lang w:val="tt-RU"/>
              </w:rPr>
              <w:t xml:space="preserve">2.12  Муниципаль хезмәт күрсәтү </w:t>
            </w:r>
            <w:r w:rsidRPr="006D60ED">
              <w:rPr>
                <w:rFonts w:ascii="Arial" w:hAnsi="Arial" w:cs="Arial"/>
                <w:sz w:val="24"/>
                <w:szCs w:val="24"/>
                <w:lang w:val="tt-RU"/>
              </w:rPr>
              <w:lastRenderedPageBreak/>
              <w:t>турында сорау биргәндә һәм мондый хезмәт күрсәтү нәтиҗәләрен алганда чиратның максималь вакыты</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tabs>
                <w:tab w:val="left" w:pos="0"/>
              </w:tabs>
              <w:autoSpaceDE w:val="0"/>
              <w:autoSpaceDN w:val="0"/>
              <w:adjustRightInd w:val="0"/>
              <w:ind w:firstLine="459"/>
              <w:jc w:val="both"/>
              <w:rPr>
                <w:rFonts w:ascii="Arial" w:hAnsi="Arial" w:cs="Arial"/>
                <w:sz w:val="24"/>
                <w:szCs w:val="24"/>
              </w:rPr>
            </w:pPr>
            <w:r w:rsidRPr="00394AB8">
              <w:rPr>
                <w:rFonts w:ascii="Arial" w:hAnsi="Arial" w:cs="Arial"/>
                <w:sz w:val="24"/>
                <w:szCs w:val="24"/>
              </w:rPr>
              <w:lastRenderedPageBreak/>
              <w:t xml:space="preserve">Чират булганда муниципаль хезмәт алуга гариза бирү-15 </w:t>
            </w:r>
            <w:r w:rsidRPr="00394AB8">
              <w:rPr>
                <w:rFonts w:ascii="Arial" w:hAnsi="Arial" w:cs="Arial"/>
                <w:sz w:val="24"/>
                <w:szCs w:val="24"/>
              </w:rPr>
              <w:lastRenderedPageBreak/>
              <w:t>минуттан да артмаска тиеш.</w:t>
            </w:r>
          </w:p>
          <w:p w:rsidR="00806C21" w:rsidRPr="001D7CF2" w:rsidRDefault="00806C21" w:rsidP="00806C21">
            <w:pPr>
              <w:tabs>
                <w:tab w:val="left" w:pos="0"/>
              </w:tabs>
              <w:autoSpaceDE w:val="0"/>
              <w:autoSpaceDN w:val="0"/>
              <w:adjustRightInd w:val="0"/>
              <w:ind w:firstLine="459"/>
              <w:jc w:val="both"/>
              <w:rPr>
                <w:rFonts w:ascii="Arial" w:hAnsi="Arial" w:cs="Arial"/>
                <w:sz w:val="24"/>
                <w:szCs w:val="24"/>
              </w:rPr>
            </w:pPr>
            <w:r w:rsidRPr="00394AB8">
              <w:rPr>
                <w:rFonts w:ascii="Arial" w:hAnsi="Arial" w:cs="Arial"/>
                <w:sz w:val="24"/>
                <w:szCs w:val="24"/>
              </w:rPr>
              <w:t>Муниципаль хезмәт күрсәтү нәтиҗәсен алган очракта чиратта көтүнең максималь вакыты 15 минуттан артмаска тиеш</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rPr>
              <w:lastRenderedPageBreak/>
              <w:t>2.13Мөрәҗәгать итүченең муниципаль хезмәт күрсәтү турында соравын, шул исәптән электрон формада да</w:t>
            </w:r>
            <w:r w:rsidRPr="006D60ED">
              <w:rPr>
                <w:rFonts w:ascii="Arial" w:hAnsi="Arial" w:cs="Arial"/>
                <w:sz w:val="24"/>
                <w:szCs w:val="24"/>
                <w:lang w:val="tt-RU"/>
              </w:rPr>
              <w:t xml:space="preserve">, </w:t>
            </w:r>
            <w:r w:rsidRPr="006D60ED">
              <w:rPr>
                <w:rFonts w:ascii="Arial" w:hAnsi="Arial" w:cs="Arial"/>
                <w:sz w:val="24"/>
                <w:szCs w:val="24"/>
              </w:rPr>
              <w:t xml:space="preserve"> теркәү вакыты</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tabs>
                <w:tab w:val="num" w:pos="0"/>
              </w:tabs>
              <w:ind w:firstLine="427"/>
              <w:jc w:val="both"/>
              <w:rPr>
                <w:rFonts w:ascii="Arial" w:hAnsi="Arial" w:cs="Arial"/>
                <w:sz w:val="24"/>
                <w:szCs w:val="24"/>
              </w:rPr>
            </w:pPr>
            <w:r w:rsidRPr="00394AB8">
              <w:rPr>
                <w:rFonts w:ascii="Arial" w:hAnsi="Arial" w:cs="Arial"/>
                <w:sz w:val="24"/>
                <w:szCs w:val="24"/>
              </w:rPr>
              <w:t>Гариза кергән вакыттан бер көн эчендә.</w:t>
            </w:r>
          </w:p>
          <w:p w:rsidR="00806C21" w:rsidRPr="001D7CF2" w:rsidRDefault="00806C21" w:rsidP="00806C21">
            <w:pPr>
              <w:tabs>
                <w:tab w:val="num" w:pos="0"/>
              </w:tabs>
              <w:ind w:firstLine="427"/>
              <w:rPr>
                <w:rFonts w:ascii="Arial" w:hAnsi="Arial" w:cs="Arial"/>
                <w:sz w:val="24"/>
                <w:szCs w:val="24"/>
              </w:rPr>
            </w:pPr>
            <w:r w:rsidRPr="00394AB8">
              <w:rPr>
                <w:rFonts w:ascii="Arial" w:hAnsi="Arial" w:cs="Arial"/>
                <w:sz w:val="24"/>
                <w:szCs w:val="24"/>
              </w:rPr>
              <w:t>Электрон формада кергән Запрос ял (бәйрәм) көнендә икенче ял (бәйрәм) эш көненә теркәлә</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rPr>
            </w:pPr>
            <w:r w:rsidRPr="006D60ED">
              <w:rPr>
                <w:rFonts w:ascii="Arial" w:hAnsi="Arial" w:cs="Arial"/>
                <w:sz w:val="24"/>
                <w:szCs w:val="24"/>
              </w:rPr>
              <w:t>2.14 Муниципаль хезмәт күрсәтелә торган биналарга, гариза бирүчеләр</w:t>
            </w:r>
            <w:r w:rsidRPr="006D60ED">
              <w:rPr>
                <w:rFonts w:ascii="Arial" w:hAnsi="Arial" w:cs="Arial"/>
                <w:sz w:val="24"/>
                <w:szCs w:val="24"/>
                <w:lang w:val="tt-RU"/>
              </w:rPr>
              <w:t>гә</w:t>
            </w:r>
            <w:r w:rsidRPr="006D60ED">
              <w:rPr>
                <w:rFonts w:ascii="Arial" w:hAnsi="Arial" w:cs="Arial"/>
                <w:sz w:val="24"/>
                <w:szCs w:val="24"/>
              </w:rPr>
              <w:t xml:space="preserve"> көтү һәм кабул итү урынына, шул исәптән инвалидларны социаль яклау турында</w:t>
            </w:r>
            <w:r w:rsidRPr="006D60ED">
              <w:rPr>
                <w:rFonts w:ascii="Arial" w:hAnsi="Arial" w:cs="Arial"/>
                <w:sz w:val="24"/>
                <w:szCs w:val="24"/>
                <w:lang w:val="tt-RU"/>
              </w:rPr>
              <w:t xml:space="preserve">гы </w:t>
            </w:r>
            <w:r w:rsidRPr="006D60ED">
              <w:rPr>
                <w:rFonts w:ascii="Arial" w:hAnsi="Arial" w:cs="Arial"/>
                <w:sz w:val="24"/>
                <w:szCs w:val="24"/>
              </w:rPr>
              <w:t xml:space="preserve"> Россия Федерациясе законнары нигезендә әлеге объектларның инвалидлар өчен </w:t>
            </w:r>
            <w:r w:rsidRPr="006D60ED">
              <w:rPr>
                <w:rFonts w:ascii="Arial" w:hAnsi="Arial" w:cs="Arial"/>
                <w:sz w:val="24"/>
                <w:szCs w:val="24"/>
                <w:lang w:val="tt-RU"/>
              </w:rPr>
              <w:t xml:space="preserve">тоткарсызлыкны да </w:t>
            </w:r>
            <w:r w:rsidRPr="006D60ED">
              <w:rPr>
                <w:rFonts w:ascii="Arial" w:hAnsi="Arial" w:cs="Arial"/>
                <w:sz w:val="24"/>
                <w:szCs w:val="24"/>
              </w:rPr>
              <w:t>тәэмин ит</w:t>
            </w:r>
            <w:r w:rsidRPr="006D60ED">
              <w:rPr>
                <w:rFonts w:ascii="Arial" w:hAnsi="Arial" w:cs="Arial"/>
                <w:sz w:val="24"/>
                <w:szCs w:val="24"/>
                <w:lang w:val="tt-RU"/>
              </w:rPr>
              <w:t>еп</w:t>
            </w:r>
            <w:r w:rsidRPr="006D60ED">
              <w:rPr>
                <w:rFonts w:ascii="Arial" w:hAnsi="Arial" w:cs="Arial"/>
                <w:sz w:val="24"/>
                <w:szCs w:val="24"/>
              </w:rPr>
              <w:t>, мондый хезмәтләр күрсәтү тәртибе турында визуаль, текст</w:t>
            </w:r>
            <w:r w:rsidRPr="006D60ED">
              <w:rPr>
                <w:rFonts w:ascii="Arial" w:hAnsi="Arial" w:cs="Arial"/>
                <w:sz w:val="24"/>
                <w:szCs w:val="24"/>
                <w:lang w:val="tt-RU"/>
              </w:rPr>
              <w:t>лы</w:t>
            </w:r>
            <w:r w:rsidRPr="006D60ED">
              <w:rPr>
                <w:rFonts w:ascii="Arial" w:hAnsi="Arial" w:cs="Arial"/>
                <w:sz w:val="24"/>
                <w:szCs w:val="24"/>
              </w:rPr>
              <w:t xml:space="preserve"> һәм мультимедияле мәгълүмат урнаштыру һәм рәсмиләштерүгә таләпләр</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pStyle w:val="ConsPlusNormal"/>
              <w:ind w:firstLine="435"/>
              <w:jc w:val="both"/>
              <w:rPr>
                <w:sz w:val="24"/>
                <w:szCs w:val="24"/>
              </w:rPr>
            </w:pPr>
            <w:r w:rsidRPr="00394AB8">
              <w:rPr>
                <w:sz w:val="24"/>
                <w:szCs w:val="24"/>
              </w:rPr>
              <w:t>Муниципаль хезмәт күрсәтү янгын системасы һәм янгын сүндерү системасы белән җиһазландырылган биналарда, документларны рәсмиләштерү өчен кирәкле җиһазлар, мәгълүмати стендлар белән башкарыла.</w:t>
            </w:r>
          </w:p>
          <w:p w:rsidR="00806C21" w:rsidRPr="00394AB8" w:rsidRDefault="00806C21" w:rsidP="00806C21">
            <w:pPr>
              <w:pStyle w:val="ConsPlusNormal"/>
              <w:ind w:firstLine="435"/>
              <w:jc w:val="both"/>
              <w:rPr>
                <w:sz w:val="24"/>
                <w:szCs w:val="24"/>
              </w:rPr>
            </w:pPr>
            <w:r w:rsidRPr="00394AB8">
              <w:rPr>
                <w:sz w:val="24"/>
                <w:szCs w:val="24"/>
              </w:rPr>
              <w:t>Инвалидларның муниципаль хезмәт күрсәтү урынына тоткарлыксыз керү мөмкинлеге тәэмин ителә (уңайлы керү-бинага чыгу һәм алар чикләрендә хәрәкәт итү).</w:t>
            </w:r>
          </w:p>
          <w:p w:rsidR="00806C21" w:rsidRPr="00394AB8" w:rsidRDefault="00806C21" w:rsidP="00806C21">
            <w:pPr>
              <w:tabs>
                <w:tab w:val="num" w:pos="370"/>
              </w:tabs>
              <w:ind w:firstLine="427"/>
              <w:jc w:val="both"/>
              <w:rPr>
                <w:rFonts w:ascii="Arial" w:hAnsi="Arial" w:cs="Arial"/>
                <w:sz w:val="24"/>
                <w:szCs w:val="24"/>
              </w:rPr>
            </w:pPr>
            <w:r w:rsidRPr="00394AB8">
              <w:rPr>
                <w:rFonts w:ascii="Arial" w:hAnsi="Arial" w:cs="Arial"/>
                <w:sz w:val="24"/>
                <w:szCs w:val="24"/>
              </w:rPr>
              <w:t>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r w:rsidRPr="001D7CF2">
              <w:rPr>
                <w:rFonts w:ascii="Arial" w:hAnsi="Arial" w:cs="Arial"/>
                <w:b w:val="0"/>
                <w:sz w:val="24"/>
              </w:rPr>
              <w:t>Правила</w:t>
            </w:r>
          </w:p>
        </w:tc>
      </w:tr>
      <w:tr w:rsidR="00806C21" w:rsidRPr="001D7CF2"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jc w:val="both"/>
              <w:rPr>
                <w:rFonts w:ascii="Arial" w:hAnsi="Arial" w:cs="Arial"/>
                <w:sz w:val="24"/>
                <w:szCs w:val="24"/>
              </w:rPr>
            </w:pPr>
            <w:r w:rsidRPr="006D60ED">
              <w:rPr>
                <w:rFonts w:ascii="Arial" w:hAnsi="Arial" w:cs="Arial"/>
                <w:sz w:val="24"/>
                <w:szCs w:val="24"/>
              </w:rPr>
              <w:t xml:space="preserve">2.15 Муниципаль хезмәт күрсәтүнең һәркем өчен </w:t>
            </w:r>
            <w:r w:rsidRPr="006D60ED">
              <w:rPr>
                <w:rFonts w:ascii="Arial" w:hAnsi="Arial" w:cs="Arial"/>
                <w:sz w:val="24"/>
                <w:szCs w:val="24"/>
                <w:lang w:val="tt-RU"/>
              </w:rPr>
              <w:t xml:space="preserve">мөмкинлеге </w:t>
            </w:r>
            <w:r w:rsidRPr="006D60ED">
              <w:rPr>
                <w:rFonts w:ascii="Arial" w:hAnsi="Arial" w:cs="Arial"/>
                <w:sz w:val="24"/>
                <w:szCs w:val="24"/>
              </w:rPr>
              <w:t xml:space="preserve"> һәм сыйфат</w:t>
            </w:r>
            <w:r w:rsidRPr="006D60ED">
              <w:rPr>
                <w:rFonts w:ascii="Arial" w:hAnsi="Arial" w:cs="Arial"/>
                <w:sz w:val="24"/>
                <w:szCs w:val="24"/>
                <w:lang w:val="tt-RU"/>
              </w:rPr>
              <w:t>л</w:t>
            </w:r>
            <w:r w:rsidRPr="006D60ED">
              <w:rPr>
                <w:rFonts w:ascii="Arial" w:hAnsi="Arial" w:cs="Arial"/>
                <w:sz w:val="24"/>
                <w:szCs w:val="24"/>
              </w:rPr>
              <w:t xml:space="preserve">ы </w:t>
            </w:r>
            <w:r w:rsidRPr="006D60ED">
              <w:rPr>
                <w:rFonts w:ascii="Arial" w:hAnsi="Arial" w:cs="Arial"/>
                <w:sz w:val="24"/>
                <w:szCs w:val="24"/>
                <w:lang w:val="tt-RU"/>
              </w:rPr>
              <w:t xml:space="preserve"> булу </w:t>
            </w:r>
            <w:r w:rsidRPr="006D60ED">
              <w:rPr>
                <w:rFonts w:ascii="Arial" w:hAnsi="Arial" w:cs="Arial"/>
                <w:sz w:val="24"/>
                <w:szCs w:val="24"/>
              </w:rPr>
              <w:t xml:space="preserve">күрсәткечләре, шул исәптән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6D60ED">
              <w:rPr>
                <w:rFonts w:ascii="Arial" w:hAnsi="Arial" w:cs="Arial"/>
                <w:sz w:val="24"/>
                <w:szCs w:val="24"/>
                <w:lang w:val="tt-RU"/>
              </w:rPr>
              <w:t>м</w:t>
            </w:r>
            <w:r w:rsidRPr="006D60ED">
              <w:rPr>
                <w:rFonts w:ascii="Arial" w:hAnsi="Arial" w:cs="Arial"/>
                <w:sz w:val="24"/>
                <w:szCs w:val="24"/>
              </w:rPr>
              <w:t xml:space="preserve">униципаль хезмәт алу мөмкинлеге, </w:t>
            </w:r>
            <w:r w:rsidRPr="006D60ED">
              <w:rPr>
                <w:rFonts w:ascii="Arial" w:hAnsi="Arial" w:cs="Arial"/>
                <w:sz w:val="24"/>
                <w:szCs w:val="24"/>
                <w:lang w:val="tt-RU"/>
              </w:rPr>
              <w:t>д</w:t>
            </w:r>
            <w:r w:rsidRPr="006D60ED">
              <w:rPr>
                <w:rFonts w:ascii="Arial" w:hAnsi="Arial" w:cs="Arial"/>
                <w:sz w:val="24"/>
                <w:szCs w:val="24"/>
              </w:rPr>
              <w:t>әүләт һәм муниципаль хезмәтләр күрсәтүнең күпфункцияле үзәгенең эш урыннарында, муниципаль хезмәт күрсәтүнең барышы турында</w:t>
            </w:r>
            <w:r w:rsidRPr="006D60ED">
              <w:rPr>
                <w:rFonts w:ascii="Arial" w:hAnsi="Arial" w:cs="Arial"/>
                <w:sz w:val="24"/>
                <w:szCs w:val="24"/>
                <w:lang w:val="tt-RU"/>
              </w:rPr>
              <w:t>,</w:t>
            </w:r>
            <w:r w:rsidRPr="006D60ED">
              <w:rPr>
                <w:rFonts w:ascii="Arial" w:hAnsi="Arial" w:cs="Arial"/>
                <w:sz w:val="24"/>
                <w:szCs w:val="24"/>
              </w:rPr>
              <w:t xml:space="preserve"> шул исәптән мәгълүмати-коммуникацион </w:t>
            </w:r>
            <w:r w:rsidRPr="006D60ED">
              <w:rPr>
                <w:rFonts w:ascii="Arial" w:hAnsi="Arial" w:cs="Arial"/>
                <w:sz w:val="24"/>
                <w:szCs w:val="24"/>
              </w:rPr>
              <w:lastRenderedPageBreak/>
              <w:t>технологияләр куллану белән дә</w:t>
            </w:r>
            <w:r w:rsidRPr="006D60ED">
              <w:rPr>
                <w:rFonts w:ascii="Arial" w:hAnsi="Arial" w:cs="Arial"/>
                <w:sz w:val="24"/>
                <w:szCs w:val="24"/>
                <w:lang w:val="tt-RU"/>
              </w:rPr>
              <w:t>,</w:t>
            </w:r>
            <w:r w:rsidRPr="006D60ED">
              <w:rPr>
                <w:rFonts w:ascii="Arial" w:hAnsi="Arial" w:cs="Arial"/>
                <w:sz w:val="24"/>
                <w:szCs w:val="24"/>
              </w:rPr>
              <w:t xml:space="preserve"> мәгълүмат алу мөмкинлеге</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lastRenderedPageBreak/>
              <w:t>Муниципаль хезмәт күрсәтүләрнең һәркем өчен мөмкин булуы күрсәткечләре булып тора:</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 xml:space="preserve">Татарстан Республикасы Яңа Чишмә муниципаль районы </w:t>
            </w:r>
            <w:r w:rsidR="00334427">
              <w:rPr>
                <w:rFonts w:ascii="Arial" w:hAnsi="Arial" w:cs="Arial"/>
                <w:sz w:val="24"/>
                <w:szCs w:val="24"/>
                <w:lang w:val="tt-RU"/>
              </w:rPr>
              <w:t xml:space="preserve">Акбүре </w:t>
            </w:r>
            <w:r w:rsidRPr="00394AB8">
              <w:rPr>
                <w:rFonts w:ascii="Arial" w:hAnsi="Arial" w:cs="Arial"/>
                <w:sz w:val="24"/>
                <w:szCs w:val="24"/>
              </w:rPr>
              <w:t>авыл җирлеге башкарма комитеты бинасының җәмәгать транспортыннан файдалану мөмкинлеге зонасында урнашуы;</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кирәкле сандагы белгечләр, шулай ук гариза бирүчеләрдән документлар кабул ителә торган биналар булу;</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 xml:space="preserve">Татарстан Республикасы Яңа Чишмә муниципаль районы </w:t>
            </w:r>
            <w:r w:rsidR="00334427">
              <w:rPr>
                <w:rFonts w:ascii="Arial" w:hAnsi="Arial" w:cs="Arial"/>
                <w:sz w:val="24"/>
                <w:szCs w:val="24"/>
                <w:lang w:val="tt-RU"/>
              </w:rPr>
              <w:t xml:space="preserve">Акбүре </w:t>
            </w:r>
            <w:r w:rsidRPr="00394AB8">
              <w:rPr>
                <w:rFonts w:ascii="Arial" w:hAnsi="Arial" w:cs="Arial"/>
                <w:sz w:val="24"/>
                <w:szCs w:val="24"/>
              </w:rPr>
              <w:t xml:space="preserve"> авыл җирлеге Башкарма комитетының мәгълүмат стендларында,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башка затлар белән беррәттән, инвалидларга хезмәт күрсәтүгә комачаулаучы киртәләрне җиңеп чыгарга ярдәм күрсәтү.</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lastRenderedPageBreak/>
              <w:t>Муниципаль хезмәт күрсәтүнең сыйфаты булмау белән характерлана:</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мөрәҗәгать итүчеләргә документлар кабул итү һәм бирү чиратлары;</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муниципаль хезмәт күрсәтү срокларын бозу;</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муниципаль хезмәт күрсәтүче муниципаль хезмәткәрләрнең гамәлләренә (гамәл кылмауларына) карата шикаять;</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муниципаль хезмәт күрсәтүче муниципаль хезмәткәрләрнең гариза бирүчеләргә карата әдәпсез, игътибарсыз мөнәсәбәтенә карата шикаятьләр.</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Муниципаль хезмәт күрсәтү турында сорау биргәндә һәм муниципаль хезмәт нәтиҗәсе алган очракта муниципаль хезмәт күрсәтүче вазыйфаи затның һәм мөрәҗәгать итүченең бер тапкыр үзара хезмәттәшлеге күздә тотыла. Хезмәттәшлекнең озынлыгы регламент белән билгеләнә.</w:t>
            </w:r>
          </w:p>
          <w:p w:rsidR="00806C21" w:rsidRPr="00394AB8"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Дәүләт һәм муниципаль хезмәтләр күрсәтүнең күпфункцияле үзәгендә (Алга таба – КФҮ) муниципаль хезмәт күрсәткәндә, КФҮнең ерак урнашкан эш урыннарында консультация бирүне, документлар кабул итүне һәм бирүне КФҮ белгече башкара.</w:t>
            </w:r>
          </w:p>
          <w:p w:rsidR="00806C21" w:rsidRPr="001D7CF2" w:rsidRDefault="00806C21" w:rsidP="00806C21">
            <w:pPr>
              <w:autoSpaceDE w:val="0"/>
              <w:autoSpaceDN w:val="0"/>
              <w:adjustRightInd w:val="0"/>
              <w:ind w:firstLine="427"/>
              <w:jc w:val="both"/>
              <w:rPr>
                <w:rFonts w:ascii="Arial" w:hAnsi="Arial" w:cs="Arial"/>
                <w:sz w:val="24"/>
                <w:szCs w:val="24"/>
              </w:rPr>
            </w:pPr>
            <w:r w:rsidRPr="00394AB8">
              <w:rPr>
                <w:rFonts w:ascii="Arial" w:hAnsi="Arial" w:cs="Arial"/>
                <w:sz w:val="24"/>
                <w:szCs w:val="24"/>
              </w:rPr>
              <w:t>Муниципаль хезмәт күрсәтүнең барышы турында мәгълүмат мөрәҗәгать итүче тарафыннан http сайтында алырга мөмкин:/ www.novosheshminsk.tatarstan.ru дәүләт һәм муниципаль хезмәтләрнең бердәм порталында, КФҮләрдә</w:t>
            </w:r>
          </w:p>
        </w:tc>
        <w:tc>
          <w:tcPr>
            <w:tcW w:w="3638" w:type="dxa"/>
            <w:tcBorders>
              <w:top w:val="single" w:sz="6" w:space="0" w:color="auto"/>
              <w:left w:val="single" w:sz="6" w:space="0" w:color="auto"/>
              <w:bottom w:val="single" w:sz="6" w:space="0" w:color="auto"/>
              <w:right w:val="single" w:sz="6" w:space="0" w:color="auto"/>
            </w:tcBorders>
          </w:tcPr>
          <w:p w:rsidR="00806C21" w:rsidRPr="001D7CF2" w:rsidRDefault="00806C21" w:rsidP="00806C21">
            <w:pPr>
              <w:pStyle w:val="1"/>
              <w:rPr>
                <w:rFonts w:ascii="Arial" w:hAnsi="Arial" w:cs="Arial"/>
                <w:b w:val="0"/>
                <w:sz w:val="24"/>
              </w:rPr>
            </w:pPr>
          </w:p>
        </w:tc>
      </w:tr>
      <w:tr w:rsidR="00806C21" w:rsidRPr="0014240E" w:rsidTr="00806C21">
        <w:tc>
          <w:tcPr>
            <w:tcW w:w="4510" w:type="dxa"/>
            <w:tcBorders>
              <w:top w:val="single" w:sz="6" w:space="0" w:color="auto"/>
              <w:left w:val="single" w:sz="6" w:space="0" w:color="auto"/>
              <w:bottom w:val="single" w:sz="6" w:space="0" w:color="auto"/>
              <w:right w:val="single" w:sz="6" w:space="0" w:color="auto"/>
            </w:tcBorders>
          </w:tcPr>
          <w:p w:rsidR="00806C21" w:rsidRPr="006D60ED" w:rsidRDefault="00806C21" w:rsidP="00806C21">
            <w:pPr>
              <w:suppressAutoHyphens/>
              <w:ind w:firstLine="34"/>
              <w:rPr>
                <w:rFonts w:ascii="Arial" w:hAnsi="Arial" w:cs="Arial"/>
                <w:sz w:val="24"/>
                <w:szCs w:val="24"/>
                <w:lang w:val="tt-RU"/>
              </w:rPr>
            </w:pPr>
            <w:r w:rsidRPr="006D60ED">
              <w:rPr>
                <w:rFonts w:ascii="Arial" w:hAnsi="Arial" w:cs="Arial"/>
                <w:sz w:val="24"/>
                <w:szCs w:val="24"/>
                <w:lang w:val="tt-RU"/>
              </w:rPr>
              <w:lastRenderedPageBreak/>
              <w:t>2.16. Электрон формада муниципаль хезмәт күрсәтү үзенчәлекләре</w:t>
            </w:r>
          </w:p>
        </w:tc>
        <w:tc>
          <w:tcPr>
            <w:tcW w:w="7507" w:type="dxa"/>
            <w:tcBorders>
              <w:top w:val="single" w:sz="6" w:space="0" w:color="auto"/>
              <w:left w:val="single" w:sz="6" w:space="0" w:color="auto"/>
              <w:bottom w:val="single" w:sz="6" w:space="0" w:color="auto"/>
              <w:right w:val="single" w:sz="6" w:space="0" w:color="auto"/>
            </w:tcBorders>
          </w:tcPr>
          <w:p w:rsidR="00806C21" w:rsidRPr="00394AB8" w:rsidRDefault="00806C21" w:rsidP="00806C21">
            <w:pPr>
              <w:tabs>
                <w:tab w:val="clear" w:pos="708"/>
                <w:tab w:val="left" w:pos="709"/>
              </w:tabs>
              <w:ind w:firstLine="427"/>
              <w:jc w:val="both"/>
              <w:rPr>
                <w:rFonts w:ascii="Arial" w:hAnsi="Arial" w:cs="Arial"/>
                <w:sz w:val="24"/>
                <w:szCs w:val="24"/>
                <w:lang w:val="tt-RU"/>
              </w:rPr>
            </w:pPr>
            <w:r w:rsidRPr="00394AB8">
              <w:rPr>
                <w:rFonts w:ascii="Arial" w:hAnsi="Arial" w:cs="Arial"/>
                <w:sz w:val="24"/>
                <w:szCs w:val="24"/>
                <w:lang w:val="tt-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806C21" w:rsidRPr="00BE04E1" w:rsidRDefault="00806C21" w:rsidP="00806C21">
            <w:pPr>
              <w:autoSpaceDE w:val="0"/>
              <w:autoSpaceDN w:val="0"/>
              <w:adjustRightInd w:val="0"/>
              <w:ind w:firstLine="540"/>
              <w:jc w:val="both"/>
              <w:rPr>
                <w:rFonts w:ascii="Arial" w:hAnsi="Arial" w:cs="Arial"/>
                <w:sz w:val="24"/>
                <w:szCs w:val="24"/>
                <w:lang w:val="tt-RU"/>
              </w:rPr>
            </w:pPr>
            <w:r w:rsidRPr="00BE04E1">
              <w:rPr>
                <w:rFonts w:ascii="Arial" w:hAnsi="Arial" w:cs="Arial"/>
                <w:sz w:val="24"/>
                <w:szCs w:val="24"/>
                <w:lang w:val="tt-RU"/>
              </w:rPr>
              <w:t>Электрон документ формасында муниципаль хезмәт күрсәтү турында гариза «Интернет» мәгълүмати-телекоммуникация челтәрендә федераль адреслы Система порталыннан, Татарстан Республикасы дәүләт һәм муниципаль хезмәтләр порталыннан файдаланып бирелә (http://uslugi. tatar.ru/) яки дәүләт һәм муниципаль хезмәтләр (функцияләр) бердәм порталы (http:/ www.gosuslugi.ru/)</w:t>
            </w:r>
          </w:p>
        </w:tc>
        <w:tc>
          <w:tcPr>
            <w:tcW w:w="3638" w:type="dxa"/>
            <w:tcBorders>
              <w:top w:val="single" w:sz="6" w:space="0" w:color="auto"/>
              <w:left w:val="single" w:sz="6" w:space="0" w:color="auto"/>
              <w:bottom w:val="single" w:sz="6" w:space="0" w:color="auto"/>
              <w:right w:val="single" w:sz="6" w:space="0" w:color="auto"/>
            </w:tcBorders>
          </w:tcPr>
          <w:p w:rsidR="00806C21" w:rsidRPr="00BE04E1" w:rsidRDefault="00806C21" w:rsidP="00806C21">
            <w:pPr>
              <w:pStyle w:val="1"/>
              <w:rPr>
                <w:rFonts w:ascii="Arial" w:hAnsi="Arial" w:cs="Arial"/>
                <w:b w:val="0"/>
                <w:sz w:val="24"/>
                <w:lang w:val="tt-RU"/>
              </w:rPr>
            </w:pPr>
          </w:p>
        </w:tc>
      </w:tr>
    </w:tbl>
    <w:p w:rsidR="00806C21" w:rsidRPr="00BE04E1" w:rsidRDefault="00806C21" w:rsidP="00806C21">
      <w:pPr>
        <w:jc w:val="both"/>
        <w:rPr>
          <w:rFonts w:ascii="Arial" w:hAnsi="Arial" w:cs="Arial"/>
          <w:sz w:val="24"/>
          <w:szCs w:val="24"/>
          <w:lang w:val="tt-RU"/>
        </w:rPr>
        <w:sectPr w:rsidR="00806C21" w:rsidRPr="00BE04E1" w:rsidSect="00806C21">
          <w:pgSz w:w="16840" w:h="11907" w:orient="landscape" w:code="9"/>
          <w:pgMar w:top="1418" w:right="1440" w:bottom="868" w:left="720" w:header="720" w:footer="720" w:gutter="0"/>
          <w:cols w:space="708"/>
          <w:noEndnote/>
          <w:docGrid w:linePitch="381"/>
        </w:sectPr>
      </w:pPr>
    </w:p>
    <w:p w:rsidR="00806C21" w:rsidRPr="00BE04E1" w:rsidRDefault="00806C21" w:rsidP="00806C21">
      <w:pPr>
        <w:ind w:firstLine="709"/>
        <w:jc w:val="both"/>
        <w:rPr>
          <w:rFonts w:ascii="Arial" w:hAnsi="Arial" w:cs="Arial"/>
          <w:sz w:val="24"/>
          <w:szCs w:val="24"/>
          <w:lang w:val="tt-RU"/>
        </w:rPr>
      </w:pP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3.1.1. Муниципаль хезмәт күрсәтү түбәндәге процедураларны үз эченә ала:</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1) мөрәҗәгать итүчегә консультация бирү;</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2) гариза кабул итү һәм теркәү;</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3) муниципаль хезмәт күрсәтүдә катнашучы органнарга ведомствоара мөрәҗәгатьләр Формалаштыру һәм җибәрү;</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4) муниципаль хезмәт нәтиҗәләрен әзерләү;</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5) гариза бирүчегә муниципаль хезмәт нәтиҗәсе бирү.</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3.2. Гариза бирүчегә консультация бирү</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3.1. Мөрәҗәгать итүче хокуклы мөрәҗәгать итәргә бүлегенә шәхсән, телефоны буенча һәм (яки) электрон почта аша алу өчен консультацияләр алу тәртибе турында муниципаль хезмәт.</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Бүлек белгече мөрәҗәгать итүчегә консультация бирә, шул исәптән муниципаль хезмәт күрсәтү өчен тапшырыла торган документлар формасы һәм башка мәсьәләләр буенча да, кирәк булганда гариза бланкын тутыруда ярдәм күрсәтә.</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Әлеге пункт белән билгеләнә торган процедуралар мөрәҗәгать итү көнендә гамәлгә ашырыла.</w:t>
      </w:r>
    </w:p>
    <w:p w:rsidR="00806C21" w:rsidRPr="00BE04E1" w:rsidRDefault="00806C21" w:rsidP="00806C21">
      <w:pPr>
        <w:suppressAutoHyphens/>
        <w:autoSpaceDE w:val="0"/>
        <w:autoSpaceDN w:val="0"/>
        <w:adjustRightInd w:val="0"/>
        <w:ind w:firstLine="709"/>
        <w:jc w:val="both"/>
        <w:rPr>
          <w:rFonts w:ascii="Arial" w:hAnsi="Arial" w:cs="Arial"/>
          <w:bCs/>
          <w:sz w:val="24"/>
          <w:szCs w:val="24"/>
          <w:lang w:val="tt-RU"/>
        </w:rPr>
      </w:pPr>
      <w:r w:rsidRPr="00BE04E1">
        <w:rPr>
          <w:rFonts w:ascii="Arial" w:hAnsi="Arial" w:cs="Arial"/>
          <w:bCs/>
          <w:sz w:val="24"/>
          <w:szCs w:val="24"/>
          <w:lang w:val="tt-RU"/>
        </w:rPr>
        <w:t>Процедураларның нәтиҗәсе: документлар составы буенча консультацияләр, тапшырыла торган документлар формасы һәм башка мәсьәләләр алу рөхсәт.</w:t>
      </w:r>
    </w:p>
    <w:p w:rsidR="00806C21" w:rsidRPr="00E032B5" w:rsidRDefault="00806C21" w:rsidP="00806C21">
      <w:pPr>
        <w:suppressAutoHyphens/>
        <w:autoSpaceDE w:val="0"/>
        <w:autoSpaceDN w:val="0"/>
        <w:adjustRightInd w:val="0"/>
        <w:ind w:firstLine="709"/>
        <w:jc w:val="both"/>
        <w:rPr>
          <w:rFonts w:ascii="Arial" w:hAnsi="Arial" w:cs="Arial"/>
          <w:sz w:val="24"/>
          <w:szCs w:val="24"/>
        </w:rPr>
      </w:pPr>
      <w:r w:rsidRPr="00E032B5">
        <w:rPr>
          <w:rFonts w:ascii="Arial" w:hAnsi="Arial" w:cs="Arial"/>
          <w:sz w:val="24"/>
          <w:szCs w:val="24"/>
        </w:rPr>
        <w:t>3.3. Гариза кабул итү һәм теркәү</w:t>
      </w:r>
    </w:p>
    <w:p w:rsidR="00806C21" w:rsidRPr="00E032B5" w:rsidRDefault="00806C21" w:rsidP="00806C21">
      <w:pPr>
        <w:suppressAutoHyphens/>
        <w:autoSpaceDE w:val="0"/>
        <w:autoSpaceDN w:val="0"/>
        <w:adjustRightInd w:val="0"/>
        <w:ind w:firstLine="709"/>
        <w:jc w:val="both"/>
        <w:rPr>
          <w:rFonts w:ascii="Arial" w:hAnsi="Arial" w:cs="Arial"/>
          <w:sz w:val="24"/>
          <w:szCs w:val="24"/>
        </w:rPr>
      </w:pPr>
    </w:p>
    <w:p w:rsidR="00806C21" w:rsidRPr="00E032B5" w:rsidRDefault="00806C21" w:rsidP="00806C21">
      <w:pPr>
        <w:suppressAutoHyphens/>
        <w:autoSpaceDE w:val="0"/>
        <w:autoSpaceDN w:val="0"/>
        <w:adjustRightInd w:val="0"/>
        <w:ind w:firstLine="709"/>
        <w:jc w:val="both"/>
        <w:rPr>
          <w:rFonts w:ascii="Arial" w:hAnsi="Arial" w:cs="Arial"/>
          <w:sz w:val="24"/>
          <w:szCs w:val="24"/>
        </w:rPr>
      </w:pPr>
      <w:r w:rsidRPr="00E032B5">
        <w:rPr>
          <w:rFonts w:ascii="Arial" w:hAnsi="Arial" w:cs="Arial"/>
          <w:sz w:val="24"/>
          <w:szCs w:val="24"/>
        </w:rPr>
        <w:t xml:space="preserve">3.3.1. Мөрәҗәгать итүче (мөрәҗәгать итүче вәкиле) гаризаларны кәгазьдә почта аша почта аша почта аша җибәрә һәм тапшыру турында хәбәрнамә белән шәхсән тапшыра, яисә электрон документ рәвешендә яисә КФҮ аша тапшыра, муниципаль хезмәт күрсәтү турында КФҮнең читтән торып эш урынын тапшыра һәм әлеге регламентның 2.5 пункты нигезендә документларны бүлеккә тапшыра. </w:t>
      </w:r>
    </w:p>
    <w:p w:rsidR="00806C21" w:rsidRPr="00E032B5" w:rsidRDefault="00806C21" w:rsidP="00806C21">
      <w:pPr>
        <w:suppressAutoHyphens/>
        <w:autoSpaceDE w:val="0"/>
        <w:autoSpaceDN w:val="0"/>
        <w:adjustRightInd w:val="0"/>
        <w:ind w:firstLine="709"/>
        <w:jc w:val="both"/>
        <w:rPr>
          <w:rFonts w:ascii="Arial" w:hAnsi="Arial" w:cs="Arial"/>
          <w:sz w:val="24"/>
          <w:szCs w:val="24"/>
        </w:rPr>
      </w:pPr>
      <w:r w:rsidRPr="00E032B5">
        <w:rPr>
          <w:rFonts w:ascii="Arial" w:hAnsi="Arial" w:cs="Arial"/>
          <w:sz w:val="24"/>
          <w:szCs w:val="24"/>
        </w:rPr>
        <w:t xml:space="preserve">Муниципаль хезмәт күрсәтү турындагы гариза электрон документ формасында бүлеккә электрон почта яки Интернет аша җибәрелә. Электрон формада килгән гаризаны теркәү билгеләнгән тәртиптә башкарыла. </w:t>
      </w:r>
    </w:p>
    <w:p w:rsidR="00806C21" w:rsidRPr="00E032B5" w:rsidRDefault="00806C21" w:rsidP="00806C21">
      <w:pPr>
        <w:suppressAutoHyphens/>
        <w:autoSpaceDE w:val="0"/>
        <w:autoSpaceDN w:val="0"/>
        <w:adjustRightInd w:val="0"/>
        <w:ind w:firstLine="709"/>
        <w:jc w:val="both"/>
        <w:rPr>
          <w:rFonts w:ascii="Arial" w:hAnsi="Arial" w:cs="Arial"/>
          <w:sz w:val="24"/>
          <w:szCs w:val="24"/>
        </w:rPr>
      </w:pPr>
      <w:r w:rsidRPr="00E032B5">
        <w:rPr>
          <w:rFonts w:ascii="Arial" w:hAnsi="Arial" w:cs="Arial"/>
          <w:sz w:val="24"/>
          <w:szCs w:val="24"/>
        </w:rPr>
        <w:t>1.3.2.Бүлек белгече, гаризалар кабул итү алып баручы, :</w:t>
      </w:r>
    </w:p>
    <w:p w:rsidR="00806C21" w:rsidRPr="00E032B5" w:rsidRDefault="00806C21" w:rsidP="00806C21">
      <w:pPr>
        <w:suppressAutoHyphens/>
        <w:autoSpaceDE w:val="0"/>
        <w:autoSpaceDN w:val="0"/>
        <w:adjustRightInd w:val="0"/>
        <w:ind w:firstLine="709"/>
        <w:jc w:val="both"/>
        <w:rPr>
          <w:rFonts w:ascii="Arial" w:hAnsi="Arial" w:cs="Arial"/>
          <w:sz w:val="24"/>
          <w:szCs w:val="24"/>
        </w:rPr>
      </w:pPr>
      <w:r w:rsidRPr="00E032B5">
        <w:rPr>
          <w:rFonts w:ascii="Arial" w:hAnsi="Arial" w:cs="Arial"/>
          <w:sz w:val="24"/>
          <w:szCs w:val="24"/>
        </w:rPr>
        <w:t xml:space="preserve">мөрәҗәгать итүченең шәхесен билгеләү; </w:t>
      </w:r>
    </w:p>
    <w:p w:rsidR="00806C21" w:rsidRPr="00E032B5" w:rsidRDefault="00806C21" w:rsidP="00806C21">
      <w:pPr>
        <w:suppressAutoHyphens/>
        <w:autoSpaceDE w:val="0"/>
        <w:autoSpaceDN w:val="0"/>
        <w:adjustRightInd w:val="0"/>
        <w:ind w:firstLine="709"/>
        <w:jc w:val="both"/>
        <w:rPr>
          <w:rFonts w:ascii="Arial" w:hAnsi="Arial" w:cs="Arial"/>
          <w:sz w:val="24"/>
          <w:szCs w:val="24"/>
        </w:rPr>
      </w:pPr>
      <w:r w:rsidRPr="00E032B5">
        <w:rPr>
          <w:rFonts w:ascii="Arial" w:hAnsi="Arial" w:cs="Arial"/>
          <w:sz w:val="24"/>
          <w:szCs w:val="24"/>
        </w:rPr>
        <w:t>тикшерү вәкаләтләрен мөрәҗәгать итү (очракта гамәлләр буенча Ышаныч Кәгазе);</w:t>
      </w:r>
    </w:p>
    <w:p w:rsidR="00806C21" w:rsidRPr="00E032B5" w:rsidRDefault="00806C21" w:rsidP="00806C21">
      <w:pPr>
        <w:suppressAutoHyphens/>
        <w:autoSpaceDE w:val="0"/>
        <w:autoSpaceDN w:val="0"/>
        <w:adjustRightInd w:val="0"/>
        <w:ind w:firstLine="709"/>
        <w:jc w:val="both"/>
        <w:rPr>
          <w:rFonts w:ascii="Arial" w:hAnsi="Arial" w:cs="Arial"/>
          <w:sz w:val="24"/>
          <w:szCs w:val="24"/>
        </w:rPr>
      </w:pPr>
      <w:r w:rsidRPr="00E032B5">
        <w:rPr>
          <w:rFonts w:ascii="Arial" w:hAnsi="Arial" w:cs="Arial"/>
          <w:sz w:val="24"/>
          <w:szCs w:val="24"/>
        </w:rPr>
        <w:t xml:space="preserve">әлеге регламентның 2.5 пунктында каралган документларның булу-булмавын тикшерү; </w:t>
      </w:r>
    </w:p>
    <w:p w:rsidR="00806C21" w:rsidRDefault="00806C21" w:rsidP="00806C21">
      <w:pPr>
        <w:suppressAutoHyphens/>
        <w:autoSpaceDE w:val="0"/>
        <w:autoSpaceDN w:val="0"/>
        <w:adjustRightInd w:val="0"/>
        <w:ind w:firstLine="709"/>
        <w:jc w:val="both"/>
        <w:rPr>
          <w:rFonts w:ascii="Arial" w:hAnsi="Arial" w:cs="Arial"/>
          <w:sz w:val="24"/>
          <w:szCs w:val="24"/>
        </w:rPr>
      </w:pPr>
      <w:r w:rsidRPr="00E032B5">
        <w:rPr>
          <w:rFonts w:ascii="Arial" w:hAnsi="Arial" w:cs="Arial"/>
          <w:sz w:val="24"/>
          <w:szCs w:val="24"/>
        </w:rPr>
        <w:t>тәкъдим ителгән документларның билгеләнгән таләпләргә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Искәрмәләр булмаган очракта бүлек белгече түбәндәгеләрне тормышка ашыра:</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гаризаларны махсус журналда кабул итү һәм теркәү;</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мөрәҗәгать итүчегә тапшырылган документларның күчермәләрен тапшыру, керә торган номерга бирелгән документларны кабул итү датасы, муниципаль хезмәт күрсәтүне үтәү датасы һәм вакыты турында тамга белән;</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Башкарма комитет җитәкчесенә карап тикшерү өчен гариза җибәрү.</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Документларны кабул итүдән баш тарту өчен нигез булган очракта, бүлек белгече, документларны кабул итүне алып баручы мөрәҗәгать итүчегә гаризаны теркәү өчен каршылыклар булуы турында хәбәр итә һәм документларны документларны кабул итүдән баш тарту өчен ачыкланган нигезләрнең эчтәлеген язмача аңлату белән документлар кире кайтара.</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Әлеге пункт белән билгеләнә торган процедуралар гамәлгә ашырыла:</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lastRenderedPageBreak/>
        <w:t>гаризалар һәм документлар кабул итү 15 минут эчендә;</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гаризаны гариза кергән вакыттан бер көн эчендә теркәү.</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 xml:space="preserve">Процедураларның нәтиҗәсе: Башкарма комитет җитәкчесенә карауга юнәлдерелгән кабул ителгән һәм теркәлгән гариза яки гариза бирүчегә кире кайтарылган Документлар. </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1.3.3. Башкарма комитет җитәкчесе гаризаны карый, башкаручыны билгели һәм гаризаны бүлеккә җибәрә.</w:t>
      </w:r>
    </w:p>
    <w:p w:rsidR="00806C21" w:rsidRPr="00E032B5" w:rsidRDefault="00806C21" w:rsidP="00806C21">
      <w:pPr>
        <w:tabs>
          <w:tab w:val="left" w:pos="8610"/>
        </w:tabs>
        <w:suppressAutoHyphens/>
        <w:ind w:firstLine="709"/>
        <w:jc w:val="both"/>
        <w:rPr>
          <w:rFonts w:ascii="Arial" w:hAnsi="Arial" w:cs="Arial"/>
          <w:bCs/>
          <w:sz w:val="24"/>
          <w:szCs w:val="24"/>
        </w:rPr>
      </w:pPr>
      <w:r w:rsidRPr="00E032B5">
        <w:rPr>
          <w:rFonts w:ascii="Arial" w:hAnsi="Arial" w:cs="Arial"/>
          <w:bCs/>
          <w:sz w:val="24"/>
          <w:szCs w:val="24"/>
        </w:rPr>
        <w:t>Әлеге пункт белән билгеләнә торган Процедура гариза теркәлгәннән соң бер көн эчендә гамәлгә ашырыла.</w:t>
      </w:r>
    </w:p>
    <w:p w:rsidR="00806C21" w:rsidRPr="001D7CF2" w:rsidRDefault="00806C21" w:rsidP="00806C21">
      <w:pPr>
        <w:tabs>
          <w:tab w:val="left" w:pos="8610"/>
        </w:tabs>
        <w:suppressAutoHyphens/>
        <w:ind w:firstLine="709"/>
        <w:jc w:val="both"/>
        <w:rPr>
          <w:rFonts w:ascii="Arial" w:hAnsi="Arial" w:cs="Arial"/>
          <w:sz w:val="24"/>
          <w:szCs w:val="24"/>
        </w:rPr>
      </w:pPr>
      <w:r w:rsidRPr="00E032B5">
        <w:rPr>
          <w:rFonts w:ascii="Arial" w:hAnsi="Arial" w:cs="Arial"/>
          <w:bCs/>
          <w:sz w:val="24"/>
          <w:szCs w:val="24"/>
        </w:rPr>
        <w:t>Процедураның нәтиҗәсе: башкаручыга җибәрелгән гариза.</w:t>
      </w:r>
    </w:p>
    <w:p w:rsidR="00806C21" w:rsidRPr="00E032B5" w:rsidRDefault="00806C21" w:rsidP="00806C21">
      <w:pPr>
        <w:autoSpaceDE w:val="0"/>
        <w:autoSpaceDN w:val="0"/>
        <w:adjustRightInd w:val="0"/>
        <w:ind w:firstLine="709"/>
        <w:jc w:val="both"/>
        <w:rPr>
          <w:rFonts w:ascii="Arial" w:hAnsi="Arial" w:cs="Arial"/>
          <w:sz w:val="24"/>
          <w:szCs w:val="24"/>
        </w:rPr>
      </w:pPr>
      <w:r>
        <w:rPr>
          <w:rFonts w:ascii="Arial" w:hAnsi="Arial" w:cs="Arial"/>
          <w:sz w:val="24"/>
          <w:szCs w:val="24"/>
        </w:rPr>
        <w:t>3</w:t>
      </w:r>
      <w:r w:rsidRPr="00E032B5">
        <w:rPr>
          <w:rFonts w:ascii="Arial" w:hAnsi="Arial" w:cs="Arial"/>
          <w:sz w:val="24"/>
          <w:szCs w:val="24"/>
        </w:rPr>
        <w:t>.4. Муниципаль хезмәт күрсәтүдә катнашучы органнарга ведомствоара запрослар Формалаштыру һәм җибәрү</w:t>
      </w:r>
    </w:p>
    <w:p w:rsidR="00806C21" w:rsidRPr="00E032B5" w:rsidRDefault="00806C21" w:rsidP="00806C21">
      <w:pPr>
        <w:autoSpaceDE w:val="0"/>
        <w:autoSpaceDN w:val="0"/>
        <w:adjustRightInd w:val="0"/>
        <w:ind w:firstLine="709"/>
        <w:jc w:val="both"/>
        <w:rPr>
          <w:rFonts w:ascii="Arial" w:hAnsi="Arial" w:cs="Arial"/>
          <w:sz w:val="24"/>
          <w:szCs w:val="24"/>
        </w:rPr>
      </w:pP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3.4.1. Бүлек белгече электрон формада ведомствоара электрон хезмәттәшлек системасы аша тәкъдим итү турында запрослар җибәрә:</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1) Күчемсез мөлкәтнең бердәм дәүләт реестрыннан өземтә (күчемсез милек объектына теркәлгән хокуклар турында һәркем өчен мөмкин булган мәгълүматларны үз эченә алган));</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2) күчемсез милек объектының төп характеристикалары һәм теркәлгән хокуклары турында бердәм дәүләт күчемсез милек реестрыннан өземтә;</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3) торак бинаны торак булмаган бинага яки торак булмаган бинага күчерү турында җирле үзидарә органы карары (урнашу адресы бирелгән очракта, мондый адресны үзгәртү һәм юкка чыгару аны торак бинадан торак булмаган бинага яки торак булмаган бинага күчерү аркасында);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4) Кагыйдәләрнең 14 пунктындагы "а" пунктчасында күрсәтелгән нигезләр буенча адресация адресы исәптән төшерелгән күчемсез милек объектының төп характеристикалары һәм теркәлгән хокуклары турында бердәм дәүләт күчемсез милек реестрыннан өземтә);</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5) адресация объекты буенча соратып алына торган күчемсез мөлкәтнең бердәм дәүләт кадастрында булмавы турында хәбәрнамә (Кагыйдәләрнең 14 пунктындагы "б" пунктчасында күрсәтелгән нигезләр буенча адресация адресы юкка чыгарылган очракта).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Әлеге пункт белән билгеләнә торган процедуралар муниципаль хезмәт күрсәтү турында гариза кергән вакыттан алып бер эш көне эчендә гамәлгә ашырыла.</w:t>
      </w:r>
    </w:p>
    <w:p w:rsidR="00806C21"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Процедураның нәтиҗәсе: хакимият органнарына җибәрелгән запрослар.</w:t>
      </w:r>
    </w:p>
    <w:p w:rsidR="00806C21" w:rsidRPr="00E032B5" w:rsidRDefault="00806C21" w:rsidP="00806C21">
      <w:pPr>
        <w:suppressAutoHyphens/>
        <w:ind w:firstLine="709"/>
        <w:jc w:val="both"/>
        <w:rPr>
          <w:rFonts w:ascii="Arial" w:hAnsi="Arial" w:cs="Arial"/>
          <w:sz w:val="24"/>
          <w:szCs w:val="24"/>
        </w:rPr>
      </w:pPr>
      <w:r>
        <w:rPr>
          <w:rFonts w:ascii="Arial" w:hAnsi="Arial" w:cs="Arial"/>
          <w:sz w:val="24"/>
          <w:szCs w:val="24"/>
        </w:rPr>
        <w:t>3</w:t>
      </w:r>
      <w:r w:rsidRPr="00E032B5">
        <w:rPr>
          <w:rFonts w:ascii="Arial" w:hAnsi="Arial" w:cs="Arial"/>
          <w:sz w:val="24"/>
          <w:szCs w:val="24"/>
        </w:rPr>
        <w:t>.4.2. Ведомствоара электрон хезмәттәшлек системасы аша кергән мөрәҗәгатьләр нигезендә мәгълүматлар белән тәэмин итүчеләр белгечләре соралган Документлар (мәгълүмат) тапшыралар яисә муниципаль хезмәт күрсәтү өчен кирәкле документ һәм (яки) мәгълүмат булмавы турында хәбәрнамәләр җибәрәләр (алга таба – баш тарту турында хәбәрнамә).</w:t>
      </w:r>
    </w:p>
    <w:p w:rsidR="00806C21" w:rsidRPr="00E032B5" w:rsidRDefault="00806C21" w:rsidP="00806C21">
      <w:pPr>
        <w:suppressAutoHyphens/>
        <w:ind w:firstLine="709"/>
        <w:jc w:val="both"/>
        <w:rPr>
          <w:rFonts w:ascii="Arial" w:hAnsi="Arial" w:cs="Arial"/>
          <w:sz w:val="24"/>
          <w:szCs w:val="24"/>
        </w:rPr>
      </w:pPr>
      <w:r w:rsidRPr="00E032B5">
        <w:rPr>
          <w:rFonts w:ascii="Arial" w:hAnsi="Arial" w:cs="Arial"/>
          <w:sz w:val="24"/>
          <w:szCs w:val="24"/>
        </w:rPr>
        <w:t>Әлеге пунктчада билгеләнгән процедуралар түбәндәге срокларда гамәлгә ашырыла:</w:t>
      </w:r>
    </w:p>
    <w:p w:rsidR="00806C21" w:rsidRPr="00E032B5" w:rsidRDefault="00806C21" w:rsidP="00806C21">
      <w:pPr>
        <w:suppressAutoHyphens/>
        <w:ind w:firstLine="709"/>
        <w:jc w:val="both"/>
        <w:rPr>
          <w:rFonts w:ascii="Arial" w:hAnsi="Arial" w:cs="Arial"/>
          <w:sz w:val="24"/>
          <w:szCs w:val="24"/>
        </w:rPr>
      </w:pPr>
      <w:r w:rsidRPr="00E032B5">
        <w:rPr>
          <w:rFonts w:ascii="Arial" w:hAnsi="Arial" w:cs="Arial"/>
          <w:sz w:val="24"/>
          <w:szCs w:val="24"/>
        </w:rPr>
        <w:t>Росреестр белгечләре тарафыннан җибәрелә торган документлар (белешмәләр) буенча өч эш көненнән дә артмаска тиеш;</w:t>
      </w:r>
    </w:p>
    <w:p w:rsidR="00806C21" w:rsidRPr="00E032B5" w:rsidRDefault="00806C21" w:rsidP="00806C21">
      <w:pPr>
        <w:suppressAutoHyphens/>
        <w:ind w:firstLine="709"/>
        <w:jc w:val="both"/>
        <w:rPr>
          <w:rFonts w:ascii="Arial" w:hAnsi="Arial" w:cs="Arial"/>
          <w:sz w:val="24"/>
          <w:szCs w:val="24"/>
        </w:rPr>
      </w:pPr>
      <w:r w:rsidRPr="00E032B5">
        <w:rPr>
          <w:rFonts w:ascii="Arial" w:hAnsi="Arial" w:cs="Arial"/>
          <w:sz w:val="24"/>
          <w:szCs w:val="24"/>
        </w:rPr>
        <w:t>башка тәэмин итүчеләр буенча-ведомствоара запрослар кергән көннән алып биш көн эчендә, әгәр ведомствоара запроска җавап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документ һәм мәгълүмат бирә торган органга яки оешмага мөрәҗәгать кергән көннән алып биш көн эчендә.</w:t>
      </w:r>
    </w:p>
    <w:p w:rsidR="00806C21" w:rsidRPr="001D7CF2" w:rsidRDefault="00806C21" w:rsidP="00806C21">
      <w:pPr>
        <w:suppressAutoHyphens/>
        <w:ind w:firstLine="709"/>
        <w:jc w:val="both"/>
        <w:rPr>
          <w:rFonts w:ascii="Arial" w:hAnsi="Arial" w:cs="Arial"/>
          <w:sz w:val="24"/>
          <w:szCs w:val="24"/>
        </w:rPr>
      </w:pPr>
      <w:r w:rsidRPr="00E032B5">
        <w:rPr>
          <w:rFonts w:ascii="Arial" w:hAnsi="Arial" w:cs="Arial"/>
          <w:sz w:val="24"/>
          <w:szCs w:val="24"/>
        </w:rPr>
        <w:t>Процедураларның нәтиҗәсе: документлар (мәгълүматлар) яки бүлеккә җибәрелгән баш тарту турында белдерү.</w:t>
      </w:r>
    </w:p>
    <w:p w:rsidR="00806C21" w:rsidRPr="00E032B5" w:rsidRDefault="00806C21" w:rsidP="00806C21">
      <w:pPr>
        <w:autoSpaceDE w:val="0"/>
        <w:ind w:firstLine="709"/>
        <w:jc w:val="both"/>
        <w:rPr>
          <w:rFonts w:ascii="Arial" w:hAnsi="Arial" w:cs="Arial"/>
          <w:sz w:val="24"/>
          <w:szCs w:val="24"/>
        </w:rPr>
      </w:pPr>
      <w:r w:rsidRPr="00E032B5">
        <w:rPr>
          <w:rFonts w:ascii="Arial" w:hAnsi="Arial" w:cs="Arial"/>
          <w:sz w:val="24"/>
          <w:szCs w:val="24"/>
        </w:rPr>
        <w:lastRenderedPageBreak/>
        <w:t>3.5. Муниципаль хезмәт нәтиҗәләрен әзерләү</w:t>
      </w:r>
    </w:p>
    <w:p w:rsidR="00806C21" w:rsidRPr="00E032B5" w:rsidRDefault="00806C21" w:rsidP="00806C21">
      <w:pPr>
        <w:autoSpaceDE w:val="0"/>
        <w:ind w:firstLine="709"/>
        <w:jc w:val="both"/>
        <w:rPr>
          <w:rFonts w:ascii="Arial" w:hAnsi="Arial" w:cs="Arial"/>
          <w:sz w:val="24"/>
          <w:szCs w:val="24"/>
        </w:rPr>
      </w:pPr>
    </w:p>
    <w:p w:rsidR="00806C21" w:rsidRPr="00E032B5" w:rsidRDefault="00806C21" w:rsidP="00806C21">
      <w:pPr>
        <w:autoSpaceDE w:val="0"/>
        <w:ind w:firstLine="709"/>
        <w:jc w:val="both"/>
        <w:rPr>
          <w:rFonts w:ascii="Arial" w:hAnsi="Arial" w:cs="Arial"/>
          <w:sz w:val="24"/>
          <w:szCs w:val="24"/>
        </w:rPr>
      </w:pPr>
      <w:r>
        <w:rPr>
          <w:rFonts w:ascii="Arial" w:hAnsi="Arial" w:cs="Arial"/>
          <w:sz w:val="24"/>
          <w:szCs w:val="24"/>
        </w:rPr>
        <w:t>3</w:t>
      </w:r>
      <w:r w:rsidRPr="00E032B5">
        <w:rPr>
          <w:rFonts w:ascii="Arial" w:hAnsi="Arial" w:cs="Arial"/>
          <w:sz w:val="24"/>
          <w:szCs w:val="24"/>
        </w:rPr>
        <w:t xml:space="preserve">.5.1. Бүлек белгече: </w:t>
      </w:r>
    </w:p>
    <w:p w:rsidR="00806C21" w:rsidRPr="00E032B5" w:rsidRDefault="00806C21" w:rsidP="00806C21">
      <w:pPr>
        <w:autoSpaceDE w:val="0"/>
        <w:ind w:firstLine="709"/>
        <w:jc w:val="both"/>
        <w:rPr>
          <w:rFonts w:ascii="Arial" w:hAnsi="Arial" w:cs="Arial"/>
          <w:sz w:val="24"/>
          <w:szCs w:val="24"/>
        </w:rPr>
      </w:pPr>
      <w:r w:rsidRPr="00E032B5">
        <w:rPr>
          <w:rFonts w:ascii="Arial" w:hAnsi="Arial" w:cs="Arial"/>
          <w:sz w:val="24"/>
          <w:szCs w:val="24"/>
        </w:rPr>
        <w:t>гаризага теркәлә торган документларда булган мәгълүматларны тикшерү;</w:t>
      </w:r>
    </w:p>
    <w:p w:rsidR="00806C21" w:rsidRPr="00E032B5" w:rsidRDefault="00806C21" w:rsidP="00806C21">
      <w:pPr>
        <w:autoSpaceDE w:val="0"/>
        <w:ind w:firstLine="709"/>
        <w:jc w:val="both"/>
        <w:rPr>
          <w:rFonts w:ascii="Arial" w:hAnsi="Arial" w:cs="Arial"/>
          <w:sz w:val="24"/>
          <w:szCs w:val="24"/>
        </w:rPr>
      </w:pPr>
      <w:r w:rsidRPr="00E032B5">
        <w:rPr>
          <w:rFonts w:ascii="Arial" w:hAnsi="Arial" w:cs="Arial"/>
          <w:sz w:val="24"/>
          <w:szCs w:val="24"/>
        </w:rPr>
        <w:t>әлеге Регламентның 2.9 пунктында каралган муниципаль хезмәт күрсәтүдән баш тарту өчен нигезләрнең булу-булмавын тикшерү.</w:t>
      </w:r>
    </w:p>
    <w:p w:rsidR="00806C21" w:rsidRPr="00E032B5" w:rsidRDefault="00806C21" w:rsidP="00806C21">
      <w:pPr>
        <w:autoSpaceDE w:val="0"/>
        <w:ind w:firstLine="709"/>
        <w:jc w:val="both"/>
        <w:rPr>
          <w:rFonts w:ascii="Arial" w:hAnsi="Arial" w:cs="Arial"/>
          <w:sz w:val="24"/>
          <w:szCs w:val="24"/>
        </w:rPr>
      </w:pPr>
      <w:r w:rsidRPr="00E032B5">
        <w:rPr>
          <w:rFonts w:ascii="Arial" w:hAnsi="Arial" w:cs="Arial"/>
          <w:sz w:val="24"/>
          <w:szCs w:val="24"/>
        </w:rPr>
        <w:t>Муниципаль хезмәт күрсәтүдән баш тарту өчен нигез булган очракта, бүлек белгече баш тарту турында карар проектын әзерли.</w:t>
      </w:r>
    </w:p>
    <w:p w:rsidR="00806C21" w:rsidRPr="00E032B5" w:rsidRDefault="00806C21" w:rsidP="00806C21">
      <w:pPr>
        <w:autoSpaceDE w:val="0"/>
        <w:ind w:firstLine="709"/>
        <w:jc w:val="both"/>
        <w:rPr>
          <w:rFonts w:ascii="Arial" w:hAnsi="Arial" w:cs="Arial"/>
          <w:sz w:val="24"/>
          <w:szCs w:val="24"/>
        </w:rPr>
      </w:pPr>
      <w:r w:rsidRPr="00E032B5">
        <w:rPr>
          <w:rFonts w:ascii="Arial" w:hAnsi="Arial" w:cs="Arial"/>
          <w:sz w:val="24"/>
          <w:szCs w:val="24"/>
        </w:rPr>
        <w:t>Муниципаль хезмәт күрсәтүдән баш тарту өчен нигез булмаган очракта бүлек белгече гамәлгә ашыра:</w:t>
      </w:r>
    </w:p>
    <w:p w:rsidR="00806C21" w:rsidRPr="00E032B5" w:rsidRDefault="00806C21" w:rsidP="00806C21">
      <w:pPr>
        <w:autoSpaceDE w:val="0"/>
        <w:ind w:firstLine="709"/>
        <w:jc w:val="both"/>
        <w:rPr>
          <w:rFonts w:ascii="Arial" w:hAnsi="Arial" w:cs="Arial"/>
          <w:sz w:val="24"/>
          <w:szCs w:val="24"/>
        </w:rPr>
      </w:pPr>
      <w:r w:rsidRPr="00E032B5">
        <w:rPr>
          <w:rFonts w:ascii="Arial" w:hAnsi="Arial" w:cs="Arial"/>
          <w:sz w:val="24"/>
          <w:szCs w:val="24"/>
        </w:rPr>
        <w:t xml:space="preserve">- Татарстан Республикасы төзелеш, архитектура һәм торак-коммуналь хуҗалык министрлыгының «Техник инвентаризация бюросы» РДУП (алга таба - «БТИ» РДУП) тарафыннан бирелгән адреслар булу турында Яңа Чишмә муниципаль </w:t>
      </w:r>
      <w:r w:rsidR="00334427">
        <w:rPr>
          <w:rFonts w:ascii="Arial" w:hAnsi="Arial" w:cs="Arial"/>
          <w:sz w:val="24"/>
          <w:szCs w:val="24"/>
          <w:lang w:val="tt-RU"/>
        </w:rPr>
        <w:t>районныннан</w:t>
      </w:r>
      <w:r w:rsidRPr="00E032B5">
        <w:rPr>
          <w:rFonts w:ascii="Arial" w:hAnsi="Arial" w:cs="Arial"/>
          <w:sz w:val="24"/>
          <w:szCs w:val="24"/>
        </w:rPr>
        <w:t xml:space="preserve"> запрос әзерләү; </w:t>
      </w:r>
    </w:p>
    <w:p w:rsidR="00806C21" w:rsidRPr="00E032B5" w:rsidRDefault="00806C21" w:rsidP="00806C21">
      <w:pPr>
        <w:autoSpaceDE w:val="0"/>
        <w:ind w:firstLine="709"/>
        <w:jc w:val="both"/>
        <w:rPr>
          <w:rFonts w:ascii="Arial" w:hAnsi="Arial" w:cs="Arial"/>
          <w:sz w:val="24"/>
          <w:szCs w:val="24"/>
        </w:rPr>
      </w:pPr>
      <w:r w:rsidRPr="00E032B5">
        <w:rPr>
          <w:rFonts w:ascii="Arial" w:hAnsi="Arial" w:cs="Arial"/>
          <w:sz w:val="24"/>
          <w:szCs w:val="24"/>
        </w:rPr>
        <w:t>Әлеге пункт белән билгеләнә торган процедуралар сорауларга җаваплар кергән вакыттан алып өч көннән дә соңга калмыйча гамәлгә ашырыла.</w:t>
      </w:r>
    </w:p>
    <w:p w:rsidR="00806C21" w:rsidRPr="00E032B5" w:rsidRDefault="00806C21" w:rsidP="00806C21">
      <w:pPr>
        <w:autoSpaceDE w:val="0"/>
        <w:ind w:firstLine="709"/>
        <w:jc w:val="both"/>
        <w:rPr>
          <w:rFonts w:ascii="Arial" w:hAnsi="Arial" w:cs="Arial"/>
          <w:sz w:val="24"/>
          <w:szCs w:val="24"/>
        </w:rPr>
      </w:pPr>
      <w:r w:rsidRPr="00E032B5">
        <w:rPr>
          <w:rFonts w:ascii="Arial" w:hAnsi="Arial" w:cs="Arial"/>
          <w:sz w:val="24"/>
          <w:szCs w:val="24"/>
        </w:rPr>
        <w:t xml:space="preserve">Процедураларның нәтиҗәсе: «БТИ» РГУПДА бирелгән адреслар булу турында запрос; </w:t>
      </w:r>
    </w:p>
    <w:p w:rsidR="00806C21" w:rsidRPr="00E032B5" w:rsidRDefault="00806C21" w:rsidP="00806C21">
      <w:pPr>
        <w:autoSpaceDE w:val="0"/>
        <w:ind w:firstLine="709"/>
        <w:jc w:val="both"/>
        <w:rPr>
          <w:rFonts w:ascii="Arial" w:hAnsi="Arial" w:cs="Arial"/>
          <w:sz w:val="24"/>
          <w:szCs w:val="24"/>
        </w:rPr>
      </w:pPr>
      <w:r>
        <w:rPr>
          <w:rFonts w:ascii="Arial" w:hAnsi="Arial" w:cs="Arial"/>
          <w:sz w:val="24"/>
          <w:szCs w:val="24"/>
        </w:rPr>
        <w:t>3</w:t>
      </w:r>
      <w:r w:rsidRPr="00E032B5">
        <w:rPr>
          <w:rFonts w:ascii="Arial" w:hAnsi="Arial" w:cs="Arial"/>
          <w:sz w:val="24"/>
          <w:szCs w:val="24"/>
        </w:rPr>
        <w:t>.</w:t>
      </w:r>
      <w:r>
        <w:rPr>
          <w:rFonts w:ascii="Arial" w:hAnsi="Arial" w:cs="Arial"/>
          <w:sz w:val="24"/>
          <w:szCs w:val="24"/>
        </w:rPr>
        <w:t>5.</w:t>
      </w:r>
      <w:r w:rsidRPr="00E032B5">
        <w:rPr>
          <w:rFonts w:ascii="Arial" w:hAnsi="Arial" w:cs="Arial"/>
          <w:sz w:val="24"/>
          <w:szCs w:val="24"/>
        </w:rPr>
        <w:t>2. "БТИ» РГУП белгече запроста күрсәтелгән адресны тикшерә һәм бирелгән адреслар турында белешмә әзерли.</w:t>
      </w:r>
    </w:p>
    <w:p w:rsidR="00806C21" w:rsidRDefault="00806C21" w:rsidP="00806C21">
      <w:pPr>
        <w:autoSpaceDE w:val="0"/>
        <w:ind w:firstLine="709"/>
        <w:jc w:val="both"/>
        <w:rPr>
          <w:rFonts w:ascii="Arial" w:hAnsi="Arial" w:cs="Arial"/>
          <w:sz w:val="24"/>
          <w:szCs w:val="24"/>
        </w:rPr>
      </w:pPr>
      <w:r w:rsidRPr="00E032B5">
        <w:rPr>
          <w:rFonts w:ascii="Arial" w:hAnsi="Arial" w:cs="Arial"/>
          <w:sz w:val="24"/>
          <w:szCs w:val="24"/>
        </w:rPr>
        <w:t>Әлеге пункт белән билгеләнә торган процедуралар «БТИ»РГУП Регламентында билгеләнгән срокларда гамәлгә ашырыла.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 xml:space="preserve">Процедураларның нәтиҗәсе: белешмә булу турында бирелгән адреслар. </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3.5.3.  Бүлек белгече, «техник инвентарьлаштыру бюросы» РДУПДАН җавап алганнан соң, гамәлгә ашыра: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объектка адресация яки баш тарту турында карар проекты бирү, үзгәртү турында карар проектын рәсмиләштерү;</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документ проектын Башкарма комитет җитәкчесе белән килештерү.</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Әлеге пункт белән билгеләнә торган процедуралар «БТИ»РГУПЫННАН җавап алган вакыттан өч көннән дә соңга калмыйча гамәлгә ашырыла.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 xml:space="preserve">Процедураларның нәтиҗәсе: Башкарма комитет җитәкчесенә килештерүгә юнәлдерелгән документ проекты. </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4.4. Башкарма комитет җитәкчесе карар проектын яки баш тарту турында карар проектын имзалый һәм Бүлек белгеченә җибәрә.</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Әлеге пункт белән билгеләнә торган процедуралар алдагы процедураны тәмамлаганнан соң бер көн эчендә гамәлгә ашырыла.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Процедураның нәтиҗәсе: объектка адресация адресы яки баш тарту турында Карар бирү, үзгәртү турында имзаланган карар.</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 xml:space="preserve">1.5.5. Бүлек белгече объектка адресация яки баш тарту турында Карар бирү, үзгәртү турында Карар кабул итә, номер бирә. </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Әлеге пункт белән билгеләнә торган процедуралар алдагы процедураны тәмамлаганнан соң бер көн эчендә гамәлгә ашырыла.</w:t>
      </w:r>
    </w:p>
    <w:p w:rsidR="00806C21" w:rsidRPr="001D7CF2"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Процедураларның нәтиҗәсе: теркәлгән карар бирү, үзгәртү адреслары яки баш тарту турында карар.</w:t>
      </w:r>
    </w:p>
    <w:p w:rsidR="00806C21" w:rsidRPr="00E032B5" w:rsidRDefault="00806C21" w:rsidP="00806C21">
      <w:pPr>
        <w:autoSpaceDE w:val="0"/>
        <w:autoSpaceDN w:val="0"/>
        <w:adjustRightInd w:val="0"/>
        <w:ind w:firstLine="540"/>
        <w:jc w:val="both"/>
        <w:outlineLvl w:val="2"/>
        <w:rPr>
          <w:rFonts w:ascii="Arial" w:hAnsi="Arial" w:cs="Arial"/>
          <w:sz w:val="24"/>
          <w:szCs w:val="24"/>
        </w:rPr>
      </w:pPr>
      <w:r w:rsidRPr="00E032B5">
        <w:rPr>
          <w:rFonts w:ascii="Arial" w:hAnsi="Arial" w:cs="Arial"/>
          <w:sz w:val="24"/>
          <w:szCs w:val="24"/>
        </w:rPr>
        <w:t>3.6. Гариза бирүчегә муниципаль хезмәт нәтиҗәсе бирү</w:t>
      </w:r>
    </w:p>
    <w:p w:rsidR="00806C21" w:rsidRPr="00E032B5" w:rsidRDefault="00806C21" w:rsidP="00806C21">
      <w:pPr>
        <w:autoSpaceDE w:val="0"/>
        <w:autoSpaceDN w:val="0"/>
        <w:adjustRightInd w:val="0"/>
        <w:ind w:firstLine="540"/>
        <w:jc w:val="both"/>
        <w:outlineLvl w:val="2"/>
        <w:rPr>
          <w:rFonts w:ascii="Arial" w:hAnsi="Arial" w:cs="Arial"/>
          <w:sz w:val="24"/>
          <w:szCs w:val="24"/>
        </w:rPr>
      </w:pPr>
    </w:p>
    <w:p w:rsidR="00806C21" w:rsidRPr="00E032B5" w:rsidRDefault="00806C21" w:rsidP="00806C21">
      <w:pPr>
        <w:autoSpaceDE w:val="0"/>
        <w:autoSpaceDN w:val="0"/>
        <w:adjustRightInd w:val="0"/>
        <w:ind w:firstLine="540"/>
        <w:jc w:val="both"/>
        <w:outlineLvl w:val="2"/>
        <w:rPr>
          <w:rFonts w:ascii="Arial" w:hAnsi="Arial" w:cs="Arial"/>
          <w:sz w:val="24"/>
          <w:szCs w:val="24"/>
        </w:rPr>
      </w:pPr>
      <w:r w:rsidRPr="00E032B5">
        <w:rPr>
          <w:rFonts w:ascii="Arial" w:hAnsi="Arial" w:cs="Arial"/>
          <w:sz w:val="24"/>
          <w:szCs w:val="24"/>
        </w:rPr>
        <w:t>3.6.1. Бүлек белгече, мөрәҗәгать итүчегә кабул ителгән карар турында хәбәр итә һәм гариза бирүчегә бирә йә Башкарма комитетның почта аша объектка адресация яисә баш тарту турында Карар бирү, үзгәртү турында карар җибәрә.</w:t>
      </w:r>
    </w:p>
    <w:p w:rsidR="00806C21" w:rsidRPr="00E032B5" w:rsidRDefault="00806C21" w:rsidP="00806C21">
      <w:pPr>
        <w:autoSpaceDE w:val="0"/>
        <w:autoSpaceDN w:val="0"/>
        <w:adjustRightInd w:val="0"/>
        <w:ind w:firstLine="540"/>
        <w:jc w:val="both"/>
        <w:outlineLvl w:val="2"/>
        <w:rPr>
          <w:rFonts w:ascii="Arial" w:hAnsi="Arial" w:cs="Arial"/>
          <w:sz w:val="24"/>
          <w:szCs w:val="24"/>
        </w:rPr>
      </w:pPr>
      <w:r w:rsidRPr="00E032B5">
        <w:rPr>
          <w:rFonts w:ascii="Arial" w:hAnsi="Arial" w:cs="Arial"/>
          <w:sz w:val="24"/>
          <w:szCs w:val="24"/>
        </w:rPr>
        <w:t>Әлеге пункт белән билгеләнә торган Процедура гамәлгә ашырыла:</w:t>
      </w:r>
    </w:p>
    <w:p w:rsidR="00806C21" w:rsidRPr="00E032B5" w:rsidRDefault="00806C21" w:rsidP="00806C21">
      <w:pPr>
        <w:autoSpaceDE w:val="0"/>
        <w:autoSpaceDN w:val="0"/>
        <w:adjustRightInd w:val="0"/>
        <w:ind w:firstLine="540"/>
        <w:jc w:val="both"/>
        <w:outlineLvl w:val="2"/>
        <w:rPr>
          <w:rFonts w:ascii="Arial" w:hAnsi="Arial" w:cs="Arial"/>
          <w:sz w:val="24"/>
          <w:szCs w:val="24"/>
        </w:rPr>
      </w:pPr>
      <w:r w:rsidRPr="00E032B5">
        <w:rPr>
          <w:rFonts w:ascii="Arial" w:hAnsi="Arial" w:cs="Arial"/>
          <w:sz w:val="24"/>
          <w:szCs w:val="24"/>
        </w:rPr>
        <w:t>15 минут эчендә-мөрәҗәгать итүченең шәхси килүе очрагында;</w:t>
      </w:r>
    </w:p>
    <w:p w:rsidR="00806C21" w:rsidRPr="00E032B5" w:rsidRDefault="00806C21" w:rsidP="00806C21">
      <w:pPr>
        <w:autoSpaceDE w:val="0"/>
        <w:autoSpaceDN w:val="0"/>
        <w:adjustRightInd w:val="0"/>
        <w:ind w:firstLine="540"/>
        <w:jc w:val="both"/>
        <w:outlineLvl w:val="2"/>
        <w:rPr>
          <w:rFonts w:ascii="Arial" w:hAnsi="Arial" w:cs="Arial"/>
          <w:sz w:val="24"/>
          <w:szCs w:val="24"/>
        </w:rPr>
      </w:pPr>
      <w:r w:rsidRPr="00E032B5">
        <w:rPr>
          <w:rFonts w:ascii="Arial" w:hAnsi="Arial" w:cs="Arial"/>
          <w:sz w:val="24"/>
          <w:szCs w:val="24"/>
        </w:rPr>
        <w:lastRenderedPageBreak/>
        <w:t>әлеге Регламентның 3.5 пунктында каралган процедураны тәмамлаганнан соң бер көн эчендә, җавап җибәргән очракта, почта аша хат белән.</w:t>
      </w:r>
    </w:p>
    <w:p w:rsidR="00806C21" w:rsidRPr="001D7CF2" w:rsidRDefault="00806C21" w:rsidP="00806C21">
      <w:pPr>
        <w:autoSpaceDE w:val="0"/>
        <w:autoSpaceDN w:val="0"/>
        <w:adjustRightInd w:val="0"/>
        <w:ind w:firstLine="540"/>
        <w:jc w:val="both"/>
        <w:outlineLvl w:val="2"/>
        <w:rPr>
          <w:rFonts w:ascii="Arial" w:hAnsi="Arial" w:cs="Arial"/>
          <w:sz w:val="24"/>
          <w:szCs w:val="24"/>
        </w:rPr>
      </w:pPr>
      <w:r w:rsidRPr="00E032B5">
        <w:rPr>
          <w:rFonts w:ascii="Arial" w:hAnsi="Arial" w:cs="Arial"/>
          <w:sz w:val="24"/>
          <w:szCs w:val="24"/>
        </w:rPr>
        <w:t>Процедураның нәтиҗәсе: гариза бирүчегә объектка адресация адресының адресын бирү, үзгәртү турында бирелгән (җибәрелгән) карар яисә баш тарту турында карар.</w:t>
      </w:r>
    </w:p>
    <w:p w:rsidR="00806C21" w:rsidRPr="00E032B5"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3.7. КФҮ аша муниципаль хезмәт күрсәтү</w:t>
      </w:r>
    </w:p>
    <w:p w:rsidR="00806C21" w:rsidRPr="00E032B5" w:rsidRDefault="00806C21" w:rsidP="00806C21">
      <w:pPr>
        <w:pStyle w:val="ConsPlusNonformat"/>
        <w:ind w:right="281" w:firstLine="709"/>
        <w:jc w:val="both"/>
        <w:rPr>
          <w:rFonts w:ascii="Arial" w:eastAsiaTheme="minorEastAsia" w:hAnsi="Arial" w:cs="Arial"/>
          <w:sz w:val="24"/>
          <w:szCs w:val="24"/>
        </w:rPr>
      </w:pPr>
    </w:p>
    <w:p w:rsidR="00806C21" w:rsidRPr="00E032B5"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 xml:space="preserve">1.7.1.  Мөрәҗәгать итүче КФҮләрдә муниципаль хезмәт алу өчен, КФҮнең ерактан урнашкан эш урынына мөрәҗәгать итәргә хокуклы. </w:t>
      </w:r>
    </w:p>
    <w:p w:rsidR="00806C21" w:rsidRPr="00E032B5"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 xml:space="preserve">1.7.2. КФҮ аша муниципаль хезмәт күрсәтү КФҮ эше регламенты нигезендә билгеләнгән тәртиптә гамәлгә ашырыла. </w:t>
      </w:r>
    </w:p>
    <w:p w:rsidR="00806C21" w:rsidRPr="00E032B5"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1.7.3. КФҮТӘН муниципаль хезмәт алуга документлар кергәндә процедуралар әлеге Регламентның 3.3 – 3.5 пунктлары нигезендә гамәлгә ашырыла. Муниципаль хезмәт нәтиҗәсе КФҮкә җибәрелә.</w:t>
      </w:r>
    </w:p>
    <w:p w:rsidR="00806C21" w:rsidRPr="00E032B5" w:rsidRDefault="00806C21" w:rsidP="00806C21">
      <w:pPr>
        <w:pStyle w:val="ConsPlusNonformat"/>
        <w:ind w:right="281" w:firstLine="709"/>
        <w:jc w:val="both"/>
        <w:rPr>
          <w:rFonts w:ascii="Arial" w:eastAsiaTheme="minorEastAsia" w:hAnsi="Arial" w:cs="Arial"/>
          <w:sz w:val="24"/>
          <w:szCs w:val="24"/>
        </w:rPr>
      </w:pPr>
    </w:p>
    <w:p w:rsidR="00806C21" w:rsidRPr="00E032B5"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 xml:space="preserve">3.8. Төзәтү техник хаталар. </w:t>
      </w:r>
    </w:p>
    <w:p w:rsidR="00806C21" w:rsidRPr="00E032B5"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3.8.1. Документтагы техник хаталар ачыкланган очракта, гариза бирүче бүлеккә тапшыра:</w:t>
      </w:r>
    </w:p>
    <w:p w:rsidR="00806C21" w:rsidRPr="00E032B5"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техник хаталарны төзәтү турында гариза (кушымта № 4);</w:t>
      </w:r>
    </w:p>
    <w:p w:rsidR="00806C21" w:rsidRPr="00E032B5"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гариза бирүчегә техник хата булган муниципаль хезмәт нәтиҗәсе буларак бирелгән документ;</w:t>
      </w:r>
    </w:p>
    <w:p w:rsidR="00806C21" w:rsidRDefault="00806C21" w:rsidP="00806C21">
      <w:pPr>
        <w:pStyle w:val="ConsPlusNonformat"/>
        <w:ind w:right="281" w:firstLine="709"/>
        <w:jc w:val="both"/>
        <w:rPr>
          <w:rFonts w:ascii="Arial" w:eastAsiaTheme="minorEastAsia" w:hAnsi="Arial" w:cs="Arial"/>
          <w:sz w:val="24"/>
          <w:szCs w:val="24"/>
        </w:rPr>
      </w:pPr>
      <w:r w:rsidRPr="00E032B5">
        <w:rPr>
          <w:rFonts w:ascii="Arial" w:eastAsiaTheme="minorEastAsia" w:hAnsi="Arial" w:cs="Arial"/>
          <w:sz w:val="24"/>
          <w:szCs w:val="24"/>
        </w:rPr>
        <w:t>техник хаталар булуны раслаучы юридик көчкә ия документлар.</w:t>
      </w:r>
    </w:p>
    <w:p w:rsidR="00806C21" w:rsidRPr="00E032B5" w:rsidRDefault="00806C21" w:rsidP="00806C21">
      <w:pPr>
        <w:pStyle w:val="ConsPlusNonformat"/>
        <w:ind w:right="281" w:firstLine="709"/>
        <w:jc w:val="both"/>
        <w:rPr>
          <w:rFonts w:ascii="Arial" w:hAnsi="Arial" w:cs="Arial"/>
          <w:sz w:val="24"/>
          <w:szCs w:val="24"/>
        </w:rPr>
      </w:pPr>
      <w:r w:rsidRPr="00E032B5">
        <w:rPr>
          <w:rFonts w:ascii="Arial" w:hAnsi="Arial" w:cs="Arial"/>
          <w:sz w:val="24"/>
          <w:szCs w:val="24"/>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w:t>
      </w:r>
    </w:p>
    <w:p w:rsidR="00806C21" w:rsidRPr="00E032B5" w:rsidRDefault="00806C21" w:rsidP="00806C21">
      <w:pPr>
        <w:pStyle w:val="ConsPlusNonformat"/>
        <w:ind w:right="281" w:firstLine="709"/>
        <w:jc w:val="both"/>
        <w:rPr>
          <w:rFonts w:ascii="Arial" w:hAnsi="Arial" w:cs="Arial"/>
          <w:sz w:val="24"/>
          <w:szCs w:val="24"/>
        </w:rPr>
      </w:pPr>
      <w:r w:rsidRPr="00E032B5">
        <w:rPr>
          <w:rFonts w:ascii="Arial" w:hAnsi="Arial" w:cs="Arial"/>
          <w:sz w:val="24"/>
          <w:szCs w:val="24"/>
        </w:rPr>
        <w:t>1.8.2. Документлар кабул итү өчен җаваплы белгеч техник хаталарны төзәтү турында гариза кабул итә, документлар белән гариза яза һәм аларны бүлеккә тапшыра.</w:t>
      </w:r>
    </w:p>
    <w:p w:rsidR="00806C21" w:rsidRPr="00E032B5" w:rsidRDefault="00806C21" w:rsidP="00806C21">
      <w:pPr>
        <w:pStyle w:val="ConsPlusNonformat"/>
        <w:ind w:right="281" w:firstLine="709"/>
        <w:jc w:val="both"/>
        <w:rPr>
          <w:rFonts w:ascii="Arial" w:hAnsi="Arial" w:cs="Arial"/>
          <w:sz w:val="24"/>
          <w:szCs w:val="24"/>
        </w:rPr>
      </w:pPr>
      <w:r w:rsidRPr="00E032B5">
        <w:rPr>
          <w:rFonts w:ascii="Arial" w:hAnsi="Arial" w:cs="Arial"/>
          <w:sz w:val="24"/>
          <w:szCs w:val="24"/>
        </w:rPr>
        <w:t xml:space="preserve">Әлеге пункт белән билгеләнә торган Процедура гариза теркәлгәннән соң бер көн эчендә гамәлгә ашырыла. </w:t>
      </w:r>
    </w:p>
    <w:p w:rsidR="00806C21" w:rsidRDefault="00806C21" w:rsidP="00806C21">
      <w:pPr>
        <w:pStyle w:val="ConsPlusNonformat"/>
        <w:ind w:right="281" w:firstLine="709"/>
        <w:jc w:val="both"/>
        <w:rPr>
          <w:rFonts w:ascii="Arial" w:hAnsi="Arial" w:cs="Arial"/>
          <w:sz w:val="24"/>
          <w:szCs w:val="24"/>
        </w:rPr>
      </w:pPr>
      <w:r w:rsidRPr="00E032B5">
        <w:rPr>
          <w:rFonts w:ascii="Arial" w:hAnsi="Arial" w:cs="Arial"/>
          <w:sz w:val="24"/>
          <w:szCs w:val="24"/>
        </w:rPr>
        <w:t>Процедураның нәтиҗәсе: Бүлек белгеченә карауга юнәлдерелгән кабул ителгән һәм теркәлгән гариза.</w:t>
      </w:r>
    </w:p>
    <w:p w:rsidR="00806C21" w:rsidRPr="00E032B5" w:rsidRDefault="00806C21" w:rsidP="00806C21">
      <w:pPr>
        <w:pStyle w:val="ConsPlusNonformat"/>
        <w:ind w:right="281" w:firstLine="709"/>
        <w:jc w:val="both"/>
        <w:rPr>
          <w:rFonts w:ascii="Arial" w:hAnsi="Arial" w:cs="Arial"/>
          <w:sz w:val="24"/>
          <w:szCs w:val="24"/>
        </w:rPr>
      </w:pPr>
      <w:r>
        <w:rPr>
          <w:rFonts w:ascii="Arial" w:hAnsi="Arial" w:cs="Arial"/>
          <w:sz w:val="24"/>
          <w:szCs w:val="24"/>
        </w:rPr>
        <w:t>3</w:t>
      </w:r>
      <w:r w:rsidRPr="00E032B5">
        <w:rPr>
          <w:rFonts w:ascii="Arial" w:hAnsi="Arial" w:cs="Arial"/>
          <w:sz w:val="24"/>
          <w:szCs w:val="24"/>
        </w:rPr>
        <w:t>.8.3. Бүлек белгече документларны карый һәм хезмәт нәтиҗәсе булган документка төзәтмәләрне кертү максатларында әлеге Регламентның 3.5 пунктында каралган процедураларны гамәлгә ашыра һәм мөрәҗәгать итүчегә (вәкаләтле вәкилгә) техник хата булган документның оригиналын тартып алу белән шәхсән имза сала яисә мөрәҗәгать итүчегә почта аша (электрон почта аша) документ тапшыру мөмкинлеге турында хат җибәрә (электрон почта аша) , анда техник хата бар.</w:t>
      </w:r>
    </w:p>
    <w:p w:rsidR="00806C21" w:rsidRPr="00E032B5" w:rsidRDefault="00806C21" w:rsidP="00806C21">
      <w:pPr>
        <w:pStyle w:val="ConsPlusNonformat"/>
        <w:ind w:right="281" w:firstLine="709"/>
        <w:jc w:val="both"/>
        <w:rPr>
          <w:rFonts w:ascii="Arial" w:hAnsi="Arial" w:cs="Arial"/>
          <w:sz w:val="24"/>
          <w:szCs w:val="24"/>
        </w:rPr>
      </w:pPr>
      <w:r w:rsidRPr="00E032B5">
        <w:rPr>
          <w:rFonts w:ascii="Arial" w:hAnsi="Arial" w:cs="Arial"/>
          <w:sz w:val="24"/>
          <w:szCs w:val="24"/>
        </w:rPr>
        <w:t>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806C21" w:rsidRPr="001D7CF2" w:rsidRDefault="00806C21" w:rsidP="00806C21">
      <w:pPr>
        <w:pStyle w:val="ConsPlusNonformat"/>
        <w:ind w:right="281" w:firstLine="709"/>
        <w:jc w:val="both"/>
        <w:rPr>
          <w:rFonts w:ascii="Arial" w:hAnsi="Arial" w:cs="Arial"/>
          <w:sz w:val="24"/>
          <w:szCs w:val="24"/>
        </w:rPr>
      </w:pPr>
      <w:r w:rsidRPr="00E032B5">
        <w:rPr>
          <w:rFonts w:ascii="Arial" w:hAnsi="Arial" w:cs="Arial"/>
          <w:sz w:val="24"/>
          <w:szCs w:val="24"/>
        </w:rPr>
        <w:t>Процедураның нәтиҗәсе: гариза бирүчегә бирелгән (җибәрелгән) документ.</w:t>
      </w:r>
    </w:p>
    <w:p w:rsidR="00806C21" w:rsidRPr="001D7CF2" w:rsidRDefault="00806C21" w:rsidP="00806C21">
      <w:pPr>
        <w:autoSpaceDE w:val="0"/>
        <w:autoSpaceDN w:val="0"/>
        <w:adjustRightInd w:val="0"/>
        <w:ind w:firstLine="709"/>
        <w:jc w:val="both"/>
        <w:rPr>
          <w:rFonts w:ascii="Arial" w:hAnsi="Arial" w:cs="Arial"/>
          <w:sz w:val="24"/>
          <w:szCs w:val="24"/>
        </w:rPr>
      </w:pPr>
    </w:p>
    <w:p w:rsidR="00806C21" w:rsidRPr="00E032B5" w:rsidRDefault="00806C21" w:rsidP="00806C21">
      <w:pPr>
        <w:autoSpaceDE w:val="0"/>
        <w:autoSpaceDN w:val="0"/>
        <w:adjustRightInd w:val="0"/>
        <w:ind w:firstLine="709"/>
        <w:jc w:val="both"/>
        <w:rPr>
          <w:rFonts w:ascii="Arial" w:eastAsia="Calibri" w:hAnsi="Arial" w:cs="Arial"/>
          <w:sz w:val="24"/>
          <w:szCs w:val="24"/>
          <w:lang w:eastAsia="en-US"/>
        </w:rPr>
      </w:pPr>
      <w:r w:rsidRPr="00E032B5">
        <w:rPr>
          <w:rFonts w:ascii="Arial" w:eastAsia="Calibri" w:hAnsi="Arial" w:cs="Arial"/>
          <w:sz w:val="24"/>
          <w:szCs w:val="24"/>
          <w:lang w:eastAsia="en-US"/>
        </w:rPr>
        <w:t>4. Муниципаль хезмәт күрсәтүне контрольдә тоту тәртибе һәм формалары</w:t>
      </w:r>
    </w:p>
    <w:p w:rsidR="00806C21" w:rsidRPr="00E032B5" w:rsidRDefault="00806C21" w:rsidP="00806C21">
      <w:pPr>
        <w:autoSpaceDE w:val="0"/>
        <w:autoSpaceDN w:val="0"/>
        <w:adjustRightInd w:val="0"/>
        <w:ind w:firstLine="709"/>
        <w:jc w:val="both"/>
        <w:rPr>
          <w:rFonts w:ascii="Arial" w:eastAsia="Calibri" w:hAnsi="Arial" w:cs="Arial"/>
          <w:sz w:val="24"/>
          <w:szCs w:val="24"/>
          <w:lang w:eastAsia="en-US"/>
        </w:rPr>
      </w:pPr>
    </w:p>
    <w:p w:rsidR="00806C21" w:rsidRPr="00E032B5" w:rsidRDefault="00806C21" w:rsidP="00806C21">
      <w:pPr>
        <w:autoSpaceDE w:val="0"/>
        <w:autoSpaceDN w:val="0"/>
        <w:adjustRightInd w:val="0"/>
        <w:ind w:firstLine="709"/>
        <w:jc w:val="both"/>
        <w:rPr>
          <w:rFonts w:ascii="Arial" w:eastAsia="Calibri" w:hAnsi="Arial" w:cs="Arial"/>
          <w:sz w:val="24"/>
          <w:szCs w:val="24"/>
          <w:lang w:eastAsia="en-US"/>
        </w:rPr>
      </w:pPr>
      <w:r w:rsidRPr="00E032B5">
        <w:rPr>
          <w:rFonts w:ascii="Arial" w:eastAsia="Calibri" w:hAnsi="Arial" w:cs="Arial"/>
          <w:sz w:val="24"/>
          <w:szCs w:val="24"/>
          <w:lang w:eastAsia="en-US"/>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806C21" w:rsidRPr="00E032B5" w:rsidRDefault="00806C21" w:rsidP="00806C21">
      <w:pPr>
        <w:autoSpaceDE w:val="0"/>
        <w:autoSpaceDN w:val="0"/>
        <w:adjustRightInd w:val="0"/>
        <w:ind w:firstLine="709"/>
        <w:jc w:val="both"/>
        <w:rPr>
          <w:rFonts w:ascii="Arial" w:eastAsia="Calibri" w:hAnsi="Arial" w:cs="Arial"/>
          <w:sz w:val="24"/>
          <w:szCs w:val="24"/>
          <w:lang w:eastAsia="en-US"/>
        </w:rPr>
      </w:pPr>
      <w:r w:rsidRPr="00E032B5">
        <w:rPr>
          <w:rFonts w:ascii="Arial" w:eastAsia="Calibri" w:hAnsi="Arial" w:cs="Arial"/>
          <w:sz w:val="24"/>
          <w:szCs w:val="24"/>
          <w:lang w:eastAsia="en-US"/>
        </w:rPr>
        <w:lastRenderedPageBreak/>
        <w:t>Административ процедураларның үтәлешен контрольдә тоту формалары булып тора:</w:t>
      </w:r>
    </w:p>
    <w:p w:rsidR="00806C21" w:rsidRPr="00E032B5" w:rsidRDefault="00806C21" w:rsidP="00806C21">
      <w:pPr>
        <w:autoSpaceDE w:val="0"/>
        <w:autoSpaceDN w:val="0"/>
        <w:adjustRightInd w:val="0"/>
        <w:ind w:firstLine="709"/>
        <w:jc w:val="both"/>
        <w:rPr>
          <w:rFonts w:ascii="Arial" w:eastAsia="Calibri" w:hAnsi="Arial" w:cs="Arial"/>
          <w:sz w:val="24"/>
          <w:szCs w:val="24"/>
          <w:lang w:eastAsia="en-US"/>
        </w:rPr>
      </w:pPr>
      <w:r w:rsidRPr="00E032B5">
        <w:rPr>
          <w:rFonts w:ascii="Arial" w:eastAsia="Calibri" w:hAnsi="Arial" w:cs="Arial"/>
          <w:sz w:val="24"/>
          <w:szCs w:val="24"/>
          <w:lang w:eastAsia="en-US"/>
        </w:rPr>
        <w:t>1) муниципаль хезмәт күрсәтү буенча документлар проектларын тикшерү һәм килештерү. Тикшерү нәтиҗәсе булып проектларны визалау тора;</w:t>
      </w:r>
    </w:p>
    <w:p w:rsidR="00806C21" w:rsidRPr="00E032B5" w:rsidRDefault="00806C21" w:rsidP="00806C21">
      <w:pPr>
        <w:autoSpaceDE w:val="0"/>
        <w:autoSpaceDN w:val="0"/>
        <w:adjustRightInd w:val="0"/>
        <w:ind w:firstLine="709"/>
        <w:jc w:val="both"/>
        <w:rPr>
          <w:rFonts w:ascii="Arial" w:eastAsia="Calibri" w:hAnsi="Arial" w:cs="Arial"/>
          <w:sz w:val="24"/>
          <w:szCs w:val="24"/>
          <w:lang w:eastAsia="en-US"/>
        </w:rPr>
      </w:pPr>
      <w:r w:rsidRPr="00E032B5">
        <w:rPr>
          <w:rFonts w:ascii="Arial" w:eastAsia="Calibri" w:hAnsi="Arial" w:cs="Arial"/>
          <w:sz w:val="24"/>
          <w:szCs w:val="24"/>
          <w:lang w:eastAsia="en-US"/>
        </w:rPr>
        <w:t>2) билгеләнгән тәртиптә башкарыла торган эшләр башкаруын тикшерү;</w:t>
      </w:r>
    </w:p>
    <w:p w:rsidR="00806C21" w:rsidRPr="00E032B5" w:rsidRDefault="00806C21" w:rsidP="00806C21">
      <w:pPr>
        <w:autoSpaceDE w:val="0"/>
        <w:autoSpaceDN w:val="0"/>
        <w:adjustRightInd w:val="0"/>
        <w:ind w:firstLine="709"/>
        <w:jc w:val="both"/>
        <w:rPr>
          <w:rFonts w:ascii="Arial" w:eastAsia="Calibri" w:hAnsi="Arial" w:cs="Arial"/>
          <w:sz w:val="24"/>
          <w:szCs w:val="24"/>
          <w:lang w:eastAsia="en-US"/>
        </w:rPr>
      </w:pPr>
      <w:r w:rsidRPr="00E032B5">
        <w:rPr>
          <w:rFonts w:ascii="Arial" w:eastAsia="Calibri" w:hAnsi="Arial" w:cs="Arial"/>
          <w:sz w:val="24"/>
          <w:szCs w:val="24"/>
          <w:lang w:eastAsia="en-US"/>
        </w:rPr>
        <w:t>3) муниципаль хезмәт күрсәтү процедураларының үтәлешен билгеләнгән тәртиптә тикшереп тору.</w:t>
      </w:r>
    </w:p>
    <w:p w:rsidR="00806C21" w:rsidRDefault="00806C21" w:rsidP="00806C21">
      <w:pPr>
        <w:autoSpaceDE w:val="0"/>
        <w:autoSpaceDN w:val="0"/>
        <w:adjustRightInd w:val="0"/>
        <w:ind w:firstLine="709"/>
        <w:jc w:val="both"/>
        <w:rPr>
          <w:rFonts w:ascii="Arial" w:eastAsia="Calibri" w:hAnsi="Arial" w:cs="Arial"/>
          <w:sz w:val="24"/>
          <w:szCs w:val="24"/>
          <w:lang w:eastAsia="en-US"/>
        </w:rPr>
      </w:pPr>
      <w:r w:rsidRPr="00E032B5">
        <w:rPr>
          <w:rFonts w:ascii="Arial" w:eastAsia="Calibri" w:hAnsi="Arial" w:cs="Arial"/>
          <w:sz w:val="24"/>
          <w:szCs w:val="24"/>
          <w:lang w:eastAsia="en-US"/>
        </w:rPr>
        <w:t>Контроль тикшерүләр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дә карала ала, яисә мөрәҗәгать итүченең конкрет мөрәҗәгате буенча.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Муниципаль хезмәт күрсәткәндә гамәлләр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4.2. Муниципаль хезмәт күрсәтү буенча административ процедураларда билгеләнгән гамәлләр үтәлешен агымдагы контрольдә тоту Башкарма комитет җитәкчесенең инфраструктура үсеше буенча урынбасары, шулай ук инфраструктура үсеше бүлеге белгечләре тарафыннан башкарыла.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4.4. Җирле үзидарә органы җитәкчесе мөрәҗәгать итүчеләрнең мөрәҗәгатьләрен вакытында карап тикшермәгән өчен җаваплылык тота.</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Җирле үзидарә органының структур бүлекчәсе җитәкчесе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w:t>
      </w:r>
    </w:p>
    <w:p w:rsidR="00806C21" w:rsidRPr="001D7CF2"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806C21" w:rsidRPr="00E032B5" w:rsidRDefault="00806C21" w:rsidP="00806C21">
      <w:pPr>
        <w:suppressAutoHyphens/>
        <w:ind w:firstLine="720"/>
        <w:jc w:val="both"/>
        <w:rPr>
          <w:rFonts w:ascii="Arial" w:hAnsi="Arial" w:cs="Arial"/>
          <w:sz w:val="24"/>
          <w:szCs w:val="24"/>
        </w:rPr>
      </w:pPr>
      <w:r w:rsidRPr="00E032B5">
        <w:rPr>
          <w:rFonts w:ascii="Arial" w:hAnsi="Arial" w:cs="Arial"/>
          <w:sz w:val="24"/>
          <w:szCs w:val="24"/>
        </w:rPr>
        <w:t>4.5. Гражданнар, аларның берләшмәләре һәм оешмалары тарафыннан муниципаль хезмәт күрсәтүне контрольдә тоту эшчәнлекнең Ачыклыгы аша башкарыла_____________ муниципаль хезмәт күрсәтү,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w:t>
      </w:r>
    </w:p>
    <w:p w:rsidR="00806C21" w:rsidRPr="00E032B5" w:rsidRDefault="00806C21" w:rsidP="00806C21">
      <w:pPr>
        <w:suppressAutoHyphens/>
        <w:ind w:firstLine="720"/>
        <w:jc w:val="both"/>
        <w:rPr>
          <w:rFonts w:ascii="Arial" w:hAnsi="Arial" w:cs="Arial"/>
          <w:sz w:val="24"/>
          <w:szCs w:val="24"/>
        </w:rPr>
      </w:pPr>
    </w:p>
    <w:p w:rsidR="00806C21" w:rsidRPr="00E032B5" w:rsidRDefault="00806C21" w:rsidP="00806C21">
      <w:pPr>
        <w:suppressAutoHyphens/>
        <w:ind w:firstLine="720"/>
        <w:jc w:val="both"/>
        <w:rPr>
          <w:rFonts w:ascii="Arial" w:hAnsi="Arial" w:cs="Arial"/>
          <w:sz w:val="24"/>
          <w:szCs w:val="24"/>
        </w:rPr>
      </w:pPr>
      <w:r w:rsidRPr="00E032B5">
        <w:rPr>
          <w:rFonts w:ascii="Arial" w:hAnsi="Arial" w:cs="Arial"/>
          <w:sz w:val="24"/>
          <w:szCs w:val="24"/>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806C21" w:rsidRPr="00E032B5" w:rsidRDefault="00806C21" w:rsidP="00806C21">
      <w:pPr>
        <w:suppressAutoHyphens/>
        <w:ind w:firstLine="720"/>
        <w:jc w:val="both"/>
        <w:rPr>
          <w:rFonts w:ascii="Arial" w:hAnsi="Arial" w:cs="Arial"/>
          <w:sz w:val="24"/>
          <w:szCs w:val="24"/>
        </w:rPr>
      </w:pPr>
      <w:r w:rsidRPr="00E032B5">
        <w:rPr>
          <w:rFonts w:ascii="Arial" w:hAnsi="Arial" w:cs="Arial"/>
          <w:sz w:val="24"/>
          <w:szCs w:val="24"/>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кадәр тәртиптә шикаять бирергә хокуклы.</w:t>
      </w:r>
    </w:p>
    <w:p w:rsidR="00806C21" w:rsidRPr="00E032B5" w:rsidRDefault="00806C21" w:rsidP="00806C21">
      <w:pPr>
        <w:suppressAutoHyphens/>
        <w:ind w:firstLine="720"/>
        <w:jc w:val="both"/>
        <w:rPr>
          <w:rFonts w:ascii="Arial" w:hAnsi="Arial" w:cs="Arial"/>
          <w:sz w:val="24"/>
          <w:szCs w:val="24"/>
        </w:rPr>
      </w:pPr>
      <w:r w:rsidRPr="00E032B5">
        <w:rPr>
          <w:rFonts w:ascii="Arial" w:hAnsi="Arial" w:cs="Arial"/>
          <w:sz w:val="24"/>
          <w:szCs w:val="24"/>
        </w:rPr>
        <w:t>Мөрәҗәгать итүче шикаять белән, шул исәптән түбәндәге очракларда да мөрәҗәгать итә ала:</w:t>
      </w:r>
    </w:p>
    <w:p w:rsidR="00806C21" w:rsidRPr="00E032B5" w:rsidRDefault="00806C21" w:rsidP="00806C21">
      <w:pPr>
        <w:suppressAutoHyphens/>
        <w:ind w:firstLine="720"/>
        <w:jc w:val="both"/>
        <w:rPr>
          <w:rFonts w:ascii="Arial" w:hAnsi="Arial" w:cs="Arial"/>
          <w:sz w:val="24"/>
          <w:szCs w:val="24"/>
        </w:rPr>
      </w:pPr>
      <w:r w:rsidRPr="00E032B5">
        <w:rPr>
          <w:rFonts w:ascii="Arial" w:hAnsi="Arial" w:cs="Arial"/>
          <w:sz w:val="24"/>
          <w:szCs w:val="24"/>
        </w:rPr>
        <w:t>1) муниципаль хезмәт күрсәтү турында мөрәҗәгать итүченең соравын теркәү вакытын бозу;</w:t>
      </w:r>
    </w:p>
    <w:p w:rsidR="00806C21" w:rsidRPr="001D7CF2" w:rsidRDefault="00806C21" w:rsidP="00806C21">
      <w:pPr>
        <w:suppressAutoHyphens/>
        <w:ind w:firstLine="720"/>
        <w:jc w:val="both"/>
        <w:rPr>
          <w:rFonts w:ascii="Arial" w:hAnsi="Arial" w:cs="Arial"/>
          <w:sz w:val="24"/>
          <w:szCs w:val="24"/>
        </w:rPr>
      </w:pPr>
      <w:r w:rsidRPr="00E032B5">
        <w:rPr>
          <w:rFonts w:ascii="Arial" w:hAnsi="Arial" w:cs="Arial"/>
          <w:sz w:val="24"/>
          <w:szCs w:val="24"/>
        </w:rPr>
        <w:t>2) муниципаль хезмәт күрсәтү срогын бозу;</w:t>
      </w:r>
    </w:p>
    <w:p w:rsidR="00806C21" w:rsidRPr="00E032B5" w:rsidRDefault="00806C21" w:rsidP="00806C21">
      <w:pPr>
        <w:suppressAutoHyphens/>
        <w:ind w:firstLine="720"/>
        <w:jc w:val="both"/>
        <w:rPr>
          <w:rFonts w:ascii="Arial" w:hAnsi="Arial" w:cs="Arial"/>
          <w:sz w:val="24"/>
          <w:szCs w:val="24"/>
        </w:rPr>
      </w:pPr>
      <w:r w:rsidRPr="00E032B5">
        <w:rPr>
          <w:rFonts w:ascii="Arial" w:hAnsi="Arial" w:cs="Arial"/>
          <w:sz w:val="24"/>
          <w:szCs w:val="24"/>
        </w:rPr>
        <w:lastRenderedPageBreak/>
        <w:t xml:space="preserve">3) мөрәҗәгать итүчедә муниципаль хезмәт күрсәтү өчен Россия Федерациясе, Татарстан Республикасы, Яңа Чишмә муниципаль районының </w:t>
      </w:r>
      <w:r w:rsidR="00334427">
        <w:rPr>
          <w:rFonts w:ascii="Arial" w:hAnsi="Arial" w:cs="Arial"/>
          <w:sz w:val="24"/>
          <w:szCs w:val="24"/>
          <w:lang w:val="tt-RU"/>
        </w:rPr>
        <w:t>Акбүре</w:t>
      </w:r>
      <w:r w:rsidRPr="00E032B5">
        <w:rPr>
          <w:rFonts w:ascii="Arial" w:hAnsi="Arial" w:cs="Arial"/>
          <w:sz w:val="24"/>
          <w:szCs w:val="24"/>
        </w:rPr>
        <w:t xml:space="preserve"> авыл җирлеге норматив хокукый актлары белән каралмаган документларны яисә мәгълүматны гамәлгә ашыру яисә гамәлгә ашыру таләбе;</w:t>
      </w:r>
    </w:p>
    <w:p w:rsidR="00806C21" w:rsidRPr="00E032B5" w:rsidRDefault="00806C21" w:rsidP="00806C21">
      <w:pPr>
        <w:suppressAutoHyphens/>
        <w:ind w:firstLine="720"/>
        <w:jc w:val="both"/>
        <w:rPr>
          <w:rFonts w:ascii="Arial" w:hAnsi="Arial" w:cs="Arial"/>
          <w:sz w:val="24"/>
          <w:szCs w:val="24"/>
        </w:rPr>
      </w:pPr>
      <w:r w:rsidRPr="00E032B5">
        <w:rPr>
          <w:rFonts w:ascii="Arial" w:hAnsi="Arial" w:cs="Arial"/>
          <w:sz w:val="24"/>
          <w:szCs w:val="24"/>
        </w:rPr>
        <w:t xml:space="preserve">4) мөрәҗәгать итүчедән муниципаль хезмәт күрсәтү өчен Россия Федерациясе, Татарстан Республикасы, Яңа Чишмә муниципаль районының </w:t>
      </w:r>
      <w:r w:rsidR="00334427">
        <w:rPr>
          <w:rFonts w:ascii="Arial" w:hAnsi="Arial" w:cs="Arial"/>
          <w:sz w:val="24"/>
          <w:szCs w:val="24"/>
          <w:lang w:val="tt-RU"/>
        </w:rPr>
        <w:t>Акбүре</w:t>
      </w:r>
      <w:r w:rsidRPr="00E032B5">
        <w:rPr>
          <w:rFonts w:ascii="Arial" w:hAnsi="Arial" w:cs="Arial"/>
          <w:sz w:val="24"/>
          <w:szCs w:val="24"/>
        </w:rPr>
        <w:t xml:space="preserve"> авыл җирлеге норматив хокукый актлары белән каралган документларны кабул итүдән баш тарту;</w:t>
      </w:r>
    </w:p>
    <w:p w:rsidR="00806C21" w:rsidRPr="00E032B5" w:rsidRDefault="00806C21" w:rsidP="00806C21">
      <w:pPr>
        <w:suppressAutoHyphens/>
        <w:ind w:firstLine="720"/>
        <w:jc w:val="both"/>
        <w:rPr>
          <w:rFonts w:ascii="Arial" w:hAnsi="Arial" w:cs="Arial"/>
          <w:sz w:val="24"/>
          <w:szCs w:val="24"/>
        </w:rPr>
      </w:pPr>
      <w:r w:rsidRPr="00E032B5">
        <w:rPr>
          <w:rFonts w:ascii="Arial" w:hAnsi="Arial" w:cs="Arial"/>
          <w:sz w:val="24"/>
          <w:szCs w:val="24"/>
        </w:rPr>
        <w:t>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w:t>
      </w:r>
    </w:p>
    <w:p w:rsidR="00806C21" w:rsidRPr="001D7CF2" w:rsidRDefault="00806C21" w:rsidP="00806C21">
      <w:pPr>
        <w:suppressAutoHyphens/>
        <w:ind w:firstLine="720"/>
        <w:jc w:val="both"/>
        <w:rPr>
          <w:rFonts w:ascii="Arial" w:hAnsi="Arial" w:cs="Arial"/>
          <w:sz w:val="24"/>
          <w:szCs w:val="24"/>
        </w:rPr>
      </w:pPr>
      <w:r w:rsidRPr="00E032B5">
        <w:rPr>
          <w:rFonts w:ascii="Arial" w:hAnsi="Arial" w:cs="Arial"/>
          <w:sz w:val="24"/>
          <w:szCs w:val="24"/>
        </w:rPr>
        <w:t xml:space="preserve">6) Россия Федерациясе, Татарстан Республикасы, Яңа Чишмә муниципаль районы </w:t>
      </w:r>
      <w:r w:rsidR="00334427">
        <w:rPr>
          <w:rFonts w:ascii="Arial" w:hAnsi="Arial" w:cs="Arial"/>
          <w:sz w:val="24"/>
          <w:szCs w:val="24"/>
          <w:lang w:val="tt-RU"/>
        </w:rPr>
        <w:t>Акбүре</w:t>
      </w:r>
      <w:r w:rsidRPr="00E032B5">
        <w:rPr>
          <w:rFonts w:ascii="Arial" w:hAnsi="Arial" w:cs="Arial"/>
          <w:sz w:val="24"/>
          <w:szCs w:val="24"/>
        </w:rPr>
        <w:t xml:space="preserve"> авыл җирлеге норматив хокукый актларында каралмаган түләү муниципаль хезмәт күрсәткәндә мөрәҗәгать итүчедән тоткарлау</w:t>
      </w:r>
      <w:r w:rsidRPr="001D7CF2">
        <w:rPr>
          <w:rFonts w:ascii="Arial" w:hAnsi="Arial" w:cs="Arial"/>
          <w:sz w:val="24"/>
          <w:szCs w:val="24"/>
        </w:rPr>
        <w:t>;</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7) муниципаль хезмәт күрсәтү нәтиҗәсендә бирелгән документларда башкарма комитеттан, Башкарма комитетның вазыйфаи затыннан баш тарту яисә мондый төзәтүләрнең билгеләнгән срогын бозу;</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8) муниципаль хезмәт күрсәтү нәтиҗәләре буенча документлар бирү вакытын яки тәртибен бозу;</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9)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806C21"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10) муниципаль хезмәт күрсәткәндә мөрәҗәгать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806C21" w:rsidRPr="00E032B5"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 xml:space="preserve">Шикаять почта аша, КФҮ аша, "Интернет" мәгълүмати-телекоммуникация челтәре, Яңа Чишмә муниципаль районы </w:t>
      </w:r>
      <w:r w:rsidR="00334427">
        <w:rPr>
          <w:rFonts w:ascii="Arial" w:hAnsi="Arial" w:cs="Arial"/>
          <w:sz w:val="24"/>
          <w:szCs w:val="24"/>
          <w:lang w:val="tt-RU"/>
        </w:rPr>
        <w:t>Акбүре</w:t>
      </w:r>
      <w:r w:rsidRPr="00E032B5">
        <w:rPr>
          <w:rFonts w:ascii="Arial" w:hAnsi="Arial" w:cs="Arial"/>
          <w:sz w:val="24"/>
          <w:szCs w:val="24"/>
        </w:rPr>
        <w:t xml:space="preserve"> авыл җирлегенең рәсми сайтыннан файдаланып җибәрелә ала (http://www.novosheshminsk.tatarstan.ru),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806C21" w:rsidRPr="001D7CF2" w:rsidRDefault="00806C21" w:rsidP="00806C21">
      <w:pPr>
        <w:autoSpaceDE w:val="0"/>
        <w:autoSpaceDN w:val="0"/>
        <w:adjustRightInd w:val="0"/>
        <w:ind w:firstLine="709"/>
        <w:jc w:val="both"/>
        <w:rPr>
          <w:rFonts w:ascii="Arial" w:hAnsi="Arial" w:cs="Arial"/>
          <w:sz w:val="24"/>
          <w:szCs w:val="24"/>
        </w:rPr>
      </w:pPr>
      <w:r w:rsidRPr="00E032B5">
        <w:rPr>
          <w:rFonts w:ascii="Arial" w:hAnsi="Arial" w:cs="Arial"/>
          <w:sz w:val="24"/>
          <w:szCs w:val="24"/>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5.4. Шикаятьтә түбәндәге мәгълүматны карап торырга тиеш:</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lastRenderedPageBreak/>
        <w:t>2) фамилиясе, исеме, атасының исеме (соңгысы - булган очракта), мөрәҗәгать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3) муниципаль хезмәт күрсәтүче органның шикаять белдерелә торган карарлары һәм гамәлләре (гамәл кылмау), муниципаль хезмәт күрсәтүче органның вазыйфаи заты яисә муниципаль хезмәткәр турында мәгълүматлар;</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 xml:space="preserve">4) мөрәҗәгать итүче хезмәт күрсәтүче органның, хезмәт күрсәтүче органның яисә муниципаль хезмәткәрнең карары һәм гамәле (гамәл кылмау) белән килешмәгән дәлилләр. </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5.5. Шикаятькә шикаятьтә бәян ителгән хәлләрне раслаучы документларның күчермәләре куелырга мөмкин. Бу очракта шикаятьтә аңа кушып бирелә торган документлар исемлеге китерелә.</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5.6. ТР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мөрәҗәгать итүчене идентификацияләү тәртибе турында нинди дә булса аңлатма бирә алмый. ДБУ «Икътисади һәм социаль тикшеренүләр үзәге» РФ Икътисади үсеш министрлыгы аңлатмалары сорашкан, әмма әлегә җавап кермәгән.</w:t>
      </w:r>
    </w:p>
    <w:p w:rsidR="00806C21"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Шуңа күрә 5.6 пункты буенча карар Муниципаль хезмәт күрсәтүче органны карап тикшерүгә калдырылды.</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5.7. Шикаятьне карау нәтиҗәләре буенча түбәндәге карарларның берсе кабул ителә:</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1) шикаять канәгатьләндерелә, шул исәптән кабул ителгән карарны юкка чыгару, дәүләт хезмәте күрсәтү нәтиҗәсендә бирелгән документларда җибәрелгән мөһер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рәвешендә дә;</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 xml:space="preserve">2) шикаятьне канәгатьләндерүдән баш тарта. </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5.8.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мөрәҗәгать итүчегә башкарылырга тиешле алга таба гамәлләр турында мәгълүмат күрсәтелә.</w:t>
      </w:r>
    </w:p>
    <w:p w:rsidR="00806C21" w:rsidRPr="00E032B5"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5.9.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806C21" w:rsidRPr="001D7CF2" w:rsidRDefault="00806C21" w:rsidP="00806C21">
      <w:pPr>
        <w:autoSpaceDE w:val="0"/>
        <w:autoSpaceDN w:val="0"/>
        <w:adjustRightInd w:val="0"/>
        <w:ind w:firstLine="720"/>
        <w:jc w:val="both"/>
        <w:rPr>
          <w:rFonts w:ascii="Arial" w:hAnsi="Arial" w:cs="Arial"/>
          <w:sz w:val="24"/>
          <w:szCs w:val="24"/>
        </w:rPr>
      </w:pPr>
      <w:r w:rsidRPr="00E032B5">
        <w:rPr>
          <w:rFonts w:ascii="Arial" w:hAnsi="Arial" w:cs="Arial"/>
          <w:sz w:val="24"/>
          <w:szCs w:val="24"/>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p>
    <w:p w:rsidR="00806C21" w:rsidRPr="001D7CF2" w:rsidRDefault="00806C21" w:rsidP="00806C21">
      <w:pPr>
        <w:ind w:firstLine="709"/>
        <w:jc w:val="both"/>
        <w:rPr>
          <w:rFonts w:ascii="Arial" w:hAnsi="Arial" w:cs="Arial"/>
          <w:sz w:val="24"/>
          <w:szCs w:val="24"/>
        </w:rPr>
      </w:pPr>
    </w:p>
    <w:p w:rsidR="00806C21" w:rsidRPr="001D7CF2" w:rsidRDefault="00806C21" w:rsidP="00806C21">
      <w:pPr>
        <w:ind w:firstLine="709"/>
        <w:jc w:val="both"/>
        <w:rPr>
          <w:rFonts w:ascii="Arial" w:hAnsi="Arial" w:cs="Arial"/>
          <w:sz w:val="24"/>
          <w:szCs w:val="24"/>
        </w:rPr>
      </w:pPr>
    </w:p>
    <w:p w:rsidR="00806C21" w:rsidRPr="001D7CF2" w:rsidRDefault="00806C21" w:rsidP="00806C21">
      <w:pPr>
        <w:ind w:firstLine="709"/>
        <w:jc w:val="both"/>
        <w:rPr>
          <w:rFonts w:ascii="Arial" w:hAnsi="Arial" w:cs="Arial"/>
          <w:sz w:val="24"/>
          <w:szCs w:val="24"/>
        </w:rPr>
      </w:pPr>
    </w:p>
    <w:p w:rsidR="00806C21" w:rsidRPr="001D7CF2" w:rsidRDefault="00806C21" w:rsidP="00806C21">
      <w:pPr>
        <w:ind w:firstLine="709"/>
        <w:jc w:val="right"/>
        <w:rPr>
          <w:rFonts w:ascii="Arial" w:hAnsi="Arial" w:cs="Arial"/>
          <w:sz w:val="24"/>
          <w:szCs w:val="24"/>
        </w:rPr>
      </w:pPr>
      <w:r w:rsidRPr="001D7CF2">
        <w:rPr>
          <w:rFonts w:ascii="Arial" w:hAnsi="Arial" w:cs="Arial"/>
          <w:sz w:val="24"/>
          <w:szCs w:val="24"/>
        </w:rPr>
        <w:br w:type="page"/>
      </w:r>
      <w:r>
        <w:rPr>
          <w:rFonts w:ascii="Arial" w:hAnsi="Arial" w:cs="Arial"/>
          <w:sz w:val="24"/>
          <w:szCs w:val="24"/>
        </w:rPr>
        <w:lastRenderedPageBreak/>
        <w:t>1 нче кушымта</w:t>
      </w:r>
    </w:p>
    <w:p w:rsidR="00806C21" w:rsidRPr="001D7CF2" w:rsidRDefault="00806C21" w:rsidP="00806C21">
      <w:pPr>
        <w:pStyle w:val="af5"/>
        <w:spacing w:after="0"/>
        <w:jc w:val="right"/>
        <w:rPr>
          <w:rFonts w:ascii="Arial" w:hAnsi="Arial" w:cs="Arial"/>
        </w:rPr>
      </w:pPr>
    </w:p>
    <w:p w:rsidR="00806C21" w:rsidRPr="001D7CF2" w:rsidRDefault="00806C21" w:rsidP="00806C21">
      <w:pPr>
        <w:autoSpaceDE w:val="0"/>
        <w:autoSpaceDN w:val="0"/>
        <w:adjustRightInd w:val="0"/>
        <w:jc w:val="both"/>
        <w:outlineLvl w:val="0"/>
        <w:rPr>
          <w:rFonts w:ascii="Arial" w:hAnsi="Arial" w:cs="Arial"/>
          <w:sz w:val="24"/>
          <w:szCs w:val="24"/>
        </w:rPr>
      </w:pPr>
    </w:p>
    <w:p w:rsidR="00806C21" w:rsidRPr="001D7CF2" w:rsidRDefault="00806C21" w:rsidP="00806C21">
      <w:pPr>
        <w:autoSpaceDE w:val="0"/>
        <w:autoSpaceDN w:val="0"/>
        <w:adjustRightInd w:val="0"/>
        <w:jc w:val="center"/>
        <w:rPr>
          <w:rFonts w:ascii="Arial" w:hAnsi="Arial" w:cs="Arial"/>
          <w:bCs/>
          <w:sz w:val="24"/>
          <w:szCs w:val="24"/>
        </w:rPr>
      </w:pPr>
      <w:r w:rsidRPr="001D7CF2">
        <w:rPr>
          <w:rFonts w:ascii="Arial" w:hAnsi="Arial" w:cs="Arial"/>
          <w:bCs/>
          <w:sz w:val="24"/>
          <w:szCs w:val="24"/>
        </w:rPr>
        <w:t>ФОРМА ЗАЯВЛЕНИЯ</w:t>
      </w:r>
    </w:p>
    <w:p w:rsidR="00806C21" w:rsidRPr="001D7CF2" w:rsidRDefault="00806C21" w:rsidP="00806C21">
      <w:pPr>
        <w:autoSpaceDE w:val="0"/>
        <w:autoSpaceDN w:val="0"/>
        <w:adjustRightInd w:val="0"/>
        <w:jc w:val="center"/>
        <w:rPr>
          <w:rFonts w:ascii="Arial" w:hAnsi="Arial" w:cs="Arial"/>
          <w:bCs/>
          <w:sz w:val="24"/>
          <w:szCs w:val="24"/>
        </w:rPr>
      </w:pPr>
      <w:r w:rsidRPr="001D7CF2">
        <w:rPr>
          <w:rFonts w:ascii="Arial" w:hAnsi="Arial" w:cs="Arial"/>
          <w:bCs/>
          <w:sz w:val="24"/>
          <w:szCs w:val="24"/>
        </w:rPr>
        <w:t>О ПРИСВОЕНИИ ОБЪЕКТУ АДРЕСАЦИИ АДРЕСА ИЛИ АННУЛИРОВАНИИ</w:t>
      </w:r>
    </w:p>
    <w:p w:rsidR="00806C21" w:rsidRPr="001D7CF2" w:rsidRDefault="00806C21" w:rsidP="00806C21">
      <w:pPr>
        <w:autoSpaceDE w:val="0"/>
        <w:autoSpaceDN w:val="0"/>
        <w:adjustRightInd w:val="0"/>
        <w:jc w:val="center"/>
        <w:rPr>
          <w:rFonts w:ascii="Arial" w:hAnsi="Arial" w:cs="Arial"/>
          <w:bCs/>
          <w:sz w:val="24"/>
          <w:szCs w:val="24"/>
        </w:rPr>
      </w:pPr>
      <w:r w:rsidRPr="001D7CF2">
        <w:rPr>
          <w:rFonts w:ascii="Arial" w:hAnsi="Arial" w:cs="Arial"/>
          <w:bCs/>
          <w:sz w:val="24"/>
          <w:szCs w:val="24"/>
        </w:rPr>
        <w:t>ЕГО АДРЕСА</w:t>
      </w:r>
    </w:p>
    <w:p w:rsidR="00806C21" w:rsidRPr="001D7CF2" w:rsidRDefault="00806C21" w:rsidP="00806C21">
      <w:pPr>
        <w:autoSpaceDE w:val="0"/>
        <w:autoSpaceDN w:val="0"/>
        <w:adjustRightInd w:val="0"/>
        <w:rPr>
          <w:rFonts w:ascii="Arial" w:hAnsi="Arial" w:cs="Arial"/>
          <w:sz w:val="24"/>
          <w:szCs w:val="24"/>
        </w:rPr>
      </w:pPr>
    </w:p>
    <w:p w:rsidR="00806C21" w:rsidRPr="001D7CF2" w:rsidRDefault="00806C21" w:rsidP="00806C21">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806C21" w:rsidRPr="001D7CF2" w:rsidTr="00806C21">
        <w:tc>
          <w:tcPr>
            <w:tcW w:w="6316"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5"/>
              <w:jc w:val="both"/>
              <w:rPr>
                <w:rFonts w:ascii="Arial" w:hAnsi="Arial" w:cs="Arial"/>
                <w:sz w:val="24"/>
                <w:szCs w:val="24"/>
              </w:rPr>
            </w:pPr>
            <w:r w:rsidRPr="001D7CF2">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10"/>
              <w:jc w:val="both"/>
              <w:rPr>
                <w:rFonts w:ascii="Arial" w:hAnsi="Arial" w:cs="Arial"/>
                <w:sz w:val="24"/>
                <w:szCs w:val="24"/>
              </w:rPr>
            </w:pPr>
            <w:r w:rsidRPr="001D7CF2">
              <w:rPr>
                <w:rFonts w:ascii="Arial" w:hAnsi="Arial" w:cs="Arial"/>
                <w:sz w:val="24"/>
                <w:szCs w:val="24"/>
              </w:rPr>
              <w:t>Всего листов ___</w:t>
            </w:r>
          </w:p>
        </w:tc>
      </w:tr>
      <w:tr w:rsidR="00806C21" w:rsidRPr="001D7CF2" w:rsidTr="00806C21">
        <w:tc>
          <w:tcPr>
            <w:tcW w:w="9639" w:type="dxa"/>
            <w:gridSpan w:val="11"/>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1</w:t>
            </w:r>
          </w:p>
        </w:tc>
        <w:tc>
          <w:tcPr>
            <w:tcW w:w="386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2</w:t>
            </w:r>
          </w:p>
        </w:tc>
        <w:tc>
          <w:tcPr>
            <w:tcW w:w="4693" w:type="dxa"/>
            <w:gridSpan w:val="5"/>
            <w:vMerge w:val="restart"/>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Заявление принято</w:t>
            </w:r>
          </w:p>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регистрационный номер _______________</w:t>
            </w:r>
          </w:p>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количество листов заявления ___________</w:t>
            </w:r>
          </w:p>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количество прилагаемых документов ____,</w:t>
            </w:r>
          </w:p>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 том числе оригиналов ___, копий ____, количество листов в оригиналах ____, копиях ____</w:t>
            </w:r>
          </w:p>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ФИО должностного лица ________________</w:t>
            </w:r>
          </w:p>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подпись должностного лица ____________</w:t>
            </w:r>
          </w:p>
        </w:tc>
      </w:tr>
      <w:tr w:rsidR="00806C21" w:rsidRPr="001D7CF2" w:rsidTr="00806C21">
        <w:trPr>
          <w:trHeight w:val="593"/>
        </w:trPr>
        <w:tc>
          <w:tcPr>
            <w:tcW w:w="55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val="restart"/>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w:t>
            </w:r>
          </w:p>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w:t>
            </w:r>
          </w:p>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(наименование органа местного самоуправления, органа</w:t>
            </w:r>
          </w:p>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______________________________</w:t>
            </w:r>
          </w:p>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p>
        </w:tc>
        <w:tc>
          <w:tcPr>
            <w:tcW w:w="4693" w:type="dxa"/>
            <w:gridSpan w:val="5"/>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p>
        </w:tc>
      </w:tr>
      <w:tr w:rsidR="00806C21" w:rsidRPr="001D7CF2" w:rsidTr="00806C21">
        <w:tc>
          <w:tcPr>
            <w:tcW w:w="55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693" w:type="dxa"/>
            <w:gridSpan w:val="5"/>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дата "__" ____________ ____ г.</w:t>
            </w:r>
          </w:p>
        </w:tc>
      </w:tr>
      <w:tr w:rsidR="00806C21" w:rsidRPr="001D7CF2" w:rsidTr="00806C21">
        <w:tc>
          <w:tcPr>
            <w:tcW w:w="550"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Прошу в отношении объекта адресации:</w:t>
            </w:r>
          </w:p>
        </w:tc>
      </w:tr>
      <w:tr w:rsidR="00806C21" w:rsidRPr="001D7CF2" w:rsidTr="00806C21">
        <w:tc>
          <w:tcPr>
            <w:tcW w:w="55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Вид:</w:t>
            </w:r>
          </w:p>
        </w:tc>
      </w:tr>
      <w:tr w:rsidR="00806C21" w:rsidRPr="001D7CF2" w:rsidTr="00806C21">
        <w:tc>
          <w:tcPr>
            <w:tcW w:w="55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7"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503"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Земельный участок</w:t>
            </w:r>
          </w:p>
        </w:tc>
        <w:tc>
          <w:tcPr>
            <w:tcW w:w="420"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52"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Объект незавершенного строительства</w:t>
            </w:r>
          </w:p>
        </w:tc>
      </w:tr>
      <w:tr w:rsidR="00806C21" w:rsidRPr="001D7CF2" w:rsidTr="00806C21">
        <w:tc>
          <w:tcPr>
            <w:tcW w:w="55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7"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503"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0"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52"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7"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503"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Здание</w:t>
            </w:r>
          </w:p>
        </w:tc>
        <w:tc>
          <w:tcPr>
            <w:tcW w:w="420"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52"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7"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503"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0"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52"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val="restart"/>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Присвоить адрес</w:t>
            </w: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 связи с:</w:t>
            </w: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7"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земельного участка(ов) из земель, находящихся в государственной или муниципальной собственности</w:t>
            </w: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 xml:space="preserve">Количество образуемых </w:t>
            </w:r>
            <w:r w:rsidRPr="001D7CF2">
              <w:rPr>
                <w:rFonts w:ascii="Arial" w:hAnsi="Arial" w:cs="Arial"/>
                <w:sz w:val="24"/>
                <w:szCs w:val="24"/>
              </w:rPr>
              <w:lastRenderedPageBreak/>
              <w:t>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земельного участка(ов) путем раздела земельного участка</w:t>
            </w: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Адрес земельного участка, раздел которого осуществляется</w:t>
            </w: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7"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земельного участка путем объединения земельных участков</w:t>
            </w: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 xml:space="preserve">Кадастровый номер объединяемого земельного участка </w:t>
            </w:r>
            <w:hyperlink w:anchor="Par527" w:history="1">
              <w:r w:rsidRPr="0014240E">
                <w:rPr>
                  <w:rFonts w:ascii="Arial" w:hAnsi="Arial" w:cs="Arial"/>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806C21" w:rsidRPr="0014240E" w:rsidRDefault="00806C21" w:rsidP="00806C21">
            <w:pPr>
              <w:autoSpaceDE w:val="0"/>
              <w:autoSpaceDN w:val="0"/>
              <w:adjustRightInd w:val="0"/>
              <w:rPr>
                <w:rFonts w:ascii="Arial" w:hAnsi="Arial" w:cs="Arial"/>
                <w:sz w:val="24"/>
                <w:szCs w:val="24"/>
              </w:rPr>
            </w:pPr>
            <w:r w:rsidRPr="0014240E">
              <w:rPr>
                <w:rFonts w:ascii="Arial" w:hAnsi="Arial" w:cs="Arial"/>
                <w:sz w:val="24"/>
                <w:szCs w:val="24"/>
              </w:rPr>
              <w:t xml:space="preserve">Адрес объединяемого земельного участка </w:t>
            </w:r>
            <w:hyperlink w:anchor="Par527" w:history="1">
              <w:r w:rsidRPr="0014240E">
                <w:rPr>
                  <w:rFonts w:ascii="Arial" w:hAnsi="Arial" w:cs="Arial"/>
                  <w:sz w:val="24"/>
                  <w:szCs w:val="24"/>
                </w:rPr>
                <w:t>&lt;1&gt;</w:t>
              </w:r>
            </w:hyperlink>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bl>
    <w:p w:rsidR="00806C21" w:rsidRPr="001D7CF2" w:rsidRDefault="00806C21" w:rsidP="00806C21">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806C21" w:rsidRPr="001D7CF2" w:rsidTr="00806C21">
        <w:tc>
          <w:tcPr>
            <w:tcW w:w="6316"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5"/>
              <w:jc w:val="both"/>
              <w:rPr>
                <w:rFonts w:ascii="Arial" w:hAnsi="Arial" w:cs="Arial"/>
                <w:sz w:val="24"/>
                <w:szCs w:val="24"/>
              </w:rPr>
            </w:pPr>
            <w:r w:rsidRPr="001D7CF2">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10"/>
              <w:jc w:val="both"/>
              <w:rPr>
                <w:rFonts w:ascii="Arial" w:hAnsi="Arial" w:cs="Arial"/>
                <w:sz w:val="24"/>
                <w:szCs w:val="24"/>
              </w:rPr>
            </w:pPr>
            <w:r w:rsidRPr="001D7CF2">
              <w:rPr>
                <w:rFonts w:ascii="Arial" w:hAnsi="Arial" w:cs="Arial"/>
                <w:sz w:val="24"/>
                <w:szCs w:val="24"/>
              </w:rPr>
              <w:t>Всего листов ___</w:t>
            </w:r>
          </w:p>
        </w:tc>
      </w:tr>
      <w:tr w:rsidR="00806C21" w:rsidRPr="001D7CF2" w:rsidTr="00806C21">
        <w:tc>
          <w:tcPr>
            <w:tcW w:w="9639" w:type="dxa"/>
            <w:gridSpan w:val="6"/>
            <w:tcBorders>
              <w:top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val="restart"/>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земельного участка(ов) путем выдела из земельного участка</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Адрес земельного участка, из которого осуществляется выдел</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земельного участка(ов) путем перераспределения земельных участков</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Количество земельных участков, которые перераспределяются</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 xml:space="preserve">Кадастровый номер земельного участка, который перераспределяется </w:t>
            </w:r>
            <w:hyperlink w:anchor="Par528" w:history="1">
              <w:r w:rsidRPr="0014240E">
                <w:rPr>
                  <w:rFonts w:ascii="Arial" w:hAnsi="Arial" w:cs="Arial"/>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 xml:space="preserve">Адрес земельного участка, который перераспределяется </w:t>
            </w:r>
            <w:hyperlink w:anchor="Par528" w:history="1">
              <w:r w:rsidRPr="0014240E">
                <w:rPr>
                  <w:rFonts w:ascii="Arial" w:hAnsi="Arial" w:cs="Arial"/>
                  <w:sz w:val="24"/>
                  <w:szCs w:val="24"/>
                </w:rPr>
                <w:t>&lt;2&gt;</w:t>
              </w:r>
            </w:hyperlink>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Строительством, реконструкцией здания, сооружения</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Адрес земельного участка, на котором осуществляется строительство (реконструкция)</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 xml:space="preserve">Кадастровый номер земельного участка, на котором </w:t>
            </w:r>
            <w:r w:rsidRPr="001D7CF2">
              <w:rPr>
                <w:rFonts w:ascii="Arial" w:hAnsi="Arial" w:cs="Arial"/>
                <w:sz w:val="24"/>
                <w:szCs w:val="24"/>
              </w:rPr>
              <w:lastRenderedPageBreak/>
              <w:t>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lastRenderedPageBreak/>
              <w:t xml:space="preserve">Адрес земельного участка, на котором осуществляется строительство </w:t>
            </w:r>
            <w:r w:rsidRPr="001D7CF2">
              <w:rPr>
                <w:rFonts w:ascii="Arial" w:hAnsi="Arial" w:cs="Arial"/>
                <w:sz w:val="24"/>
                <w:szCs w:val="24"/>
              </w:rPr>
              <w:lastRenderedPageBreak/>
              <w:t>(реконструкция)</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Переводом жилого помещения в нежилое помещение и нежилого помещения в жилое помещение</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Адрес помещения</w:t>
            </w: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22"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850" w:type="dxa"/>
            <w:gridSpan w:val="2"/>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bl>
    <w:p w:rsidR="00806C21" w:rsidRPr="001D7CF2" w:rsidRDefault="00806C21" w:rsidP="00806C21">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806C21" w:rsidRPr="001D7CF2" w:rsidTr="00806C21">
        <w:tc>
          <w:tcPr>
            <w:tcW w:w="6316" w:type="dxa"/>
            <w:gridSpan w:val="9"/>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5"/>
              <w:jc w:val="both"/>
              <w:rPr>
                <w:rFonts w:ascii="Arial" w:hAnsi="Arial" w:cs="Arial"/>
                <w:sz w:val="24"/>
                <w:szCs w:val="24"/>
              </w:rPr>
            </w:pPr>
            <w:r w:rsidRPr="001D7CF2">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10"/>
              <w:jc w:val="both"/>
              <w:rPr>
                <w:rFonts w:ascii="Arial" w:hAnsi="Arial" w:cs="Arial"/>
                <w:sz w:val="24"/>
                <w:szCs w:val="24"/>
              </w:rPr>
            </w:pPr>
            <w:r w:rsidRPr="001D7CF2">
              <w:rPr>
                <w:rFonts w:ascii="Arial" w:hAnsi="Arial" w:cs="Arial"/>
                <w:sz w:val="24"/>
                <w:szCs w:val="24"/>
              </w:rPr>
              <w:t>Всего листов ___</w:t>
            </w:r>
          </w:p>
        </w:tc>
      </w:tr>
      <w:tr w:rsidR="00806C21" w:rsidRPr="001D7CF2" w:rsidTr="00806C21">
        <w:tc>
          <w:tcPr>
            <w:tcW w:w="9639" w:type="dxa"/>
            <w:gridSpan w:val="13"/>
            <w:tcBorders>
              <w:top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val="restart"/>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помещения(ий) в здании, сооружении путем раздела здания, сооружения</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Адрес здания, сооружения</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помещения(ий) в здании, сооружении путем раздела помещения</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 xml:space="preserve">Назначение помещения (жилое (нежилое) помещение) </w:t>
            </w:r>
            <w:hyperlink w:anchor="Par529" w:history="1">
              <w:r w:rsidRPr="0014240E">
                <w:rPr>
                  <w:rFonts w:ascii="Arial" w:hAnsi="Arial" w:cs="Arial"/>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 xml:space="preserve">Вид помещения </w:t>
            </w:r>
            <w:hyperlink w:anchor="Par529" w:history="1">
              <w:r w:rsidRPr="0014240E">
                <w:rPr>
                  <w:rFonts w:ascii="Arial" w:hAnsi="Arial" w:cs="Arial"/>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 xml:space="preserve">Количество помещений </w:t>
            </w:r>
            <w:hyperlink w:anchor="Par529" w:history="1">
              <w:r w:rsidRPr="0014240E">
                <w:rPr>
                  <w:rFonts w:ascii="Arial" w:hAnsi="Arial" w:cs="Arial"/>
                  <w:sz w:val="24"/>
                  <w:szCs w:val="24"/>
                </w:rPr>
                <w:t>&lt;3&gt;</w:t>
              </w:r>
            </w:hyperlink>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Адрес помещения, раздел которого осуществляется</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помещения в здании, сооружении путем объединения помещений в здании, сооружении</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Образование нежилого помещения</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 xml:space="preserve">Кадастровый номер объединяемого помещения </w:t>
            </w:r>
            <w:hyperlink w:anchor="Par530" w:history="1">
              <w:r w:rsidRPr="0014240E">
                <w:rPr>
                  <w:rFonts w:ascii="Arial" w:hAnsi="Arial" w:cs="Arial"/>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 xml:space="preserve">Адрес объединяемого помещения </w:t>
            </w:r>
            <w:hyperlink w:anchor="Par530" w:history="1">
              <w:r w:rsidRPr="0014240E">
                <w:rPr>
                  <w:rFonts w:ascii="Arial" w:hAnsi="Arial" w:cs="Arial"/>
                  <w:sz w:val="24"/>
                  <w:szCs w:val="24"/>
                </w:rPr>
                <w:t>&lt;4&gt;</w:t>
              </w:r>
            </w:hyperlink>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Образование нежилого помещения</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Адрес здания, сооружения</w:t>
            </w: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94" w:type="dxa"/>
            <w:gridSpan w:val="4"/>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0"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bl>
    <w:p w:rsidR="00806C21" w:rsidRPr="001D7CF2" w:rsidRDefault="00806C21" w:rsidP="00806C21">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2"/>
      </w:tblGrid>
      <w:tr w:rsidR="00806C21" w:rsidRPr="001D7CF2" w:rsidTr="00806C21">
        <w:tc>
          <w:tcPr>
            <w:tcW w:w="6316"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5"/>
              <w:jc w:val="both"/>
              <w:rPr>
                <w:rFonts w:ascii="Arial" w:hAnsi="Arial" w:cs="Arial"/>
                <w:sz w:val="24"/>
                <w:szCs w:val="24"/>
              </w:rPr>
            </w:pPr>
            <w:r w:rsidRPr="001D7CF2">
              <w:rPr>
                <w:rFonts w:ascii="Arial" w:hAnsi="Arial" w:cs="Arial"/>
                <w:sz w:val="24"/>
                <w:szCs w:val="24"/>
              </w:rPr>
              <w:t xml:space="preserve">Лист N </w:t>
            </w:r>
            <w:r w:rsidRPr="001D7CF2">
              <w:rPr>
                <w:rFonts w:ascii="Arial" w:hAnsi="Arial" w:cs="Arial"/>
                <w:sz w:val="24"/>
                <w:szCs w:val="24"/>
              </w:rPr>
              <w:lastRenderedPageBreak/>
              <w:t>___</w:t>
            </w:r>
          </w:p>
        </w:tc>
        <w:tc>
          <w:tcPr>
            <w:tcW w:w="199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10"/>
              <w:jc w:val="both"/>
              <w:rPr>
                <w:rFonts w:ascii="Arial" w:hAnsi="Arial" w:cs="Arial"/>
                <w:sz w:val="24"/>
                <w:szCs w:val="24"/>
              </w:rPr>
            </w:pPr>
            <w:r w:rsidRPr="001D7CF2">
              <w:rPr>
                <w:rFonts w:ascii="Arial" w:hAnsi="Arial" w:cs="Arial"/>
                <w:sz w:val="24"/>
                <w:szCs w:val="24"/>
              </w:rPr>
              <w:lastRenderedPageBreak/>
              <w:t xml:space="preserve">Всего листов </w:t>
            </w:r>
            <w:r w:rsidRPr="001D7CF2">
              <w:rPr>
                <w:rFonts w:ascii="Arial" w:hAnsi="Arial" w:cs="Arial"/>
                <w:sz w:val="24"/>
                <w:szCs w:val="24"/>
              </w:rPr>
              <w:lastRenderedPageBreak/>
              <w:t>___</w:t>
            </w:r>
          </w:p>
        </w:tc>
      </w:tr>
      <w:tr w:rsidR="00806C21" w:rsidRPr="001D7CF2" w:rsidTr="00806C21">
        <w:tc>
          <w:tcPr>
            <w:tcW w:w="6316" w:type="dxa"/>
            <w:gridSpan w:val="4"/>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31" w:type="dxa"/>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992" w:type="dxa"/>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Аннулировать адрес объекта адресации:</w:t>
            </w: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10"/>
              <w:jc w:val="both"/>
              <w:rPr>
                <w:rFonts w:ascii="Arial" w:hAnsi="Arial" w:cs="Arial"/>
                <w:sz w:val="24"/>
                <w:szCs w:val="24"/>
              </w:rPr>
            </w:pPr>
            <w:r w:rsidRPr="001D7CF2">
              <w:rPr>
                <w:rFonts w:ascii="Arial"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 связи с:</w:t>
            </w: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Прекращением существования объекта адресации</w:t>
            </w: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 xml:space="preserve">Отказом в осуществлении кадастрового учета объекта адресации по основаниям, указанным в </w:t>
            </w:r>
            <w:hyperlink r:id="rId11" w:history="1">
              <w:r w:rsidRPr="0014240E">
                <w:rPr>
                  <w:rFonts w:ascii="Arial" w:hAnsi="Arial" w:cs="Arial"/>
                  <w:sz w:val="24"/>
                  <w:szCs w:val="24"/>
                </w:rPr>
                <w:t>пунктах 1</w:t>
              </w:r>
            </w:hyperlink>
            <w:r w:rsidRPr="0014240E">
              <w:rPr>
                <w:rFonts w:ascii="Arial" w:hAnsi="Arial" w:cs="Arial"/>
                <w:sz w:val="24"/>
                <w:szCs w:val="24"/>
              </w:rPr>
              <w:t xml:space="preserve"> и </w:t>
            </w:r>
            <w:hyperlink r:id="rId12" w:history="1">
              <w:r w:rsidRPr="0014240E">
                <w:rPr>
                  <w:rFonts w:ascii="Arial" w:hAnsi="Arial" w:cs="Arial"/>
                  <w:sz w:val="24"/>
                  <w:szCs w:val="24"/>
                </w:rPr>
                <w:t>3 части 2 статьи 27</w:t>
              </w:r>
            </w:hyperlink>
            <w:r w:rsidRPr="0014240E">
              <w:rPr>
                <w:rFonts w:ascii="Arial" w:hAnsi="Arial" w:cs="Arial"/>
                <w:sz w:val="24"/>
                <w:szCs w:val="24"/>
              </w:rPr>
              <w:t xml:space="preserve"> </w:t>
            </w:r>
            <w:r w:rsidRPr="001D7CF2">
              <w:rPr>
                <w:rFonts w:ascii="Arial" w:hAnsi="Arial" w:cs="Arial"/>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Присвоением объекту адресации нового адреса</w:t>
            </w: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bl>
    <w:p w:rsidR="00806C21" w:rsidRPr="001D7CF2" w:rsidRDefault="00806C21" w:rsidP="00806C21">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806C21" w:rsidRPr="001D7CF2" w:rsidTr="00806C21">
        <w:tc>
          <w:tcPr>
            <w:tcW w:w="6316"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5"/>
              <w:jc w:val="both"/>
              <w:rPr>
                <w:rFonts w:ascii="Arial" w:hAnsi="Arial" w:cs="Arial"/>
                <w:sz w:val="24"/>
                <w:szCs w:val="24"/>
              </w:rPr>
            </w:pPr>
            <w:r w:rsidRPr="001D7CF2">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10"/>
              <w:jc w:val="both"/>
              <w:rPr>
                <w:rFonts w:ascii="Arial" w:hAnsi="Arial" w:cs="Arial"/>
                <w:sz w:val="24"/>
                <w:szCs w:val="24"/>
              </w:rPr>
            </w:pPr>
            <w:r w:rsidRPr="001D7CF2">
              <w:rPr>
                <w:rFonts w:ascii="Arial" w:hAnsi="Arial" w:cs="Arial"/>
                <w:sz w:val="24"/>
                <w:szCs w:val="24"/>
              </w:rPr>
              <w:t>Всего листов ___</w:t>
            </w:r>
          </w:p>
        </w:tc>
      </w:tr>
      <w:tr w:rsidR="00806C21" w:rsidRPr="001D7CF2" w:rsidTr="00806C21">
        <w:tc>
          <w:tcPr>
            <w:tcW w:w="9639" w:type="dxa"/>
            <w:gridSpan w:val="15"/>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val="restart"/>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Собственник объекта адресации или лицо, обладающее иным вещным правом на объект адресации</w:t>
            </w:r>
          </w:p>
        </w:tc>
      </w:tr>
      <w:tr w:rsidR="00806C21" w:rsidRPr="001D7CF2" w:rsidTr="00806C21">
        <w:tc>
          <w:tcPr>
            <w:tcW w:w="558"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физическое лицо:</w:t>
            </w:r>
          </w:p>
        </w:tc>
      </w:tr>
      <w:tr w:rsidR="00806C21" w:rsidRPr="001D7CF2" w:rsidTr="00806C21">
        <w:tc>
          <w:tcPr>
            <w:tcW w:w="558" w:type="dxa"/>
            <w:vMerge w:val="restart"/>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vMerge w:val="restart"/>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ИНН (при наличии):</w:t>
            </w: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номер:</w:t>
            </w: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кем выдан:</w:t>
            </w: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адрес электронной почты (при наличии):</w:t>
            </w: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806C21" w:rsidRPr="001D7CF2" w:rsidTr="00806C21">
        <w:tc>
          <w:tcPr>
            <w:tcW w:w="558" w:type="dxa"/>
            <w:vMerge w:val="restart"/>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vMerge w:val="restart"/>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КПП (для российского юридического лица):</w:t>
            </w: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номер регистрации (для иностранного юридического лица):</w:t>
            </w: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адрес электронной почты (при наличии):</w:t>
            </w: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Вещное право на объект адресации:</w:t>
            </w:r>
          </w:p>
        </w:tc>
      </w:tr>
      <w:tr w:rsidR="00806C21" w:rsidRPr="001D7CF2" w:rsidTr="00806C21">
        <w:tc>
          <w:tcPr>
            <w:tcW w:w="55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право собственности</w:t>
            </w:r>
          </w:p>
        </w:tc>
      </w:tr>
      <w:tr w:rsidR="00806C21" w:rsidRPr="001D7CF2" w:rsidTr="00806C21">
        <w:tc>
          <w:tcPr>
            <w:tcW w:w="55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право хозяйственного ведения имуществом на объект адресации</w:t>
            </w:r>
          </w:p>
        </w:tc>
      </w:tr>
      <w:tr w:rsidR="00806C21" w:rsidRPr="001D7CF2" w:rsidTr="00806C21">
        <w:tc>
          <w:tcPr>
            <w:tcW w:w="55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право оперативного управления имуществом на объект адресации</w:t>
            </w:r>
          </w:p>
        </w:tc>
      </w:tr>
      <w:tr w:rsidR="00806C21" w:rsidRPr="001D7CF2" w:rsidTr="00806C21">
        <w:tc>
          <w:tcPr>
            <w:tcW w:w="55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право пожизненно наследуемого владения земельным участком</w:t>
            </w:r>
          </w:p>
        </w:tc>
      </w:tr>
      <w:tr w:rsidR="00806C21" w:rsidRPr="001D7CF2" w:rsidTr="00806C21">
        <w:tc>
          <w:tcPr>
            <w:tcW w:w="558"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право постоянного (бессрочного) пользования земельным участком</w:t>
            </w:r>
          </w:p>
        </w:tc>
      </w:tr>
      <w:tr w:rsidR="00806C21" w:rsidRPr="001D7CF2" w:rsidTr="00806C21">
        <w:tc>
          <w:tcPr>
            <w:tcW w:w="558" w:type="dxa"/>
            <w:vMerge w:val="restart"/>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06C21" w:rsidRPr="001D7CF2" w:rsidTr="00806C21">
        <w:tc>
          <w:tcPr>
            <w:tcW w:w="558"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 многофункциональном центре</w:t>
            </w:r>
          </w:p>
        </w:tc>
      </w:tr>
      <w:tr w:rsidR="00806C21" w:rsidRPr="001D7CF2" w:rsidTr="00806C21">
        <w:tc>
          <w:tcPr>
            <w:tcW w:w="558" w:type="dxa"/>
            <w:vMerge w:val="restart"/>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06C21" w:rsidRPr="001D7CF2" w:rsidTr="00806C21">
        <w:tc>
          <w:tcPr>
            <w:tcW w:w="558"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 личном кабинете федеральной информационной адресной системы</w:t>
            </w:r>
          </w:p>
        </w:tc>
      </w:tr>
      <w:tr w:rsidR="00806C21" w:rsidRPr="001D7CF2" w:rsidTr="00806C21">
        <w:tc>
          <w:tcPr>
            <w:tcW w:w="558" w:type="dxa"/>
            <w:vMerge w:val="restart"/>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10"/>
              <w:jc w:val="both"/>
              <w:rPr>
                <w:rFonts w:ascii="Arial" w:hAnsi="Arial" w:cs="Arial"/>
                <w:sz w:val="24"/>
                <w:szCs w:val="24"/>
              </w:rPr>
            </w:pPr>
            <w:r w:rsidRPr="001D7CF2">
              <w:rPr>
                <w:rFonts w:ascii="Arial" w:hAnsi="Arial" w:cs="Arial"/>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val="restart"/>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Расписку в получении документов прошу:</w:t>
            </w:r>
          </w:p>
        </w:tc>
      </w:tr>
      <w:tr w:rsidR="00806C21" w:rsidRPr="001D7CF2" w:rsidTr="00806C21">
        <w:tc>
          <w:tcPr>
            <w:tcW w:w="558"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Расписка получена: ___________________________________</w:t>
            </w:r>
          </w:p>
          <w:p w:rsidR="00806C21" w:rsidRPr="001D7CF2" w:rsidRDefault="00806C21" w:rsidP="00806C21">
            <w:pPr>
              <w:autoSpaceDE w:val="0"/>
              <w:autoSpaceDN w:val="0"/>
              <w:adjustRightInd w:val="0"/>
              <w:ind w:left="3005"/>
              <w:jc w:val="both"/>
              <w:rPr>
                <w:rFonts w:ascii="Arial" w:hAnsi="Arial" w:cs="Arial"/>
                <w:sz w:val="24"/>
                <w:szCs w:val="24"/>
              </w:rPr>
            </w:pPr>
            <w:r w:rsidRPr="001D7CF2">
              <w:rPr>
                <w:rFonts w:ascii="Arial" w:hAnsi="Arial" w:cs="Arial"/>
                <w:sz w:val="24"/>
                <w:szCs w:val="24"/>
              </w:rPr>
              <w:t>(подпись заявителя)</w:t>
            </w:r>
          </w:p>
        </w:tc>
      </w:tr>
      <w:tr w:rsidR="00806C21" w:rsidRPr="001D7CF2" w:rsidTr="00806C21">
        <w:tc>
          <w:tcPr>
            <w:tcW w:w="558" w:type="dxa"/>
            <w:vMerge w:val="restart"/>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58"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Не направлять</w:t>
            </w:r>
          </w:p>
        </w:tc>
      </w:tr>
    </w:tbl>
    <w:p w:rsidR="00806C21" w:rsidRPr="001D7CF2" w:rsidRDefault="00806C21" w:rsidP="00806C21">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806C21" w:rsidRPr="001D7CF2" w:rsidTr="00806C21">
        <w:tc>
          <w:tcPr>
            <w:tcW w:w="6316" w:type="dxa"/>
            <w:gridSpan w:val="9"/>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5"/>
              <w:jc w:val="both"/>
              <w:rPr>
                <w:rFonts w:ascii="Arial" w:hAnsi="Arial" w:cs="Arial"/>
                <w:sz w:val="24"/>
                <w:szCs w:val="24"/>
              </w:rPr>
            </w:pPr>
            <w:r w:rsidRPr="001D7CF2">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10"/>
              <w:jc w:val="both"/>
              <w:rPr>
                <w:rFonts w:ascii="Arial" w:hAnsi="Arial" w:cs="Arial"/>
                <w:sz w:val="24"/>
                <w:szCs w:val="24"/>
              </w:rPr>
            </w:pPr>
            <w:r w:rsidRPr="001D7CF2">
              <w:rPr>
                <w:rFonts w:ascii="Arial" w:hAnsi="Arial" w:cs="Arial"/>
                <w:sz w:val="24"/>
                <w:szCs w:val="24"/>
              </w:rPr>
              <w:t>Всего листов ___</w:t>
            </w:r>
          </w:p>
        </w:tc>
      </w:tr>
      <w:tr w:rsidR="00806C21" w:rsidRPr="001D7CF2" w:rsidTr="00806C21">
        <w:tc>
          <w:tcPr>
            <w:tcW w:w="9639" w:type="dxa"/>
            <w:gridSpan w:val="13"/>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val="restart"/>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Заявитель:</w:t>
            </w:r>
          </w:p>
        </w:tc>
      </w:tr>
      <w:tr w:rsidR="00806C21" w:rsidRPr="001D7CF2" w:rsidTr="00806C21">
        <w:tc>
          <w:tcPr>
            <w:tcW w:w="537" w:type="dxa"/>
            <w:vMerge/>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Собственник объекта адресации или лицо, обладающее иным вещным правом на объект адресации</w:t>
            </w:r>
          </w:p>
        </w:tc>
      </w:tr>
      <w:tr w:rsidR="00806C21" w:rsidRPr="001D7CF2" w:rsidTr="00806C21">
        <w:tc>
          <w:tcPr>
            <w:tcW w:w="537"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806C21" w:rsidRPr="001D7CF2" w:rsidTr="00806C21">
        <w:tc>
          <w:tcPr>
            <w:tcW w:w="537" w:type="dxa"/>
            <w:vMerge w:val="restart"/>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физическое лицо:</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ИНН (при наличии):</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номер:</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кем выдан:</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адрес электронной почты (при наличии):</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наименование и реквизиты документа, подтверждающего полномочия представителя:</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firstLine="5"/>
              <w:jc w:val="both"/>
              <w:rPr>
                <w:rFonts w:ascii="Arial" w:hAnsi="Arial" w:cs="Arial"/>
                <w:sz w:val="24"/>
                <w:szCs w:val="24"/>
              </w:rPr>
            </w:pPr>
            <w:r w:rsidRPr="001D7CF2">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ИНН (для российского юридического лица):</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номер регистрации (для иностранного юридического лица):</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адрес электронной почты (при наличии):</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наименование и реквизиты документа, подтверждающего полномочия представителя:</w:t>
            </w: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Документы, прилагаемые к заявлению:</w:t>
            </w: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Копия в количестве ___ экз., на ___ л.</w:t>
            </w: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Копия в количестве ___ экз., на ___ л.</w:t>
            </w: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Копия в количестве ___ экз., на ___ л.</w:t>
            </w:r>
          </w:p>
        </w:tc>
      </w:tr>
      <w:tr w:rsidR="00806C21" w:rsidRPr="001D7CF2" w:rsidTr="00806C21">
        <w:tc>
          <w:tcPr>
            <w:tcW w:w="537" w:type="dxa"/>
            <w:vMerge w:val="restart"/>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right"/>
              <w:rPr>
                <w:rFonts w:ascii="Arial" w:hAnsi="Arial" w:cs="Arial"/>
                <w:sz w:val="24"/>
                <w:szCs w:val="24"/>
              </w:rPr>
            </w:pPr>
            <w:r w:rsidRPr="001D7CF2">
              <w:rPr>
                <w:rFonts w:ascii="Arial" w:hAnsi="Arial" w:cs="Arial"/>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Примечание:</w:t>
            </w: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vMerge/>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bl>
    <w:p w:rsidR="00806C21" w:rsidRPr="001D7CF2" w:rsidRDefault="00806C21" w:rsidP="00806C21">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806C21" w:rsidRPr="001D7CF2" w:rsidTr="00806C21">
        <w:tc>
          <w:tcPr>
            <w:tcW w:w="6284" w:type="dxa"/>
            <w:gridSpan w:val="3"/>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5"/>
              <w:jc w:val="both"/>
              <w:rPr>
                <w:rFonts w:ascii="Arial" w:hAnsi="Arial" w:cs="Arial"/>
                <w:sz w:val="24"/>
                <w:szCs w:val="24"/>
              </w:rPr>
            </w:pPr>
            <w:r w:rsidRPr="001D7CF2">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ind w:left="10"/>
              <w:jc w:val="both"/>
              <w:rPr>
                <w:rFonts w:ascii="Arial" w:hAnsi="Arial" w:cs="Arial"/>
                <w:sz w:val="24"/>
                <w:szCs w:val="24"/>
              </w:rPr>
            </w:pPr>
            <w:r w:rsidRPr="001D7CF2">
              <w:rPr>
                <w:rFonts w:ascii="Arial" w:hAnsi="Arial" w:cs="Arial"/>
                <w:sz w:val="24"/>
                <w:szCs w:val="24"/>
              </w:rPr>
              <w:t>Всего листов ___</w:t>
            </w:r>
          </w:p>
        </w:tc>
      </w:tr>
      <w:tr w:rsidR="00806C21" w:rsidRPr="001D7CF2" w:rsidTr="00806C21">
        <w:tc>
          <w:tcPr>
            <w:tcW w:w="6284" w:type="dxa"/>
            <w:gridSpan w:val="3"/>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363" w:type="dxa"/>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1992" w:type="dxa"/>
            <w:tcBorders>
              <w:top w:val="single" w:sz="4" w:space="0" w:color="auto"/>
              <w:bottom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r w:rsidRPr="001D7CF2">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06C21" w:rsidRPr="001D7CF2" w:rsidTr="00806C21">
        <w:tc>
          <w:tcPr>
            <w:tcW w:w="537"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both"/>
              <w:rPr>
                <w:rFonts w:ascii="Arial" w:hAnsi="Arial" w:cs="Arial"/>
                <w:sz w:val="24"/>
                <w:szCs w:val="24"/>
              </w:rPr>
            </w:pPr>
            <w:r w:rsidRPr="001D7CF2">
              <w:rPr>
                <w:rFonts w:ascii="Arial" w:hAnsi="Arial" w:cs="Arial"/>
                <w:sz w:val="24"/>
                <w:szCs w:val="24"/>
              </w:rPr>
              <w:t>Настоящим также подтверждаю, что:</w:t>
            </w:r>
          </w:p>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сведения, указанные в настоящем заявлении, на дату представления заявления достоверны;</w:t>
            </w:r>
          </w:p>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06C21" w:rsidRPr="001D7CF2" w:rsidTr="00806C21">
        <w:tc>
          <w:tcPr>
            <w:tcW w:w="537"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Дата</w:t>
            </w:r>
          </w:p>
        </w:tc>
      </w:tr>
      <w:tr w:rsidR="00806C21" w:rsidRPr="001D7CF2" w:rsidTr="00806C21">
        <w:tc>
          <w:tcPr>
            <w:tcW w:w="537"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2358" w:type="dxa"/>
            <w:tcBorders>
              <w:top w:val="single" w:sz="4" w:space="0" w:color="auto"/>
              <w:left w:val="single" w:sz="4" w:space="0" w:color="auto"/>
              <w:bottom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_________________</w:t>
            </w:r>
          </w:p>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(подпись)</w:t>
            </w:r>
          </w:p>
        </w:tc>
        <w:tc>
          <w:tcPr>
            <w:tcW w:w="3389" w:type="dxa"/>
            <w:tcBorders>
              <w:top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_______________________</w:t>
            </w:r>
          </w:p>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806C21" w:rsidRPr="001D7CF2" w:rsidRDefault="00806C21" w:rsidP="00806C21">
            <w:pPr>
              <w:autoSpaceDE w:val="0"/>
              <w:autoSpaceDN w:val="0"/>
              <w:adjustRightInd w:val="0"/>
              <w:jc w:val="both"/>
              <w:rPr>
                <w:rFonts w:ascii="Arial" w:hAnsi="Arial" w:cs="Arial"/>
                <w:sz w:val="24"/>
                <w:szCs w:val="24"/>
              </w:rPr>
            </w:pPr>
            <w:r w:rsidRPr="001D7CF2">
              <w:rPr>
                <w:rFonts w:ascii="Arial" w:hAnsi="Arial" w:cs="Arial"/>
                <w:sz w:val="24"/>
                <w:szCs w:val="24"/>
              </w:rPr>
              <w:t>"__" ___________ ____ г.</w:t>
            </w:r>
          </w:p>
        </w:tc>
      </w:tr>
      <w:tr w:rsidR="00806C21" w:rsidRPr="001D7CF2" w:rsidTr="00806C21">
        <w:tc>
          <w:tcPr>
            <w:tcW w:w="537" w:type="dxa"/>
            <w:tcBorders>
              <w:top w:val="single" w:sz="4" w:space="0" w:color="auto"/>
              <w:left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Отметка специалиста, принявшего заявление и приложенные к нему документы:</w:t>
            </w:r>
          </w:p>
        </w:tc>
      </w:tr>
      <w:tr w:rsidR="00806C21" w:rsidRPr="001D7CF2" w:rsidTr="00806C21">
        <w:tc>
          <w:tcPr>
            <w:tcW w:w="537"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tcBorders>
              <w:left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r w:rsidR="00806C21" w:rsidRPr="001D7CF2" w:rsidTr="00806C21">
        <w:tc>
          <w:tcPr>
            <w:tcW w:w="537" w:type="dxa"/>
            <w:tcBorders>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rPr>
                <w:rFonts w:ascii="Arial" w:hAnsi="Arial" w:cs="Arial"/>
                <w:sz w:val="24"/>
                <w:szCs w:val="24"/>
              </w:rPr>
            </w:pPr>
          </w:p>
        </w:tc>
      </w:tr>
    </w:tbl>
    <w:p w:rsidR="00806C21" w:rsidRPr="001D7CF2" w:rsidRDefault="00806C21" w:rsidP="00806C21">
      <w:pPr>
        <w:autoSpaceDE w:val="0"/>
        <w:autoSpaceDN w:val="0"/>
        <w:adjustRightInd w:val="0"/>
        <w:jc w:val="both"/>
        <w:rPr>
          <w:rFonts w:ascii="Arial" w:hAnsi="Arial" w:cs="Arial"/>
          <w:sz w:val="24"/>
          <w:szCs w:val="24"/>
        </w:rPr>
      </w:pPr>
    </w:p>
    <w:p w:rsidR="00806C21" w:rsidRPr="001D7CF2" w:rsidRDefault="00806C21" w:rsidP="00806C21">
      <w:pPr>
        <w:autoSpaceDE w:val="0"/>
        <w:autoSpaceDN w:val="0"/>
        <w:adjustRightInd w:val="0"/>
        <w:ind w:firstLine="540"/>
        <w:jc w:val="both"/>
        <w:rPr>
          <w:rFonts w:ascii="Arial" w:hAnsi="Arial" w:cs="Arial"/>
          <w:sz w:val="24"/>
          <w:szCs w:val="24"/>
        </w:rPr>
      </w:pPr>
      <w:r w:rsidRPr="001D7CF2">
        <w:rPr>
          <w:rFonts w:ascii="Arial" w:hAnsi="Arial" w:cs="Arial"/>
          <w:sz w:val="24"/>
          <w:szCs w:val="24"/>
        </w:rPr>
        <w:t>--------------------------------</w:t>
      </w:r>
    </w:p>
    <w:p w:rsidR="00806C21" w:rsidRPr="001D7CF2" w:rsidRDefault="00806C21" w:rsidP="00806C21">
      <w:pPr>
        <w:autoSpaceDE w:val="0"/>
        <w:autoSpaceDN w:val="0"/>
        <w:adjustRightInd w:val="0"/>
        <w:ind w:firstLine="540"/>
        <w:jc w:val="both"/>
        <w:rPr>
          <w:rFonts w:ascii="Arial" w:hAnsi="Arial" w:cs="Arial"/>
          <w:sz w:val="24"/>
          <w:szCs w:val="24"/>
        </w:rPr>
      </w:pPr>
      <w:bookmarkStart w:id="0" w:name="Par527"/>
      <w:bookmarkEnd w:id="0"/>
      <w:r w:rsidRPr="001D7CF2">
        <w:rPr>
          <w:rFonts w:ascii="Arial" w:hAnsi="Arial" w:cs="Arial"/>
          <w:sz w:val="24"/>
          <w:szCs w:val="24"/>
        </w:rPr>
        <w:t>&lt;1&gt; Строка дублируется для каждого объединенного земельного участка.</w:t>
      </w:r>
    </w:p>
    <w:p w:rsidR="00806C21" w:rsidRPr="001D7CF2" w:rsidRDefault="00806C21" w:rsidP="00806C21">
      <w:pPr>
        <w:autoSpaceDE w:val="0"/>
        <w:autoSpaceDN w:val="0"/>
        <w:adjustRightInd w:val="0"/>
        <w:ind w:firstLine="540"/>
        <w:jc w:val="both"/>
        <w:rPr>
          <w:rFonts w:ascii="Arial" w:hAnsi="Arial" w:cs="Arial"/>
          <w:sz w:val="24"/>
          <w:szCs w:val="24"/>
        </w:rPr>
      </w:pPr>
      <w:bookmarkStart w:id="1" w:name="Par528"/>
      <w:bookmarkEnd w:id="1"/>
      <w:r w:rsidRPr="001D7CF2">
        <w:rPr>
          <w:rFonts w:ascii="Arial" w:hAnsi="Arial" w:cs="Arial"/>
          <w:sz w:val="24"/>
          <w:szCs w:val="24"/>
        </w:rPr>
        <w:t>&lt;2&gt; Строка дублируется для каждого перераспределенного земельного участка.</w:t>
      </w:r>
    </w:p>
    <w:p w:rsidR="00806C21" w:rsidRPr="001D7CF2" w:rsidRDefault="00806C21" w:rsidP="00806C21">
      <w:pPr>
        <w:autoSpaceDE w:val="0"/>
        <w:autoSpaceDN w:val="0"/>
        <w:adjustRightInd w:val="0"/>
        <w:ind w:firstLine="540"/>
        <w:jc w:val="both"/>
        <w:rPr>
          <w:rFonts w:ascii="Arial" w:hAnsi="Arial" w:cs="Arial"/>
          <w:sz w:val="24"/>
          <w:szCs w:val="24"/>
        </w:rPr>
      </w:pPr>
      <w:bookmarkStart w:id="2" w:name="Par529"/>
      <w:bookmarkEnd w:id="2"/>
      <w:r w:rsidRPr="001D7CF2">
        <w:rPr>
          <w:rFonts w:ascii="Arial" w:hAnsi="Arial" w:cs="Arial"/>
          <w:sz w:val="24"/>
          <w:szCs w:val="24"/>
        </w:rPr>
        <w:t>&lt;3&gt; Строка дублируется для каждого разделенного помещения.</w:t>
      </w:r>
    </w:p>
    <w:p w:rsidR="00806C21" w:rsidRPr="001D7CF2" w:rsidRDefault="00806C21" w:rsidP="00806C21">
      <w:pPr>
        <w:autoSpaceDE w:val="0"/>
        <w:autoSpaceDN w:val="0"/>
        <w:adjustRightInd w:val="0"/>
        <w:ind w:firstLine="540"/>
        <w:jc w:val="both"/>
        <w:rPr>
          <w:rFonts w:ascii="Arial" w:hAnsi="Arial" w:cs="Arial"/>
          <w:sz w:val="24"/>
          <w:szCs w:val="24"/>
        </w:rPr>
      </w:pPr>
      <w:bookmarkStart w:id="3" w:name="Par530"/>
      <w:bookmarkEnd w:id="3"/>
      <w:r w:rsidRPr="001D7CF2">
        <w:rPr>
          <w:rFonts w:ascii="Arial" w:hAnsi="Arial" w:cs="Arial"/>
          <w:sz w:val="24"/>
          <w:szCs w:val="24"/>
        </w:rPr>
        <w:t>&lt;4&gt; Строка дублируется для каждого объединенного помещения.</w:t>
      </w:r>
    </w:p>
    <w:p w:rsidR="00806C21" w:rsidRPr="001D7CF2" w:rsidRDefault="00806C21" w:rsidP="00806C21">
      <w:pPr>
        <w:autoSpaceDE w:val="0"/>
        <w:autoSpaceDN w:val="0"/>
        <w:adjustRightInd w:val="0"/>
        <w:ind w:firstLine="540"/>
        <w:jc w:val="both"/>
        <w:rPr>
          <w:rFonts w:ascii="Arial" w:hAnsi="Arial" w:cs="Arial"/>
          <w:sz w:val="24"/>
          <w:szCs w:val="24"/>
        </w:rPr>
      </w:pPr>
    </w:p>
    <w:p w:rsidR="00806C21" w:rsidRPr="001D7CF2" w:rsidRDefault="00806C21" w:rsidP="00806C21">
      <w:pPr>
        <w:autoSpaceDE w:val="0"/>
        <w:autoSpaceDN w:val="0"/>
        <w:adjustRightInd w:val="0"/>
        <w:ind w:firstLine="540"/>
        <w:jc w:val="both"/>
        <w:rPr>
          <w:rFonts w:ascii="Arial" w:hAnsi="Arial" w:cs="Arial"/>
          <w:sz w:val="24"/>
          <w:szCs w:val="24"/>
        </w:rPr>
      </w:pPr>
      <w:r w:rsidRPr="001D7CF2">
        <w:rPr>
          <w:rFonts w:ascii="Arial" w:hAnsi="Arial" w:cs="Arial"/>
          <w:sz w:val="24"/>
          <w:szCs w:val="24"/>
        </w:rPr>
        <w:t>Примечание.</w:t>
      </w:r>
    </w:p>
    <w:p w:rsidR="00806C21" w:rsidRPr="001D7CF2" w:rsidRDefault="00806C21" w:rsidP="00806C21">
      <w:pPr>
        <w:autoSpaceDE w:val="0"/>
        <w:autoSpaceDN w:val="0"/>
        <w:adjustRightInd w:val="0"/>
        <w:ind w:firstLine="540"/>
        <w:jc w:val="both"/>
        <w:rPr>
          <w:rFonts w:ascii="Arial" w:hAnsi="Arial" w:cs="Arial"/>
          <w:sz w:val="24"/>
          <w:szCs w:val="24"/>
        </w:rPr>
      </w:pPr>
      <w:r w:rsidRPr="001D7CF2">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06C21" w:rsidRPr="001D7CF2" w:rsidRDefault="00806C21" w:rsidP="00806C21">
      <w:pPr>
        <w:autoSpaceDE w:val="0"/>
        <w:autoSpaceDN w:val="0"/>
        <w:adjustRightInd w:val="0"/>
        <w:ind w:firstLine="540"/>
        <w:jc w:val="both"/>
        <w:rPr>
          <w:rFonts w:ascii="Arial" w:hAnsi="Arial" w:cs="Arial"/>
          <w:sz w:val="24"/>
          <w:szCs w:val="24"/>
        </w:rPr>
      </w:pPr>
      <w:r w:rsidRPr="001D7CF2">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06C21" w:rsidRPr="001D7CF2" w:rsidRDefault="00806C21" w:rsidP="00806C21">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806C21" w:rsidRPr="001D7CF2" w:rsidTr="00806C21">
        <w:tc>
          <w:tcPr>
            <w:tcW w:w="564" w:type="dxa"/>
            <w:tcBorders>
              <w:right w:val="single" w:sz="4" w:space="0" w:color="auto"/>
            </w:tcBorders>
          </w:tcPr>
          <w:p w:rsidR="00806C21" w:rsidRPr="001D7CF2" w:rsidRDefault="00806C21" w:rsidP="00806C21">
            <w:pPr>
              <w:autoSpaceDE w:val="0"/>
              <w:autoSpaceDN w:val="0"/>
              <w:adjustRightInd w:val="0"/>
              <w:jc w:val="right"/>
              <w:rPr>
                <w:rFonts w:ascii="Arial" w:hAnsi="Arial" w:cs="Arial"/>
                <w:sz w:val="24"/>
                <w:szCs w:val="24"/>
              </w:rPr>
            </w:pPr>
            <w:bookmarkStart w:id="4" w:name="Par536"/>
            <w:bookmarkEnd w:id="4"/>
            <w:r w:rsidRPr="001D7CF2">
              <w:rPr>
                <w:rFonts w:ascii="Arial" w:hAnsi="Arial" w:cs="Arial"/>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806C21" w:rsidRPr="001D7CF2" w:rsidRDefault="00806C21" w:rsidP="00806C21">
            <w:pPr>
              <w:autoSpaceDE w:val="0"/>
              <w:autoSpaceDN w:val="0"/>
              <w:adjustRightInd w:val="0"/>
              <w:jc w:val="center"/>
              <w:rPr>
                <w:rFonts w:ascii="Arial" w:hAnsi="Arial" w:cs="Arial"/>
                <w:sz w:val="24"/>
                <w:szCs w:val="24"/>
              </w:rPr>
            </w:pPr>
            <w:r w:rsidRPr="001D7CF2">
              <w:rPr>
                <w:rFonts w:ascii="Arial" w:hAnsi="Arial" w:cs="Arial"/>
                <w:sz w:val="24"/>
                <w:szCs w:val="24"/>
              </w:rPr>
              <w:t>V</w:t>
            </w:r>
          </w:p>
        </w:tc>
        <w:tc>
          <w:tcPr>
            <w:tcW w:w="546" w:type="dxa"/>
            <w:tcBorders>
              <w:left w:val="single" w:sz="4" w:space="0" w:color="auto"/>
            </w:tcBorders>
          </w:tcPr>
          <w:p w:rsidR="00806C21" w:rsidRPr="001D7CF2" w:rsidRDefault="00806C21" w:rsidP="00806C21">
            <w:pPr>
              <w:autoSpaceDE w:val="0"/>
              <w:autoSpaceDN w:val="0"/>
              <w:adjustRightInd w:val="0"/>
              <w:rPr>
                <w:rFonts w:ascii="Arial" w:hAnsi="Arial" w:cs="Arial"/>
                <w:sz w:val="24"/>
                <w:szCs w:val="24"/>
              </w:rPr>
            </w:pPr>
            <w:r w:rsidRPr="001D7CF2">
              <w:rPr>
                <w:rFonts w:ascii="Arial" w:hAnsi="Arial" w:cs="Arial"/>
                <w:sz w:val="24"/>
                <w:szCs w:val="24"/>
              </w:rPr>
              <w:t>).</w:t>
            </w:r>
          </w:p>
        </w:tc>
      </w:tr>
    </w:tbl>
    <w:p w:rsidR="00806C21" w:rsidRPr="001D7CF2" w:rsidRDefault="00806C21" w:rsidP="00806C21">
      <w:pPr>
        <w:autoSpaceDE w:val="0"/>
        <w:autoSpaceDN w:val="0"/>
        <w:adjustRightInd w:val="0"/>
        <w:jc w:val="both"/>
        <w:rPr>
          <w:rFonts w:ascii="Arial" w:hAnsi="Arial" w:cs="Arial"/>
          <w:sz w:val="24"/>
          <w:szCs w:val="24"/>
        </w:rPr>
      </w:pPr>
    </w:p>
    <w:p w:rsidR="00806C21" w:rsidRPr="001D7CF2" w:rsidRDefault="00806C21" w:rsidP="00806C21">
      <w:pPr>
        <w:autoSpaceDE w:val="0"/>
        <w:autoSpaceDN w:val="0"/>
        <w:adjustRightInd w:val="0"/>
        <w:ind w:firstLine="540"/>
        <w:jc w:val="both"/>
        <w:rPr>
          <w:rFonts w:ascii="Arial" w:hAnsi="Arial" w:cs="Arial"/>
          <w:sz w:val="24"/>
          <w:szCs w:val="24"/>
        </w:rPr>
      </w:pPr>
      <w:r w:rsidRPr="001D7CF2">
        <w:rPr>
          <w:rFonts w:ascii="Arial" w:hAnsi="Arial" w:cs="Arial"/>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06C21" w:rsidRPr="001D7CF2" w:rsidRDefault="00806C21" w:rsidP="00806C21">
      <w:pPr>
        <w:autoSpaceDE w:val="0"/>
        <w:autoSpaceDN w:val="0"/>
        <w:adjustRightInd w:val="0"/>
        <w:jc w:val="both"/>
        <w:rPr>
          <w:rFonts w:ascii="Arial" w:hAnsi="Arial" w:cs="Arial"/>
          <w:sz w:val="24"/>
          <w:szCs w:val="24"/>
        </w:rPr>
      </w:pPr>
    </w:p>
    <w:p w:rsidR="00806C21" w:rsidRPr="001D7CF2" w:rsidRDefault="00806C21" w:rsidP="00806C21">
      <w:pPr>
        <w:autoSpaceDE w:val="0"/>
        <w:autoSpaceDN w:val="0"/>
        <w:adjustRightInd w:val="0"/>
        <w:jc w:val="both"/>
        <w:rPr>
          <w:rFonts w:ascii="Arial" w:hAnsi="Arial" w:cs="Arial"/>
          <w:sz w:val="24"/>
          <w:szCs w:val="24"/>
        </w:rPr>
      </w:pPr>
    </w:p>
    <w:p w:rsidR="00806C21" w:rsidRPr="001D7CF2" w:rsidRDefault="00806C21" w:rsidP="00806C21">
      <w:pPr>
        <w:autoSpaceDE w:val="0"/>
        <w:autoSpaceDN w:val="0"/>
        <w:adjustRightInd w:val="0"/>
        <w:ind w:firstLine="720"/>
        <w:jc w:val="both"/>
        <w:rPr>
          <w:rFonts w:ascii="Arial" w:hAnsi="Arial" w:cs="Arial"/>
          <w:sz w:val="24"/>
          <w:szCs w:val="24"/>
        </w:rPr>
      </w:pPr>
    </w:p>
    <w:p w:rsidR="00806C21" w:rsidRPr="001D7CF2" w:rsidRDefault="00806C21" w:rsidP="00806C21">
      <w:pPr>
        <w:suppressAutoHyphens/>
        <w:jc w:val="center"/>
        <w:rPr>
          <w:rFonts w:ascii="Arial" w:hAnsi="Arial" w:cs="Arial"/>
          <w:sz w:val="24"/>
          <w:szCs w:val="24"/>
        </w:rPr>
      </w:pPr>
    </w:p>
    <w:p w:rsidR="00806C21" w:rsidRPr="001D7CF2" w:rsidRDefault="00806C21" w:rsidP="00806C21">
      <w:pPr>
        <w:pStyle w:val="ConsPlusTitle"/>
        <w:tabs>
          <w:tab w:val="left" w:pos="7755"/>
          <w:tab w:val="right" w:pos="9905"/>
        </w:tabs>
        <w:ind w:firstLine="709"/>
        <w:jc w:val="center"/>
        <w:rPr>
          <w:b w:val="0"/>
          <w:spacing w:val="-6"/>
          <w:sz w:val="24"/>
          <w:szCs w:val="24"/>
        </w:rPr>
        <w:sectPr w:rsidR="00806C21" w:rsidRPr="001D7CF2" w:rsidSect="00806C21">
          <w:pgSz w:w="11907" w:h="16840"/>
          <w:pgMar w:top="1134" w:right="868" w:bottom="1134" w:left="1134" w:header="720" w:footer="720" w:gutter="0"/>
          <w:cols w:space="720"/>
        </w:sectPr>
      </w:pPr>
    </w:p>
    <w:p w:rsidR="00806C21" w:rsidRPr="001D7CF2" w:rsidRDefault="00806C21" w:rsidP="00806C21">
      <w:pPr>
        <w:autoSpaceDE w:val="0"/>
        <w:autoSpaceDN w:val="0"/>
        <w:adjustRightInd w:val="0"/>
        <w:ind w:firstLine="720"/>
        <w:jc w:val="right"/>
        <w:rPr>
          <w:rFonts w:ascii="Arial" w:hAnsi="Arial" w:cs="Arial"/>
          <w:sz w:val="24"/>
          <w:szCs w:val="24"/>
        </w:rPr>
      </w:pPr>
      <w:r>
        <w:rPr>
          <w:rFonts w:ascii="Arial" w:hAnsi="Arial" w:cs="Arial"/>
          <w:sz w:val="24"/>
          <w:szCs w:val="24"/>
        </w:rPr>
        <w:lastRenderedPageBreak/>
        <w:t>2 нче кушымта</w:t>
      </w:r>
    </w:p>
    <w:p w:rsidR="00806C21" w:rsidRPr="001D7CF2" w:rsidRDefault="00806C21" w:rsidP="00806C21">
      <w:pPr>
        <w:pStyle w:val="ConsPlusNormal"/>
        <w:suppressAutoHyphens/>
        <w:ind w:left="5670" w:firstLine="0"/>
        <w:jc w:val="both"/>
        <w:rPr>
          <w:sz w:val="24"/>
          <w:szCs w:val="24"/>
        </w:rPr>
      </w:pPr>
    </w:p>
    <w:p w:rsidR="00806C21" w:rsidRPr="001D7CF2" w:rsidRDefault="00806C21" w:rsidP="00806C21">
      <w:pPr>
        <w:rPr>
          <w:rFonts w:ascii="Arial" w:hAnsi="Arial" w:cs="Arial"/>
          <w:sz w:val="24"/>
          <w:szCs w:val="24"/>
        </w:rPr>
      </w:pPr>
    </w:p>
    <w:p w:rsidR="00806C21" w:rsidRPr="001D7CF2" w:rsidRDefault="00806C21" w:rsidP="00806C21">
      <w:pPr>
        <w:tabs>
          <w:tab w:val="left" w:pos="2800"/>
        </w:tabs>
        <w:rPr>
          <w:rFonts w:ascii="Arial" w:hAnsi="Arial" w:cs="Arial"/>
          <w:sz w:val="24"/>
          <w:szCs w:val="24"/>
        </w:rPr>
      </w:pPr>
      <w:r w:rsidRPr="001D7CF2">
        <w:rPr>
          <w:rFonts w:ascii="Arial" w:hAnsi="Arial" w:cs="Arial"/>
          <w:sz w:val="24"/>
          <w:szCs w:val="24"/>
        </w:rPr>
        <w:tab/>
      </w:r>
    </w:p>
    <w:p w:rsidR="00806C21" w:rsidRPr="001D7CF2" w:rsidRDefault="00806C21" w:rsidP="00806C21">
      <w:pPr>
        <w:jc w:val="center"/>
        <w:rPr>
          <w:rFonts w:ascii="Arial" w:hAnsi="Arial" w:cs="Arial"/>
          <w:sz w:val="24"/>
          <w:szCs w:val="24"/>
        </w:rPr>
      </w:pPr>
    </w:p>
    <w:p w:rsidR="00806C21" w:rsidRPr="001D7CF2" w:rsidRDefault="00806C21" w:rsidP="00806C21">
      <w:pPr>
        <w:jc w:val="center"/>
        <w:rPr>
          <w:rFonts w:ascii="Arial" w:hAnsi="Arial" w:cs="Arial"/>
          <w:sz w:val="24"/>
          <w:szCs w:val="24"/>
        </w:rPr>
      </w:pPr>
      <w:r>
        <w:rPr>
          <w:rFonts w:ascii="Arial" w:hAnsi="Arial" w:cs="Arial"/>
          <w:sz w:val="24"/>
          <w:szCs w:val="24"/>
        </w:rPr>
        <w:t>КАРАР</w:t>
      </w:r>
    </w:p>
    <w:p w:rsidR="00806C21" w:rsidRPr="001D7CF2" w:rsidRDefault="00806C21" w:rsidP="00806C21">
      <w:pPr>
        <w:jc w:val="center"/>
        <w:rPr>
          <w:rFonts w:ascii="Arial" w:hAnsi="Arial" w:cs="Arial"/>
          <w:sz w:val="24"/>
          <w:szCs w:val="24"/>
        </w:rPr>
      </w:pPr>
    </w:p>
    <w:p w:rsidR="00806C21" w:rsidRPr="001D7CF2" w:rsidRDefault="00806C21" w:rsidP="00806C21">
      <w:pPr>
        <w:rPr>
          <w:rFonts w:ascii="Arial" w:hAnsi="Arial" w:cs="Arial"/>
          <w:sz w:val="24"/>
          <w:szCs w:val="24"/>
        </w:rPr>
      </w:pPr>
      <w:r w:rsidRPr="001D7CF2">
        <w:rPr>
          <w:rFonts w:ascii="Arial" w:hAnsi="Arial" w:cs="Arial"/>
          <w:sz w:val="24"/>
          <w:szCs w:val="24"/>
        </w:rPr>
        <w:t>_________ 20    г.                                       №                                     __________</w:t>
      </w:r>
    </w:p>
    <w:p w:rsidR="00806C21" w:rsidRPr="001D7CF2" w:rsidRDefault="00806C21" w:rsidP="00806C21">
      <w:pPr>
        <w:jc w:val="center"/>
        <w:rPr>
          <w:rFonts w:ascii="Arial" w:hAnsi="Arial" w:cs="Arial"/>
          <w:sz w:val="24"/>
          <w:szCs w:val="24"/>
        </w:rPr>
      </w:pPr>
    </w:p>
    <w:p w:rsidR="00806C21" w:rsidRPr="00773E12" w:rsidRDefault="00806C21" w:rsidP="00806C21">
      <w:pPr>
        <w:jc w:val="both"/>
        <w:outlineLvl w:val="1"/>
        <w:rPr>
          <w:rFonts w:ascii="Arial" w:hAnsi="Arial" w:cs="Arial"/>
          <w:sz w:val="24"/>
          <w:szCs w:val="24"/>
        </w:rPr>
      </w:pPr>
      <w:r w:rsidRPr="00773E12">
        <w:rPr>
          <w:rFonts w:ascii="Arial" w:hAnsi="Arial" w:cs="Arial"/>
          <w:sz w:val="24"/>
          <w:szCs w:val="24"/>
        </w:rPr>
        <w:t>үчемсез милек объектына адрес бирү турында</w:t>
      </w:r>
    </w:p>
    <w:p w:rsidR="00806C21" w:rsidRPr="00773E12" w:rsidRDefault="00806C21" w:rsidP="00806C21">
      <w:pPr>
        <w:jc w:val="both"/>
        <w:outlineLvl w:val="1"/>
        <w:rPr>
          <w:rFonts w:ascii="Arial" w:hAnsi="Arial" w:cs="Arial"/>
          <w:sz w:val="24"/>
          <w:szCs w:val="24"/>
        </w:rPr>
      </w:pPr>
    </w:p>
    <w:p w:rsidR="00806C21" w:rsidRPr="00773E12" w:rsidRDefault="00806C21" w:rsidP="00806C21">
      <w:pPr>
        <w:jc w:val="both"/>
        <w:outlineLvl w:val="1"/>
        <w:rPr>
          <w:rFonts w:ascii="Arial" w:hAnsi="Arial" w:cs="Arial"/>
          <w:sz w:val="24"/>
          <w:szCs w:val="24"/>
        </w:rPr>
      </w:pPr>
      <w:r w:rsidRPr="00773E12">
        <w:rPr>
          <w:rFonts w:ascii="Arial" w:hAnsi="Arial" w:cs="Arial"/>
          <w:sz w:val="24"/>
          <w:szCs w:val="24"/>
        </w:rPr>
        <w:t>Россия Федерациясенең 2001 елның 25 октябрендәге 136-ФЗ номерлы Җир кодексы, Россия Федерациясенең шәһәр төзелеше кодексы, 29.12.2004 №190-ФЗ, муниципаль берәмлек уставы нигезендә«_____________________ авыл җирлеге»______ Татарстан Республикасы муниципаль районы башлыгы _________________________ авыл җирлеге карар бирә:</w:t>
      </w:r>
    </w:p>
    <w:p w:rsidR="00806C21" w:rsidRPr="001D7CF2" w:rsidRDefault="00806C21" w:rsidP="00806C21">
      <w:pPr>
        <w:jc w:val="both"/>
        <w:outlineLvl w:val="1"/>
        <w:rPr>
          <w:rFonts w:ascii="Arial" w:hAnsi="Arial" w:cs="Arial"/>
          <w:sz w:val="24"/>
          <w:szCs w:val="24"/>
        </w:rPr>
      </w:pPr>
      <w:r w:rsidRPr="00773E12">
        <w:rPr>
          <w:rFonts w:ascii="Arial" w:hAnsi="Arial" w:cs="Arial"/>
          <w:sz w:val="24"/>
          <w:szCs w:val="24"/>
        </w:rPr>
        <w:t>1. Объектка адрес бирергә (Хокук иясенең Ф. И. Б.); төзелеш урнашкан җир кишәрлегенә гариза бирүченең хокукын билгели торган документ): 423</w:t>
      </w:r>
      <w:r w:rsidR="00334427">
        <w:rPr>
          <w:rFonts w:ascii="Arial" w:hAnsi="Arial" w:cs="Arial"/>
          <w:sz w:val="24"/>
          <w:szCs w:val="24"/>
          <w:lang w:val="tt-RU"/>
        </w:rPr>
        <w:t>197</w:t>
      </w:r>
      <w:r w:rsidRPr="00773E12">
        <w:rPr>
          <w:rFonts w:ascii="Arial" w:hAnsi="Arial" w:cs="Arial"/>
          <w:sz w:val="24"/>
          <w:szCs w:val="24"/>
        </w:rPr>
        <w:t xml:space="preserve"> Татарстан Республикасы, Яңа Чишмә муниципаль районы, _______ (шәһәр, авыл җирлеге) ____________________, ур.___________, </w:t>
      </w:r>
      <w:r>
        <w:rPr>
          <w:rFonts w:ascii="Arial" w:hAnsi="Arial" w:cs="Arial"/>
          <w:sz w:val="24"/>
          <w:szCs w:val="24"/>
        </w:rPr>
        <w:t>йорт</w:t>
      </w:r>
      <w:r w:rsidRPr="00773E12">
        <w:rPr>
          <w:rFonts w:ascii="Arial" w:hAnsi="Arial" w:cs="Arial"/>
          <w:sz w:val="24"/>
          <w:szCs w:val="24"/>
        </w:rPr>
        <w:t>_________</w:t>
      </w:r>
    </w:p>
    <w:p w:rsidR="00806C21" w:rsidRPr="001D7CF2" w:rsidRDefault="00806C21" w:rsidP="00806C21">
      <w:pPr>
        <w:jc w:val="both"/>
        <w:outlineLvl w:val="1"/>
        <w:rPr>
          <w:rFonts w:ascii="Arial" w:hAnsi="Arial" w:cs="Arial"/>
          <w:sz w:val="24"/>
          <w:szCs w:val="24"/>
        </w:rPr>
      </w:pPr>
    </w:p>
    <w:p w:rsidR="00806C21" w:rsidRPr="001D7CF2" w:rsidRDefault="00806C21" w:rsidP="00806C21">
      <w:pPr>
        <w:ind w:firstLine="540"/>
        <w:jc w:val="both"/>
        <w:outlineLvl w:val="1"/>
        <w:rPr>
          <w:rFonts w:ascii="Arial" w:hAnsi="Arial" w:cs="Arial"/>
          <w:sz w:val="24"/>
          <w:szCs w:val="24"/>
        </w:rPr>
      </w:pPr>
      <w:r w:rsidRPr="001D7CF2">
        <w:rPr>
          <w:rFonts w:ascii="Arial" w:hAnsi="Arial" w:cs="Arial"/>
          <w:sz w:val="24"/>
          <w:szCs w:val="24"/>
        </w:rPr>
        <w:t xml:space="preserve"> Руководитель</w:t>
      </w:r>
    </w:p>
    <w:p w:rsidR="00806C21" w:rsidRPr="001D7CF2" w:rsidRDefault="00806C21" w:rsidP="00806C21">
      <w:pPr>
        <w:autoSpaceDE w:val="0"/>
        <w:ind w:left="5670" w:hanging="150"/>
        <w:jc w:val="right"/>
        <w:rPr>
          <w:rFonts w:ascii="Arial" w:hAnsi="Arial" w:cs="Arial"/>
          <w:color w:val="FF0000"/>
          <w:sz w:val="24"/>
          <w:szCs w:val="24"/>
        </w:rPr>
      </w:pPr>
    </w:p>
    <w:p w:rsidR="00806C21" w:rsidRPr="001D7CF2" w:rsidRDefault="00806C21" w:rsidP="00806C21">
      <w:pPr>
        <w:autoSpaceDE w:val="0"/>
        <w:jc w:val="center"/>
        <w:rPr>
          <w:rFonts w:ascii="Arial" w:hAnsi="Arial" w:cs="Arial"/>
          <w:color w:val="FF0000"/>
          <w:sz w:val="24"/>
          <w:szCs w:val="24"/>
        </w:rPr>
      </w:pPr>
    </w:p>
    <w:p w:rsidR="00806C21" w:rsidRPr="001D7CF2" w:rsidRDefault="00806C21" w:rsidP="00806C21">
      <w:pPr>
        <w:pStyle w:val="ConsPlusTitle"/>
        <w:tabs>
          <w:tab w:val="left" w:pos="7755"/>
          <w:tab w:val="right" w:pos="9905"/>
        </w:tabs>
        <w:ind w:firstLine="709"/>
        <w:jc w:val="center"/>
        <w:rPr>
          <w:b w:val="0"/>
          <w:spacing w:val="-6"/>
          <w:sz w:val="24"/>
          <w:szCs w:val="24"/>
        </w:rPr>
        <w:sectPr w:rsidR="00806C21" w:rsidRPr="001D7CF2" w:rsidSect="00806C21">
          <w:pgSz w:w="11907" w:h="16840"/>
          <w:pgMar w:top="1134" w:right="868" w:bottom="1134" w:left="1134" w:header="720" w:footer="720" w:gutter="0"/>
          <w:cols w:space="720"/>
        </w:sectPr>
      </w:pPr>
    </w:p>
    <w:p w:rsidR="00806C21" w:rsidRPr="001D7CF2" w:rsidRDefault="00806C21" w:rsidP="00806C21">
      <w:pPr>
        <w:pStyle w:val="ConsPlusTitle"/>
        <w:tabs>
          <w:tab w:val="left" w:pos="7755"/>
          <w:tab w:val="right" w:pos="9905"/>
        </w:tabs>
        <w:ind w:firstLine="709"/>
        <w:jc w:val="right"/>
        <w:rPr>
          <w:b w:val="0"/>
          <w:spacing w:val="-6"/>
          <w:sz w:val="24"/>
          <w:szCs w:val="24"/>
        </w:rPr>
      </w:pPr>
      <w:r>
        <w:rPr>
          <w:b w:val="0"/>
          <w:spacing w:val="-6"/>
          <w:sz w:val="24"/>
          <w:szCs w:val="24"/>
        </w:rPr>
        <w:lastRenderedPageBreak/>
        <w:t>3 нче кушымта</w:t>
      </w:r>
    </w:p>
    <w:p w:rsidR="00806C21" w:rsidRDefault="00806C21" w:rsidP="00806C21">
      <w:pPr>
        <w:jc w:val="center"/>
        <w:rPr>
          <w:rFonts w:ascii="Arial" w:hAnsi="Arial" w:cs="Arial"/>
          <w:bCs/>
          <w:sz w:val="24"/>
          <w:szCs w:val="24"/>
        </w:rPr>
      </w:pPr>
    </w:p>
    <w:p w:rsidR="00806C21" w:rsidRPr="00773E12" w:rsidRDefault="00806C21" w:rsidP="00806C21">
      <w:pPr>
        <w:jc w:val="center"/>
        <w:rPr>
          <w:rFonts w:ascii="Arial" w:hAnsi="Arial" w:cs="Arial"/>
          <w:bCs/>
          <w:sz w:val="24"/>
          <w:szCs w:val="24"/>
        </w:rPr>
      </w:pPr>
      <w:r>
        <w:rPr>
          <w:rFonts w:ascii="Arial" w:hAnsi="Arial" w:cs="Arial"/>
          <w:bCs/>
          <w:sz w:val="24"/>
          <w:szCs w:val="24"/>
        </w:rPr>
        <w:t>О</w:t>
      </w:r>
      <w:r w:rsidRPr="00773E12">
        <w:rPr>
          <w:rFonts w:ascii="Arial" w:hAnsi="Arial" w:cs="Arial"/>
          <w:bCs/>
          <w:sz w:val="24"/>
          <w:szCs w:val="24"/>
        </w:rPr>
        <w:t>бъектка адрес бирүдән баш тарту турында карарлар</w:t>
      </w:r>
    </w:p>
    <w:p w:rsidR="00806C21" w:rsidRDefault="00806C21" w:rsidP="00806C21">
      <w:pPr>
        <w:jc w:val="center"/>
        <w:rPr>
          <w:rFonts w:ascii="Arial" w:hAnsi="Arial" w:cs="Arial"/>
          <w:bCs/>
          <w:sz w:val="24"/>
          <w:szCs w:val="24"/>
        </w:rPr>
      </w:pPr>
      <w:r w:rsidRPr="00773E12">
        <w:rPr>
          <w:rFonts w:ascii="Arial" w:hAnsi="Arial" w:cs="Arial"/>
          <w:bCs/>
          <w:sz w:val="24"/>
          <w:szCs w:val="24"/>
        </w:rPr>
        <w:t>яки аннулировании аның адреслары</w:t>
      </w:r>
      <w:r>
        <w:rPr>
          <w:rFonts w:ascii="Arial" w:hAnsi="Arial" w:cs="Arial"/>
          <w:bCs/>
          <w:sz w:val="24"/>
          <w:szCs w:val="24"/>
        </w:rPr>
        <w:t xml:space="preserve"> формалары</w:t>
      </w:r>
    </w:p>
    <w:p w:rsidR="00806C21" w:rsidRPr="001D7CF2" w:rsidRDefault="00806C21" w:rsidP="00806C21">
      <w:pPr>
        <w:pBdr>
          <w:top w:val="single" w:sz="4" w:space="1" w:color="auto"/>
        </w:pBdr>
        <w:ind w:left="5103"/>
        <w:rPr>
          <w:rFonts w:ascii="Arial" w:hAnsi="Arial" w:cs="Arial"/>
          <w:sz w:val="24"/>
          <w:szCs w:val="24"/>
        </w:rPr>
      </w:pPr>
    </w:p>
    <w:p w:rsidR="00806C21" w:rsidRPr="001D7CF2" w:rsidRDefault="00806C21" w:rsidP="00806C21">
      <w:pPr>
        <w:ind w:left="5103"/>
        <w:rPr>
          <w:rFonts w:ascii="Arial" w:hAnsi="Arial" w:cs="Arial"/>
          <w:sz w:val="24"/>
          <w:szCs w:val="24"/>
        </w:rPr>
      </w:pPr>
    </w:p>
    <w:p w:rsidR="00806C21" w:rsidRPr="001D7CF2" w:rsidRDefault="00806C21" w:rsidP="00806C21">
      <w:pPr>
        <w:pBdr>
          <w:top w:val="single" w:sz="4" w:space="1" w:color="auto"/>
        </w:pBdr>
        <w:ind w:left="5103"/>
        <w:jc w:val="center"/>
        <w:rPr>
          <w:rFonts w:ascii="Arial" w:hAnsi="Arial" w:cs="Arial"/>
          <w:sz w:val="24"/>
          <w:szCs w:val="24"/>
        </w:rPr>
      </w:pPr>
      <w:r w:rsidRPr="001D7CF2">
        <w:rPr>
          <w:rFonts w:ascii="Arial" w:hAnsi="Arial" w:cs="Arial"/>
          <w:sz w:val="24"/>
          <w:szCs w:val="24"/>
        </w:rPr>
        <w:t>(Ф.И.О., адрес заявителя (представителя) заявителя)</w:t>
      </w:r>
    </w:p>
    <w:p w:rsidR="00806C21" w:rsidRPr="001D7CF2" w:rsidRDefault="00806C21" w:rsidP="00806C21">
      <w:pPr>
        <w:ind w:left="5103"/>
        <w:rPr>
          <w:rFonts w:ascii="Arial" w:hAnsi="Arial" w:cs="Arial"/>
          <w:sz w:val="24"/>
          <w:szCs w:val="24"/>
        </w:rPr>
      </w:pPr>
    </w:p>
    <w:p w:rsidR="00806C21" w:rsidRPr="001D7CF2" w:rsidRDefault="00806C21" w:rsidP="00806C21">
      <w:pPr>
        <w:pBdr>
          <w:top w:val="single" w:sz="4" w:space="1" w:color="auto"/>
        </w:pBdr>
        <w:ind w:left="5103"/>
        <w:jc w:val="center"/>
        <w:rPr>
          <w:rFonts w:ascii="Arial" w:hAnsi="Arial" w:cs="Arial"/>
          <w:sz w:val="24"/>
          <w:szCs w:val="24"/>
        </w:rPr>
      </w:pPr>
      <w:r w:rsidRPr="001D7CF2">
        <w:rPr>
          <w:rFonts w:ascii="Arial" w:hAnsi="Arial" w:cs="Arial"/>
          <w:sz w:val="24"/>
          <w:szCs w:val="24"/>
        </w:rPr>
        <w:t>(регистрационный номер заявления о присвоении объекту адресации адреса или аннулировании его адреса)</w:t>
      </w:r>
    </w:p>
    <w:p w:rsidR="00806C21" w:rsidRPr="001D7CF2" w:rsidRDefault="00806C21" w:rsidP="00806C21">
      <w:pPr>
        <w:jc w:val="center"/>
        <w:rPr>
          <w:rFonts w:ascii="Arial" w:hAnsi="Arial" w:cs="Arial"/>
          <w:bCs/>
          <w:sz w:val="24"/>
          <w:szCs w:val="24"/>
        </w:rPr>
      </w:pPr>
      <w:r w:rsidRPr="001D7CF2">
        <w:rPr>
          <w:rFonts w:ascii="Arial" w:hAnsi="Arial" w:cs="Arial"/>
          <w:bCs/>
          <w:sz w:val="24"/>
          <w:szCs w:val="24"/>
        </w:rPr>
        <w:t>Решение об отказе</w:t>
      </w:r>
      <w:r w:rsidRPr="001D7CF2">
        <w:rPr>
          <w:rFonts w:ascii="Arial" w:hAnsi="Arial" w:cs="Arial"/>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806C21" w:rsidRPr="001D7CF2" w:rsidTr="00806C21">
        <w:trPr>
          <w:jc w:val="center"/>
        </w:trPr>
        <w:tc>
          <w:tcPr>
            <w:tcW w:w="340" w:type="dxa"/>
            <w:tcBorders>
              <w:top w:val="nil"/>
              <w:left w:val="nil"/>
              <w:bottom w:val="nil"/>
              <w:right w:val="nil"/>
            </w:tcBorders>
            <w:vAlign w:val="bottom"/>
          </w:tcPr>
          <w:p w:rsidR="00806C21" w:rsidRPr="001D7CF2" w:rsidRDefault="00806C21" w:rsidP="00806C21">
            <w:pPr>
              <w:ind w:right="57"/>
              <w:jc w:val="right"/>
              <w:rPr>
                <w:rFonts w:ascii="Arial" w:hAnsi="Arial" w:cs="Arial"/>
                <w:sz w:val="24"/>
                <w:szCs w:val="24"/>
              </w:rPr>
            </w:pPr>
            <w:r w:rsidRPr="001D7CF2">
              <w:rPr>
                <w:rFonts w:ascii="Arial" w:hAnsi="Arial" w:cs="Arial"/>
                <w:sz w:val="24"/>
                <w:szCs w:val="24"/>
              </w:rPr>
              <w:t>от</w:t>
            </w:r>
          </w:p>
        </w:tc>
        <w:tc>
          <w:tcPr>
            <w:tcW w:w="1588" w:type="dxa"/>
            <w:tcBorders>
              <w:top w:val="nil"/>
              <w:left w:val="nil"/>
              <w:bottom w:val="single" w:sz="4" w:space="0" w:color="auto"/>
              <w:right w:val="nil"/>
            </w:tcBorders>
            <w:vAlign w:val="bottom"/>
          </w:tcPr>
          <w:p w:rsidR="00806C21" w:rsidRPr="001D7CF2" w:rsidRDefault="00806C21" w:rsidP="00806C21">
            <w:pPr>
              <w:jc w:val="center"/>
              <w:rPr>
                <w:rFonts w:ascii="Arial" w:hAnsi="Arial" w:cs="Arial"/>
                <w:sz w:val="24"/>
                <w:szCs w:val="24"/>
              </w:rPr>
            </w:pPr>
          </w:p>
        </w:tc>
        <w:tc>
          <w:tcPr>
            <w:tcW w:w="1134" w:type="dxa"/>
            <w:tcBorders>
              <w:top w:val="nil"/>
              <w:left w:val="nil"/>
              <w:bottom w:val="nil"/>
              <w:right w:val="nil"/>
            </w:tcBorders>
            <w:vAlign w:val="bottom"/>
          </w:tcPr>
          <w:p w:rsidR="00806C21" w:rsidRPr="001D7CF2" w:rsidRDefault="00806C21" w:rsidP="00806C21">
            <w:pPr>
              <w:ind w:right="57"/>
              <w:jc w:val="right"/>
              <w:rPr>
                <w:rFonts w:ascii="Arial" w:hAnsi="Arial" w:cs="Arial"/>
                <w:sz w:val="24"/>
                <w:szCs w:val="24"/>
              </w:rPr>
            </w:pPr>
            <w:r w:rsidRPr="001D7CF2">
              <w:rPr>
                <w:rFonts w:ascii="Arial" w:hAnsi="Arial" w:cs="Arial"/>
                <w:sz w:val="24"/>
                <w:szCs w:val="24"/>
              </w:rPr>
              <w:t>№</w:t>
            </w:r>
          </w:p>
        </w:tc>
        <w:tc>
          <w:tcPr>
            <w:tcW w:w="1134" w:type="dxa"/>
            <w:tcBorders>
              <w:top w:val="nil"/>
              <w:left w:val="nil"/>
              <w:bottom w:val="single" w:sz="4" w:space="0" w:color="auto"/>
              <w:right w:val="nil"/>
            </w:tcBorders>
            <w:vAlign w:val="bottom"/>
          </w:tcPr>
          <w:p w:rsidR="00806C21" w:rsidRPr="001D7CF2" w:rsidRDefault="00806C21" w:rsidP="00806C21">
            <w:pPr>
              <w:jc w:val="center"/>
              <w:rPr>
                <w:rFonts w:ascii="Arial" w:hAnsi="Arial" w:cs="Arial"/>
                <w:sz w:val="24"/>
                <w:szCs w:val="24"/>
              </w:rPr>
            </w:pPr>
          </w:p>
        </w:tc>
      </w:tr>
    </w:tbl>
    <w:p w:rsidR="00806C21" w:rsidRPr="001D7CF2" w:rsidRDefault="00806C21" w:rsidP="00806C21">
      <w:pPr>
        <w:rPr>
          <w:rFonts w:ascii="Arial" w:hAnsi="Arial" w:cs="Arial"/>
          <w:sz w:val="24"/>
          <w:szCs w:val="24"/>
        </w:rPr>
      </w:pPr>
    </w:p>
    <w:p w:rsidR="00806C21" w:rsidRPr="001D7CF2" w:rsidRDefault="00806C21" w:rsidP="00806C21">
      <w:pPr>
        <w:pBdr>
          <w:top w:val="single" w:sz="4" w:space="1" w:color="auto"/>
        </w:pBdr>
        <w:rPr>
          <w:rFonts w:ascii="Arial" w:hAnsi="Arial" w:cs="Arial"/>
          <w:sz w:val="24"/>
          <w:szCs w:val="24"/>
        </w:rPr>
      </w:pPr>
    </w:p>
    <w:p w:rsidR="00806C21" w:rsidRPr="001D7CF2" w:rsidRDefault="00806C21" w:rsidP="00806C21">
      <w:pPr>
        <w:rPr>
          <w:rFonts w:ascii="Arial" w:hAnsi="Arial" w:cs="Arial"/>
          <w:sz w:val="24"/>
          <w:szCs w:val="24"/>
        </w:rPr>
      </w:pPr>
    </w:p>
    <w:p w:rsidR="00806C21" w:rsidRPr="001D7CF2" w:rsidRDefault="00806C21" w:rsidP="00806C21">
      <w:pPr>
        <w:pBdr>
          <w:top w:val="single" w:sz="4" w:space="1" w:color="auto"/>
        </w:pBdr>
        <w:jc w:val="center"/>
        <w:rPr>
          <w:rFonts w:ascii="Arial" w:hAnsi="Arial" w:cs="Arial"/>
          <w:sz w:val="24"/>
          <w:szCs w:val="24"/>
        </w:rPr>
      </w:pPr>
      <w:r w:rsidRPr="001D7CF2">
        <w:rPr>
          <w:rFonts w:ascii="Arial" w:hAnsi="Arial" w:cs="Arial"/>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06C21" w:rsidRPr="001D7CF2" w:rsidRDefault="00806C21" w:rsidP="00806C21">
      <w:pPr>
        <w:tabs>
          <w:tab w:val="right" w:pos="9923"/>
        </w:tabs>
        <w:rPr>
          <w:rFonts w:ascii="Arial" w:hAnsi="Arial" w:cs="Arial"/>
          <w:sz w:val="24"/>
          <w:szCs w:val="24"/>
        </w:rPr>
      </w:pPr>
      <w:r w:rsidRPr="001D7CF2">
        <w:rPr>
          <w:rFonts w:ascii="Arial" w:hAnsi="Arial" w:cs="Arial"/>
          <w:sz w:val="24"/>
          <w:szCs w:val="24"/>
        </w:rPr>
        <w:t xml:space="preserve">сообщает, что  </w:t>
      </w:r>
      <w:r w:rsidRPr="001D7CF2">
        <w:rPr>
          <w:rFonts w:ascii="Arial" w:hAnsi="Arial" w:cs="Arial"/>
          <w:sz w:val="24"/>
          <w:szCs w:val="24"/>
        </w:rPr>
        <w:tab/>
        <w:t>,</w:t>
      </w:r>
    </w:p>
    <w:p w:rsidR="00806C21" w:rsidRPr="001D7CF2" w:rsidRDefault="00806C21" w:rsidP="00806C21">
      <w:pPr>
        <w:pBdr>
          <w:top w:val="single" w:sz="4" w:space="1" w:color="auto"/>
        </w:pBdr>
        <w:ind w:left="1559" w:right="113"/>
        <w:jc w:val="center"/>
        <w:rPr>
          <w:rFonts w:ascii="Arial" w:hAnsi="Arial" w:cs="Arial"/>
          <w:sz w:val="24"/>
          <w:szCs w:val="24"/>
        </w:rPr>
      </w:pPr>
      <w:r w:rsidRPr="001D7CF2">
        <w:rPr>
          <w:rFonts w:ascii="Arial" w:hAnsi="Arial" w:cs="Arial"/>
          <w:sz w:val="24"/>
          <w:szCs w:val="24"/>
        </w:rPr>
        <w:t>(Ф.И.О. заявителя в дательном падеже, наименование, номер и дата выдачи документа,</w:t>
      </w:r>
    </w:p>
    <w:p w:rsidR="00806C21" w:rsidRPr="001D7CF2" w:rsidRDefault="00806C21" w:rsidP="00806C21">
      <w:pPr>
        <w:rPr>
          <w:rFonts w:ascii="Arial" w:hAnsi="Arial" w:cs="Arial"/>
          <w:sz w:val="24"/>
          <w:szCs w:val="24"/>
        </w:rPr>
      </w:pPr>
    </w:p>
    <w:p w:rsidR="00806C21" w:rsidRPr="001D7CF2" w:rsidRDefault="00806C21" w:rsidP="00806C21">
      <w:pPr>
        <w:pBdr>
          <w:top w:val="single" w:sz="4" w:space="1" w:color="auto"/>
        </w:pBdr>
        <w:jc w:val="center"/>
        <w:rPr>
          <w:rFonts w:ascii="Arial" w:hAnsi="Arial" w:cs="Arial"/>
          <w:sz w:val="24"/>
          <w:szCs w:val="24"/>
        </w:rPr>
      </w:pPr>
      <w:r w:rsidRPr="001D7CF2">
        <w:rPr>
          <w:rFonts w:ascii="Arial" w:hAnsi="Arial" w:cs="Arial"/>
          <w:sz w:val="24"/>
          <w:szCs w:val="24"/>
        </w:rPr>
        <w:t>подтверждающего личность, почтовый адрес – для физического лица; полное наименование, ИНН, КПП (для</w:t>
      </w:r>
    </w:p>
    <w:p w:rsidR="00806C21" w:rsidRPr="001D7CF2" w:rsidRDefault="00806C21" w:rsidP="00806C21">
      <w:pPr>
        <w:rPr>
          <w:rFonts w:ascii="Arial" w:hAnsi="Arial" w:cs="Arial"/>
          <w:sz w:val="24"/>
          <w:szCs w:val="24"/>
        </w:rPr>
      </w:pPr>
    </w:p>
    <w:p w:rsidR="00806C21" w:rsidRPr="001D7CF2" w:rsidRDefault="00806C21" w:rsidP="00806C21">
      <w:pPr>
        <w:pBdr>
          <w:top w:val="single" w:sz="4" w:space="1" w:color="auto"/>
        </w:pBdr>
        <w:jc w:val="center"/>
        <w:rPr>
          <w:rFonts w:ascii="Arial" w:hAnsi="Arial" w:cs="Arial"/>
          <w:sz w:val="24"/>
          <w:szCs w:val="24"/>
        </w:rPr>
      </w:pPr>
      <w:r w:rsidRPr="001D7CF2">
        <w:rPr>
          <w:rFonts w:ascii="Arial" w:hAnsi="Arial" w:cs="Arial"/>
          <w:sz w:val="24"/>
          <w:szCs w:val="24"/>
        </w:rPr>
        <w:t>российского юридического лица), страна, дата и номер регистрации (для иностранного юридического лица),</w:t>
      </w:r>
    </w:p>
    <w:p w:rsidR="00806C21" w:rsidRPr="001D7CF2" w:rsidRDefault="00806C21" w:rsidP="00806C21">
      <w:pPr>
        <w:tabs>
          <w:tab w:val="right" w:pos="9921"/>
        </w:tabs>
        <w:rPr>
          <w:rFonts w:ascii="Arial" w:hAnsi="Arial" w:cs="Arial"/>
          <w:sz w:val="24"/>
          <w:szCs w:val="24"/>
        </w:rPr>
      </w:pPr>
      <w:r w:rsidRPr="001D7CF2">
        <w:rPr>
          <w:rFonts w:ascii="Arial" w:hAnsi="Arial" w:cs="Arial"/>
          <w:sz w:val="24"/>
          <w:szCs w:val="24"/>
        </w:rPr>
        <w:tab/>
        <w:t>,</w:t>
      </w:r>
    </w:p>
    <w:p w:rsidR="00806C21" w:rsidRPr="001D7CF2" w:rsidRDefault="00806C21" w:rsidP="00806C21">
      <w:pPr>
        <w:pBdr>
          <w:top w:val="single" w:sz="4" w:space="1" w:color="auto"/>
        </w:pBdr>
        <w:ind w:right="113"/>
        <w:jc w:val="center"/>
        <w:rPr>
          <w:rFonts w:ascii="Arial" w:hAnsi="Arial" w:cs="Arial"/>
          <w:sz w:val="24"/>
          <w:szCs w:val="24"/>
        </w:rPr>
      </w:pPr>
      <w:r w:rsidRPr="001D7CF2">
        <w:rPr>
          <w:rFonts w:ascii="Arial" w:hAnsi="Arial" w:cs="Arial"/>
          <w:sz w:val="24"/>
          <w:szCs w:val="24"/>
        </w:rPr>
        <w:t>почтовый адрес – для юридического лица)</w:t>
      </w:r>
    </w:p>
    <w:p w:rsidR="00806C21" w:rsidRPr="001D7CF2" w:rsidRDefault="00806C21" w:rsidP="00806C21">
      <w:pPr>
        <w:jc w:val="both"/>
        <w:rPr>
          <w:rFonts w:ascii="Arial" w:hAnsi="Arial" w:cs="Arial"/>
          <w:sz w:val="24"/>
          <w:szCs w:val="24"/>
        </w:rPr>
      </w:pPr>
      <w:r w:rsidRPr="001D7CF2">
        <w:rPr>
          <w:rFonts w:ascii="Arial" w:hAnsi="Arial" w:cs="Arial"/>
          <w:sz w:val="24"/>
          <w:szCs w:val="24"/>
        </w:rPr>
        <w:t>на основании Правил присвоения, изменения и аннулирования адресов,</w:t>
      </w:r>
      <w:r w:rsidRPr="001D7CF2">
        <w:rPr>
          <w:rFonts w:ascii="Arial" w:hAnsi="Arial" w:cs="Arial"/>
          <w:sz w:val="24"/>
          <w:szCs w:val="24"/>
        </w:rPr>
        <w:br/>
        <w:t>утвержденных постановлением Правительства Российской Федерации</w:t>
      </w:r>
      <w:r w:rsidRPr="001D7CF2">
        <w:rPr>
          <w:rFonts w:ascii="Arial" w:hAnsi="Arial" w:cs="Arial"/>
          <w:sz w:val="24"/>
          <w:szCs w:val="24"/>
        </w:rPr>
        <w:br/>
        <w:t>от 19 ноября 2014 г. № 1221, отказано в присвоении (аннулировании) адреса следующему</w:t>
      </w:r>
      <w:r w:rsidRPr="001D7CF2">
        <w:rPr>
          <w:rFonts w:ascii="Arial" w:hAnsi="Arial" w:cs="Arial"/>
          <w:sz w:val="24"/>
          <w:szCs w:val="24"/>
        </w:rPr>
        <w:br/>
      </w:r>
    </w:p>
    <w:p w:rsidR="00806C21" w:rsidRPr="001D7CF2" w:rsidRDefault="00806C21" w:rsidP="00806C21">
      <w:pPr>
        <w:ind w:left="5245"/>
        <w:rPr>
          <w:rFonts w:ascii="Arial" w:hAnsi="Arial" w:cs="Arial"/>
          <w:sz w:val="24"/>
          <w:szCs w:val="24"/>
        </w:rPr>
      </w:pPr>
      <w:r w:rsidRPr="001D7CF2">
        <w:rPr>
          <w:rFonts w:ascii="Arial" w:hAnsi="Arial" w:cs="Arial"/>
          <w:sz w:val="24"/>
          <w:szCs w:val="24"/>
        </w:rPr>
        <w:t>(нужное подчеркнуть)</w:t>
      </w:r>
    </w:p>
    <w:p w:rsidR="00806C21" w:rsidRPr="001D7CF2" w:rsidRDefault="00806C21" w:rsidP="00806C21">
      <w:pPr>
        <w:rPr>
          <w:rFonts w:ascii="Arial" w:hAnsi="Arial" w:cs="Arial"/>
          <w:sz w:val="24"/>
          <w:szCs w:val="24"/>
        </w:rPr>
      </w:pPr>
      <w:r w:rsidRPr="001D7CF2">
        <w:rPr>
          <w:rFonts w:ascii="Arial" w:hAnsi="Arial" w:cs="Arial"/>
          <w:sz w:val="24"/>
          <w:szCs w:val="24"/>
        </w:rPr>
        <w:t xml:space="preserve">объекту адресации  </w:t>
      </w:r>
    </w:p>
    <w:p w:rsidR="00806C21" w:rsidRPr="001D7CF2" w:rsidRDefault="00806C21" w:rsidP="00806C21">
      <w:pPr>
        <w:pBdr>
          <w:top w:val="single" w:sz="4" w:space="1" w:color="auto"/>
        </w:pBdr>
        <w:ind w:left="2070"/>
        <w:jc w:val="center"/>
        <w:rPr>
          <w:rFonts w:ascii="Arial" w:hAnsi="Arial" w:cs="Arial"/>
          <w:sz w:val="24"/>
          <w:szCs w:val="24"/>
        </w:rPr>
      </w:pPr>
      <w:r w:rsidRPr="001D7CF2">
        <w:rPr>
          <w:rFonts w:ascii="Arial" w:hAnsi="Arial" w:cs="Arial"/>
          <w:sz w:val="24"/>
          <w:szCs w:val="24"/>
        </w:rPr>
        <w:t>(вид и наименование объекта адресации, описание</w:t>
      </w:r>
    </w:p>
    <w:p w:rsidR="00806C21" w:rsidRPr="001D7CF2" w:rsidRDefault="00806C21" w:rsidP="00806C21">
      <w:pPr>
        <w:rPr>
          <w:rFonts w:ascii="Arial" w:hAnsi="Arial" w:cs="Arial"/>
          <w:sz w:val="24"/>
          <w:szCs w:val="24"/>
        </w:rPr>
      </w:pPr>
    </w:p>
    <w:p w:rsidR="00806C21" w:rsidRPr="001D7CF2" w:rsidRDefault="00806C21" w:rsidP="00806C21">
      <w:pPr>
        <w:pBdr>
          <w:top w:val="single" w:sz="4" w:space="1" w:color="auto"/>
        </w:pBdr>
        <w:jc w:val="center"/>
        <w:rPr>
          <w:rFonts w:ascii="Arial" w:hAnsi="Arial" w:cs="Arial"/>
          <w:sz w:val="24"/>
          <w:szCs w:val="24"/>
        </w:rPr>
      </w:pPr>
      <w:r w:rsidRPr="001D7CF2">
        <w:rPr>
          <w:rFonts w:ascii="Arial" w:hAnsi="Arial" w:cs="Arial"/>
          <w:sz w:val="24"/>
          <w:szCs w:val="24"/>
        </w:rPr>
        <w:t>местонахождения объекта адресации в случае обращения заявителя о присвоении объекту адресации адреса,</w:t>
      </w:r>
    </w:p>
    <w:p w:rsidR="00806C21" w:rsidRPr="001D7CF2" w:rsidRDefault="00806C21" w:rsidP="00806C21">
      <w:pPr>
        <w:rPr>
          <w:rFonts w:ascii="Arial" w:hAnsi="Arial" w:cs="Arial"/>
          <w:sz w:val="24"/>
          <w:szCs w:val="24"/>
        </w:rPr>
      </w:pPr>
    </w:p>
    <w:p w:rsidR="00806C21" w:rsidRPr="001D7CF2" w:rsidRDefault="00806C21" w:rsidP="00806C21">
      <w:pPr>
        <w:pBdr>
          <w:top w:val="single" w:sz="4" w:space="1" w:color="auto"/>
        </w:pBdr>
        <w:jc w:val="center"/>
        <w:rPr>
          <w:rFonts w:ascii="Arial" w:hAnsi="Arial" w:cs="Arial"/>
          <w:sz w:val="24"/>
          <w:szCs w:val="24"/>
        </w:rPr>
      </w:pPr>
      <w:r w:rsidRPr="001D7CF2">
        <w:rPr>
          <w:rFonts w:ascii="Arial" w:hAnsi="Arial" w:cs="Arial"/>
          <w:sz w:val="24"/>
          <w:szCs w:val="24"/>
        </w:rPr>
        <w:t>адрес объекта адресации в случае обращения заявителя об аннулировании его адреса)</w:t>
      </w:r>
    </w:p>
    <w:p w:rsidR="00806C21" w:rsidRPr="001D7CF2" w:rsidRDefault="00806C21" w:rsidP="00806C21">
      <w:pPr>
        <w:rPr>
          <w:rFonts w:ascii="Arial" w:hAnsi="Arial" w:cs="Arial"/>
          <w:sz w:val="24"/>
          <w:szCs w:val="24"/>
        </w:rPr>
      </w:pPr>
    </w:p>
    <w:p w:rsidR="00806C21" w:rsidRPr="001D7CF2" w:rsidRDefault="00806C21" w:rsidP="00806C21">
      <w:pPr>
        <w:pBdr>
          <w:top w:val="single" w:sz="4" w:space="1" w:color="auto"/>
        </w:pBdr>
        <w:rPr>
          <w:rFonts w:ascii="Arial" w:hAnsi="Arial" w:cs="Arial"/>
          <w:sz w:val="24"/>
          <w:szCs w:val="24"/>
        </w:rPr>
      </w:pPr>
    </w:p>
    <w:p w:rsidR="00806C21" w:rsidRPr="001D7CF2" w:rsidRDefault="00806C21" w:rsidP="00806C21">
      <w:pPr>
        <w:rPr>
          <w:rFonts w:ascii="Arial" w:hAnsi="Arial" w:cs="Arial"/>
          <w:sz w:val="24"/>
          <w:szCs w:val="24"/>
        </w:rPr>
      </w:pPr>
      <w:r w:rsidRPr="001D7CF2">
        <w:rPr>
          <w:rFonts w:ascii="Arial" w:hAnsi="Arial" w:cs="Arial"/>
          <w:sz w:val="24"/>
          <w:szCs w:val="24"/>
        </w:rPr>
        <w:t xml:space="preserve">в связи с  </w:t>
      </w:r>
    </w:p>
    <w:p w:rsidR="00806C21" w:rsidRPr="001D7CF2" w:rsidRDefault="00806C21" w:rsidP="00806C21">
      <w:pPr>
        <w:pBdr>
          <w:top w:val="single" w:sz="4" w:space="1" w:color="auto"/>
        </w:pBdr>
        <w:ind w:left="1007"/>
        <w:rPr>
          <w:rFonts w:ascii="Arial" w:hAnsi="Arial" w:cs="Arial"/>
          <w:sz w:val="24"/>
          <w:szCs w:val="24"/>
        </w:rPr>
      </w:pPr>
    </w:p>
    <w:p w:rsidR="00806C21" w:rsidRPr="001D7CF2" w:rsidRDefault="00806C21" w:rsidP="00806C21">
      <w:pPr>
        <w:tabs>
          <w:tab w:val="right" w:pos="9921"/>
        </w:tabs>
        <w:rPr>
          <w:rFonts w:ascii="Arial" w:hAnsi="Arial" w:cs="Arial"/>
          <w:sz w:val="24"/>
          <w:szCs w:val="24"/>
        </w:rPr>
      </w:pPr>
      <w:r w:rsidRPr="001D7CF2">
        <w:rPr>
          <w:rFonts w:ascii="Arial" w:hAnsi="Arial" w:cs="Arial"/>
          <w:sz w:val="24"/>
          <w:szCs w:val="24"/>
        </w:rPr>
        <w:tab/>
        <w:t>.</w:t>
      </w:r>
    </w:p>
    <w:p w:rsidR="00806C21" w:rsidRPr="001D7CF2" w:rsidRDefault="00806C21" w:rsidP="00806C21">
      <w:pPr>
        <w:pBdr>
          <w:top w:val="single" w:sz="4" w:space="1" w:color="auto"/>
        </w:pBdr>
        <w:ind w:right="113"/>
        <w:jc w:val="center"/>
        <w:rPr>
          <w:rFonts w:ascii="Arial" w:hAnsi="Arial" w:cs="Arial"/>
          <w:sz w:val="24"/>
          <w:szCs w:val="24"/>
        </w:rPr>
      </w:pPr>
      <w:r w:rsidRPr="001D7CF2">
        <w:rPr>
          <w:rFonts w:ascii="Arial" w:hAnsi="Arial" w:cs="Arial"/>
          <w:sz w:val="24"/>
          <w:szCs w:val="24"/>
        </w:rPr>
        <w:t>(основание отказа)</w:t>
      </w:r>
    </w:p>
    <w:p w:rsidR="00806C21" w:rsidRPr="001D7CF2" w:rsidRDefault="00806C21" w:rsidP="00806C21">
      <w:pPr>
        <w:ind w:firstLine="567"/>
        <w:jc w:val="both"/>
        <w:rPr>
          <w:rFonts w:ascii="Arial" w:hAnsi="Arial" w:cs="Arial"/>
          <w:sz w:val="24"/>
          <w:szCs w:val="24"/>
        </w:rPr>
      </w:pPr>
      <w:r w:rsidRPr="001D7CF2">
        <w:rPr>
          <w:rFonts w:ascii="Arial" w:hAnsi="Arial" w:cs="Arial"/>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06C21" w:rsidRPr="001D7CF2" w:rsidTr="00806C21">
        <w:tc>
          <w:tcPr>
            <w:tcW w:w="5954" w:type="dxa"/>
            <w:tcBorders>
              <w:top w:val="nil"/>
              <w:left w:val="nil"/>
              <w:bottom w:val="single" w:sz="4" w:space="0" w:color="auto"/>
              <w:right w:val="nil"/>
            </w:tcBorders>
            <w:vAlign w:val="bottom"/>
          </w:tcPr>
          <w:p w:rsidR="00806C21" w:rsidRPr="001D7CF2" w:rsidRDefault="00806C21" w:rsidP="00806C21">
            <w:pPr>
              <w:jc w:val="center"/>
              <w:rPr>
                <w:rFonts w:ascii="Arial" w:hAnsi="Arial" w:cs="Arial"/>
                <w:sz w:val="24"/>
                <w:szCs w:val="24"/>
              </w:rPr>
            </w:pPr>
          </w:p>
        </w:tc>
        <w:tc>
          <w:tcPr>
            <w:tcW w:w="1758" w:type="dxa"/>
            <w:tcBorders>
              <w:top w:val="nil"/>
              <w:left w:val="nil"/>
              <w:bottom w:val="nil"/>
              <w:right w:val="nil"/>
            </w:tcBorders>
            <w:vAlign w:val="bottom"/>
          </w:tcPr>
          <w:p w:rsidR="00806C21" w:rsidRPr="001D7CF2" w:rsidRDefault="00806C21" w:rsidP="00806C21">
            <w:pPr>
              <w:jc w:val="center"/>
              <w:rPr>
                <w:rFonts w:ascii="Arial" w:hAnsi="Arial" w:cs="Arial"/>
                <w:sz w:val="24"/>
                <w:szCs w:val="24"/>
              </w:rPr>
            </w:pPr>
          </w:p>
        </w:tc>
        <w:tc>
          <w:tcPr>
            <w:tcW w:w="2268" w:type="dxa"/>
            <w:tcBorders>
              <w:top w:val="nil"/>
              <w:left w:val="nil"/>
              <w:bottom w:val="single" w:sz="4" w:space="0" w:color="auto"/>
              <w:right w:val="nil"/>
            </w:tcBorders>
            <w:vAlign w:val="bottom"/>
          </w:tcPr>
          <w:p w:rsidR="00806C21" w:rsidRPr="001D7CF2" w:rsidRDefault="00806C21" w:rsidP="00806C21">
            <w:pPr>
              <w:jc w:val="center"/>
              <w:rPr>
                <w:rFonts w:ascii="Arial" w:hAnsi="Arial" w:cs="Arial"/>
                <w:sz w:val="24"/>
                <w:szCs w:val="24"/>
              </w:rPr>
            </w:pPr>
          </w:p>
        </w:tc>
      </w:tr>
      <w:tr w:rsidR="00806C21" w:rsidRPr="001D7CF2" w:rsidTr="00806C21">
        <w:tc>
          <w:tcPr>
            <w:tcW w:w="5954" w:type="dxa"/>
            <w:tcBorders>
              <w:top w:val="nil"/>
              <w:left w:val="nil"/>
              <w:bottom w:val="nil"/>
              <w:right w:val="nil"/>
            </w:tcBorders>
          </w:tcPr>
          <w:p w:rsidR="00806C21" w:rsidRPr="001D7CF2" w:rsidRDefault="00806C21" w:rsidP="00806C21">
            <w:pPr>
              <w:jc w:val="center"/>
              <w:rPr>
                <w:rFonts w:ascii="Arial" w:hAnsi="Arial" w:cs="Arial"/>
                <w:sz w:val="24"/>
                <w:szCs w:val="24"/>
              </w:rPr>
            </w:pPr>
            <w:r w:rsidRPr="001D7CF2">
              <w:rPr>
                <w:rFonts w:ascii="Arial" w:hAnsi="Arial" w:cs="Arial"/>
                <w:sz w:val="24"/>
                <w:szCs w:val="24"/>
              </w:rPr>
              <w:t>(должность, Ф.И.О.)</w:t>
            </w:r>
          </w:p>
        </w:tc>
        <w:tc>
          <w:tcPr>
            <w:tcW w:w="1758" w:type="dxa"/>
            <w:tcBorders>
              <w:top w:val="nil"/>
              <w:left w:val="nil"/>
              <w:bottom w:val="nil"/>
              <w:right w:val="nil"/>
            </w:tcBorders>
          </w:tcPr>
          <w:p w:rsidR="00806C21" w:rsidRPr="001D7CF2" w:rsidRDefault="00806C21" w:rsidP="00806C21">
            <w:pPr>
              <w:jc w:val="center"/>
              <w:rPr>
                <w:rFonts w:ascii="Arial" w:hAnsi="Arial" w:cs="Arial"/>
                <w:sz w:val="24"/>
                <w:szCs w:val="24"/>
              </w:rPr>
            </w:pPr>
          </w:p>
        </w:tc>
        <w:tc>
          <w:tcPr>
            <w:tcW w:w="2268" w:type="dxa"/>
            <w:tcBorders>
              <w:top w:val="nil"/>
              <w:left w:val="nil"/>
              <w:bottom w:val="nil"/>
              <w:right w:val="nil"/>
            </w:tcBorders>
          </w:tcPr>
          <w:p w:rsidR="00806C21" w:rsidRPr="001D7CF2" w:rsidRDefault="00806C21" w:rsidP="00806C21">
            <w:pPr>
              <w:jc w:val="center"/>
              <w:rPr>
                <w:rFonts w:ascii="Arial" w:hAnsi="Arial" w:cs="Arial"/>
                <w:sz w:val="24"/>
                <w:szCs w:val="24"/>
              </w:rPr>
            </w:pPr>
            <w:r w:rsidRPr="001D7CF2">
              <w:rPr>
                <w:rFonts w:ascii="Arial" w:hAnsi="Arial" w:cs="Arial"/>
                <w:sz w:val="24"/>
                <w:szCs w:val="24"/>
              </w:rPr>
              <w:t>(подпись)</w:t>
            </w:r>
          </w:p>
        </w:tc>
      </w:tr>
    </w:tbl>
    <w:p w:rsidR="00806C21" w:rsidRPr="001D7CF2" w:rsidRDefault="00806C21" w:rsidP="00806C21">
      <w:pPr>
        <w:jc w:val="right"/>
        <w:rPr>
          <w:rFonts w:ascii="Arial" w:hAnsi="Arial" w:cs="Arial"/>
          <w:sz w:val="24"/>
          <w:szCs w:val="24"/>
        </w:rPr>
      </w:pPr>
      <w:r w:rsidRPr="001D7CF2">
        <w:rPr>
          <w:rFonts w:ascii="Arial" w:hAnsi="Arial" w:cs="Arial"/>
          <w:sz w:val="24"/>
          <w:szCs w:val="24"/>
        </w:rPr>
        <w:t>М.П.</w:t>
      </w:r>
    </w:p>
    <w:p w:rsidR="00806C21" w:rsidRPr="001D7CF2" w:rsidRDefault="00806C21" w:rsidP="00806C21">
      <w:pPr>
        <w:pStyle w:val="ConsPlusTitle"/>
        <w:tabs>
          <w:tab w:val="left" w:pos="7755"/>
          <w:tab w:val="right" w:pos="9905"/>
        </w:tabs>
        <w:ind w:firstLine="709"/>
        <w:jc w:val="center"/>
        <w:rPr>
          <w:b w:val="0"/>
          <w:spacing w:val="-6"/>
          <w:sz w:val="24"/>
          <w:szCs w:val="24"/>
        </w:rPr>
      </w:pPr>
    </w:p>
    <w:p w:rsidR="00806C21" w:rsidRPr="001D7CF2" w:rsidRDefault="00806C21" w:rsidP="00806C21">
      <w:pPr>
        <w:pStyle w:val="ConsPlusTitle"/>
        <w:tabs>
          <w:tab w:val="left" w:pos="7755"/>
          <w:tab w:val="right" w:pos="9905"/>
        </w:tabs>
        <w:ind w:firstLine="709"/>
        <w:jc w:val="center"/>
        <w:rPr>
          <w:b w:val="0"/>
          <w:spacing w:val="-6"/>
          <w:sz w:val="24"/>
          <w:szCs w:val="24"/>
        </w:rPr>
        <w:sectPr w:rsidR="00806C21" w:rsidRPr="001D7CF2" w:rsidSect="00806C21">
          <w:pgSz w:w="11907" w:h="16840"/>
          <w:pgMar w:top="1134" w:right="868" w:bottom="1134" w:left="1134" w:header="720" w:footer="720" w:gutter="0"/>
          <w:cols w:space="720"/>
        </w:sectPr>
      </w:pPr>
    </w:p>
    <w:p w:rsidR="00806C21" w:rsidRPr="006D60ED" w:rsidRDefault="00806C21" w:rsidP="00806C21">
      <w:pPr>
        <w:jc w:val="right"/>
        <w:rPr>
          <w:rFonts w:ascii="Arial" w:hAnsi="Arial" w:cs="Arial"/>
          <w:color w:val="000000"/>
          <w:spacing w:val="-6"/>
          <w:sz w:val="24"/>
          <w:szCs w:val="24"/>
          <w:lang w:val="tt-RU"/>
        </w:rPr>
      </w:pPr>
      <w:r w:rsidRPr="006D60ED">
        <w:rPr>
          <w:rFonts w:ascii="Arial" w:hAnsi="Arial" w:cs="Arial"/>
          <w:color w:val="000000"/>
          <w:spacing w:val="-6"/>
          <w:sz w:val="24"/>
          <w:szCs w:val="24"/>
          <w:lang w:val="tt-RU"/>
        </w:rPr>
        <w:lastRenderedPageBreak/>
        <w:t>4 нче кушымта</w:t>
      </w:r>
    </w:p>
    <w:p w:rsidR="00806C21" w:rsidRPr="006D60ED" w:rsidRDefault="00806C21" w:rsidP="00806C21">
      <w:pPr>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Татарстан Республикасы </w:t>
      </w:r>
    </w:p>
    <w:p w:rsidR="00806C21" w:rsidRPr="006D60ED" w:rsidRDefault="00806C21" w:rsidP="00806C21">
      <w:pPr>
        <w:jc w:val="right"/>
        <w:rPr>
          <w:rFonts w:ascii="Arial" w:hAnsi="Arial" w:cs="Arial"/>
          <w:color w:val="000000"/>
          <w:spacing w:val="-6"/>
          <w:sz w:val="24"/>
          <w:szCs w:val="24"/>
        </w:rPr>
      </w:pPr>
      <w:r w:rsidRPr="006D60ED">
        <w:rPr>
          <w:rFonts w:ascii="Arial" w:hAnsi="Arial" w:cs="Arial"/>
          <w:color w:val="000000"/>
          <w:spacing w:val="-6"/>
          <w:sz w:val="24"/>
          <w:szCs w:val="24"/>
        </w:rPr>
        <w:t xml:space="preserve">Яңа Чишмә муниципаль районы </w:t>
      </w:r>
    </w:p>
    <w:p w:rsidR="00806C21" w:rsidRPr="006D60ED" w:rsidRDefault="00334427" w:rsidP="00806C21">
      <w:pPr>
        <w:jc w:val="right"/>
        <w:rPr>
          <w:rFonts w:ascii="Arial" w:hAnsi="Arial" w:cs="Arial"/>
          <w:color w:val="000000"/>
          <w:spacing w:val="-6"/>
          <w:sz w:val="24"/>
          <w:szCs w:val="24"/>
          <w:lang w:val="tt-RU"/>
        </w:rPr>
      </w:pPr>
      <w:r>
        <w:rPr>
          <w:rFonts w:ascii="Arial" w:hAnsi="Arial" w:cs="Arial"/>
          <w:color w:val="000000"/>
          <w:spacing w:val="-6"/>
          <w:sz w:val="24"/>
          <w:szCs w:val="24"/>
          <w:lang w:val="tt-RU"/>
        </w:rPr>
        <w:t>Акбүре</w:t>
      </w:r>
      <w:r w:rsidR="00806C21" w:rsidRPr="006D60ED">
        <w:rPr>
          <w:rFonts w:ascii="Arial" w:hAnsi="Arial" w:cs="Arial"/>
          <w:color w:val="000000"/>
          <w:spacing w:val="-6"/>
          <w:sz w:val="24"/>
          <w:szCs w:val="24"/>
        </w:rPr>
        <w:t xml:space="preserve"> авыл җирлеге башкарма </w:t>
      </w:r>
    </w:p>
    <w:p w:rsidR="00806C21" w:rsidRPr="006D60ED" w:rsidRDefault="00806C21" w:rsidP="00806C21">
      <w:pPr>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комитеты </w:t>
      </w:r>
      <w:r w:rsidRPr="006D60ED">
        <w:rPr>
          <w:rFonts w:ascii="Arial" w:hAnsi="Arial" w:cs="Arial"/>
          <w:color w:val="000000"/>
          <w:spacing w:val="-6"/>
          <w:sz w:val="24"/>
          <w:szCs w:val="24"/>
          <w:lang w:val="tt-RU"/>
        </w:rPr>
        <w:t>җ</w:t>
      </w:r>
      <w:r w:rsidRPr="006D60ED">
        <w:rPr>
          <w:rFonts w:ascii="Arial" w:hAnsi="Arial" w:cs="Arial"/>
          <w:color w:val="000000"/>
          <w:spacing w:val="-6"/>
          <w:sz w:val="24"/>
          <w:szCs w:val="24"/>
        </w:rPr>
        <w:t>итәкче</w:t>
      </w:r>
      <w:r w:rsidRPr="006D60ED">
        <w:rPr>
          <w:rFonts w:ascii="Arial" w:hAnsi="Arial" w:cs="Arial"/>
          <w:color w:val="000000"/>
          <w:spacing w:val="-6"/>
          <w:sz w:val="24"/>
          <w:szCs w:val="24"/>
          <w:lang w:val="tt-RU"/>
        </w:rPr>
        <w:t xml:space="preserve">сенә </w:t>
      </w:r>
    </w:p>
    <w:p w:rsidR="00806C21" w:rsidRPr="006D60ED" w:rsidRDefault="00806C21" w:rsidP="00806C21">
      <w:pPr>
        <w:jc w:val="right"/>
        <w:rPr>
          <w:rFonts w:ascii="Arial" w:hAnsi="Arial" w:cs="Arial"/>
          <w:color w:val="000000"/>
          <w:spacing w:val="-6"/>
          <w:sz w:val="24"/>
          <w:szCs w:val="24"/>
          <w:lang w:val="tt-RU"/>
        </w:rPr>
      </w:pPr>
      <w:r w:rsidRPr="006D60ED">
        <w:rPr>
          <w:rFonts w:ascii="Arial" w:hAnsi="Arial" w:cs="Arial"/>
          <w:color w:val="000000"/>
          <w:spacing w:val="-6"/>
          <w:sz w:val="24"/>
          <w:szCs w:val="24"/>
        </w:rPr>
        <w:t>_______________________</w:t>
      </w:r>
      <w:r w:rsidRPr="006D60ED">
        <w:rPr>
          <w:rFonts w:ascii="Arial" w:hAnsi="Arial" w:cs="Arial"/>
          <w:color w:val="000000"/>
          <w:spacing w:val="-6"/>
          <w:sz w:val="24"/>
          <w:szCs w:val="24"/>
          <w:lang w:val="tt-RU"/>
        </w:rPr>
        <w:t xml:space="preserve"> тан</w:t>
      </w:r>
    </w:p>
    <w:p w:rsidR="00806C21" w:rsidRPr="006D60ED" w:rsidRDefault="00806C21" w:rsidP="00806C21">
      <w:pPr>
        <w:jc w:val="right"/>
        <w:rPr>
          <w:rFonts w:ascii="Arial" w:hAnsi="Arial" w:cs="Arial"/>
          <w:color w:val="000000"/>
          <w:spacing w:val="-6"/>
          <w:sz w:val="24"/>
          <w:szCs w:val="24"/>
        </w:rPr>
      </w:pPr>
    </w:p>
    <w:p w:rsidR="00806C21" w:rsidRPr="006D60ED" w:rsidRDefault="00806C21" w:rsidP="00806C21">
      <w:pPr>
        <w:jc w:val="center"/>
        <w:rPr>
          <w:rFonts w:ascii="Arial" w:hAnsi="Arial" w:cs="Arial"/>
          <w:color w:val="000000"/>
          <w:spacing w:val="-6"/>
          <w:sz w:val="24"/>
          <w:szCs w:val="24"/>
        </w:rPr>
      </w:pPr>
      <w:r w:rsidRPr="006D60ED">
        <w:rPr>
          <w:rFonts w:ascii="Arial" w:hAnsi="Arial" w:cs="Arial"/>
          <w:color w:val="000000"/>
          <w:spacing w:val="-6"/>
          <w:sz w:val="24"/>
          <w:szCs w:val="24"/>
          <w:lang w:val="tt-RU"/>
        </w:rPr>
        <w:t>Т</w:t>
      </w:r>
      <w:r w:rsidRPr="006D60ED">
        <w:rPr>
          <w:rFonts w:ascii="Arial" w:hAnsi="Arial" w:cs="Arial"/>
          <w:color w:val="000000"/>
          <w:spacing w:val="-6"/>
          <w:sz w:val="24"/>
          <w:szCs w:val="24"/>
        </w:rPr>
        <w:t>ехник хаталар төзәтү турында</w:t>
      </w:r>
    </w:p>
    <w:p w:rsidR="00806C21" w:rsidRPr="006D60ED" w:rsidRDefault="00806C21" w:rsidP="00806C21">
      <w:pPr>
        <w:jc w:val="center"/>
        <w:rPr>
          <w:rFonts w:ascii="Arial" w:hAnsi="Arial" w:cs="Arial"/>
          <w:color w:val="000000"/>
          <w:spacing w:val="-6"/>
          <w:sz w:val="24"/>
          <w:szCs w:val="24"/>
        </w:rPr>
      </w:pPr>
      <w:r w:rsidRPr="006D60ED">
        <w:rPr>
          <w:rFonts w:ascii="Arial" w:hAnsi="Arial" w:cs="Arial"/>
          <w:color w:val="000000"/>
          <w:spacing w:val="-6"/>
          <w:sz w:val="24"/>
          <w:szCs w:val="24"/>
          <w:lang w:val="tt-RU"/>
        </w:rPr>
        <w:t>г</w:t>
      </w:r>
      <w:r w:rsidRPr="006D60ED">
        <w:rPr>
          <w:rFonts w:ascii="Arial" w:hAnsi="Arial" w:cs="Arial"/>
          <w:color w:val="000000"/>
          <w:spacing w:val="-6"/>
          <w:sz w:val="24"/>
          <w:szCs w:val="24"/>
        </w:rPr>
        <w:t>ариза</w:t>
      </w:r>
    </w:p>
    <w:p w:rsidR="00806C21" w:rsidRPr="006D60ED" w:rsidRDefault="00806C21" w:rsidP="00806C21">
      <w:pPr>
        <w:jc w:val="center"/>
        <w:rPr>
          <w:rFonts w:ascii="Arial" w:hAnsi="Arial" w:cs="Arial"/>
          <w:color w:val="000000"/>
          <w:spacing w:val="-6"/>
          <w:sz w:val="24"/>
          <w:szCs w:val="24"/>
        </w:rPr>
      </w:pP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Муниципаль хезмәт күрсәткәндә җибәрелгән хата турында хәбәр итәм</w:t>
      </w:r>
      <w:r w:rsidRPr="006D60ED">
        <w:rPr>
          <w:rFonts w:ascii="Arial" w:hAnsi="Arial" w:cs="Arial"/>
          <w:color w:val="000000"/>
          <w:spacing w:val="-6"/>
          <w:sz w:val="24"/>
          <w:szCs w:val="24"/>
          <w:lang w:val="tt-RU"/>
        </w:rPr>
        <w:t>:</w:t>
      </w:r>
      <w:r w:rsidRPr="006D60ED">
        <w:rPr>
          <w:rFonts w:ascii="Arial" w:hAnsi="Arial" w:cs="Arial"/>
          <w:color w:val="000000"/>
          <w:spacing w:val="-6"/>
          <w:sz w:val="24"/>
          <w:szCs w:val="24"/>
        </w:rPr>
        <w:t xml:space="preserve"> ______________________________________________________________________</w:t>
      </w:r>
    </w:p>
    <w:p w:rsidR="00806C21" w:rsidRPr="006D60ED" w:rsidRDefault="00806C21" w:rsidP="00806C21">
      <w:pPr>
        <w:jc w:val="center"/>
        <w:rPr>
          <w:rFonts w:ascii="Arial" w:hAnsi="Arial" w:cs="Arial"/>
          <w:color w:val="000000"/>
          <w:spacing w:val="-6"/>
          <w:sz w:val="24"/>
          <w:szCs w:val="24"/>
        </w:rPr>
      </w:pPr>
      <w:r w:rsidRPr="006D60ED">
        <w:rPr>
          <w:rFonts w:ascii="Arial" w:hAnsi="Arial" w:cs="Arial"/>
          <w:color w:val="000000"/>
          <w:spacing w:val="-6"/>
          <w:sz w:val="24"/>
          <w:szCs w:val="24"/>
        </w:rPr>
        <w:t>(хезмәт күрсәтү атамасы)</w:t>
      </w:r>
    </w:p>
    <w:p w:rsidR="00806C21" w:rsidRPr="006D60ED" w:rsidRDefault="00806C21" w:rsidP="00806C21">
      <w:pPr>
        <w:jc w:val="both"/>
        <w:rPr>
          <w:rFonts w:ascii="Arial" w:hAnsi="Arial" w:cs="Arial"/>
          <w:color w:val="000000"/>
          <w:spacing w:val="-6"/>
          <w:sz w:val="24"/>
          <w:szCs w:val="24"/>
          <w:lang w:val="tt-RU"/>
        </w:rPr>
      </w:pPr>
      <w:r w:rsidRPr="006D60ED">
        <w:rPr>
          <w:rFonts w:ascii="Arial" w:hAnsi="Arial" w:cs="Arial"/>
          <w:color w:val="000000"/>
          <w:spacing w:val="-6"/>
          <w:sz w:val="24"/>
          <w:szCs w:val="24"/>
        </w:rPr>
        <w:t>Язылган:___________________________________________________________________</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Дөрес мәгълүматлар:__________________________________________________</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______________________________________________________________________</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lang w:val="tt-RU"/>
        </w:rPr>
        <w:t>Җибәрелгән</w:t>
      </w:r>
      <w:r w:rsidRPr="006D60ED">
        <w:rPr>
          <w:rFonts w:ascii="Arial" w:hAnsi="Arial" w:cs="Arial"/>
          <w:color w:val="000000"/>
          <w:spacing w:val="-6"/>
          <w:sz w:val="24"/>
          <w:szCs w:val="24"/>
        </w:rPr>
        <w:t xml:space="preserve"> техник хатаны төзәт</w:t>
      </w:r>
      <w:r w:rsidRPr="006D60ED">
        <w:rPr>
          <w:rFonts w:ascii="Arial" w:hAnsi="Arial" w:cs="Arial"/>
          <w:color w:val="000000"/>
          <w:spacing w:val="-6"/>
          <w:sz w:val="24"/>
          <w:szCs w:val="24"/>
          <w:lang w:val="tt-RU"/>
        </w:rPr>
        <w:t>үегезне</w:t>
      </w:r>
      <w:r w:rsidRPr="006D60ED">
        <w:rPr>
          <w:rFonts w:ascii="Arial" w:hAnsi="Arial" w:cs="Arial"/>
          <w:color w:val="000000"/>
          <w:spacing w:val="-6"/>
          <w:sz w:val="24"/>
          <w:szCs w:val="24"/>
        </w:rPr>
        <w:t xml:space="preserve"> һәм муниципаль хезмәт нәтиҗәсе булган документка тиешле үзгәрешләр</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кертүегезне сорыйм. </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Түбәндәге документларны терк</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м:</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1.</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2.</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3.</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 xml:space="preserve">Техник хаталарны төзәтү турында гаризаны кире кагу турында </w:t>
      </w:r>
      <w:r w:rsidRPr="006D60ED">
        <w:rPr>
          <w:rFonts w:ascii="Arial" w:hAnsi="Arial" w:cs="Arial"/>
          <w:color w:val="000000"/>
          <w:spacing w:val="-6"/>
          <w:sz w:val="24"/>
          <w:szCs w:val="24"/>
          <w:lang w:val="tt-RU"/>
        </w:rPr>
        <w:t>к</w:t>
      </w:r>
      <w:r w:rsidRPr="006D60ED">
        <w:rPr>
          <w:rFonts w:ascii="Arial" w:hAnsi="Arial" w:cs="Arial"/>
          <w:color w:val="000000"/>
          <w:spacing w:val="-6"/>
          <w:sz w:val="24"/>
          <w:szCs w:val="24"/>
        </w:rPr>
        <w:t xml:space="preserve">арар кабул ителгән очракта мондый карарны </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электрон документ</w:t>
      </w:r>
      <w:r w:rsidRPr="006D60ED">
        <w:rPr>
          <w:rFonts w:ascii="Arial" w:hAnsi="Arial" w:cs="Arial"/>
          <w:color w:val="000000"/>
          <w:spacing w:val="-6"/>
          <w:sz w:val="24"/>
          <w:szCs w:val="24"/>
          <w:lang w:val="tt-RU"/>
        </w:rPr>
        <w:t>ны</w:t>
      </w:r>
      <w:r w:rsidRPr="006D60ED">
        <w:rPr>
          <w:rFonts w:ascii="Arial" w:hAnsi="Arial" w:cs="Arial"/>
          <w:color w:val="000000"/>
          <w:spacing w:val="-6"/>
          <w:sz w:val="24"/>
          <w:szCs w:val="24"/>
        </w:rPr>
        <w:t xml:space="preserve"> E-mail адресына:_______</w:t>
      </w:r>
      <w:r w:rsidRPr="006D60ED">
        <w:rPr>
          <w:rFonts w:ascii="Arial" w:hAnsi="Arial" w:cs="Arial"/>
          <w:color w:val="000000"/>
          <w:spacing w:val="-6"/>
          <w:sz w:val="24"/>
          <w:szCs w:val="24"/>
          <w:lang w:val="tt-RU"/>
        </w:rPr>
        <w:t>________</w:t>
      </w:r>
      <w:r w:rsidRPr="006D60ED">
        <w:rPr>
          <w:rFonts w:ascii="Arial" w:hAnsi="Arial" w:cs="Arial"/>
          <w:color w:val="000000"/>
          <w:spacing w:val="-6"/>
          <w:sz w:val="24"/>
          <w:szCs w:val="24"/>
        </w:rPr>
        <w:t>;</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расланган күчермә рәвешендә кәгазь</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почта адрес</w:t>
      </w:r>
      <w:r w:rsidRPr="006D60ED">
        <w:rPr>
          <w:rFonts w:ascii="Arial" w:hAnsi="Arial" w:cs="Arial"/>
          <w:color w:val="000000"/>
          <w:spacing w:val="-6"/>
          <w:sz w:val="24"/>
          <w:szCs w:val="24"/>
          <w:lang w:val="tt-RU"/>
        </w:rPr>
        <w:t>ы</w:t>
      </w:r>
      <w:r w:rsidRPr="006D60ED">
        <w:rPr>
          <w:rFonts w:ascii="Arial" w:hAnsi="Arial" w:cs="Arial"/>
          <w:color w:val="000000"/>
          <w:spacing w:val="-6"/>
          <w:sz w:val="24"/>
          <w:szCs w:val="24"/>
        </w:rPr>
        <w:t xml:space="preserve"> буенча: ________________________________________________________________</w:t>
      </w:r>
      <w:r w:rsidRPr="006D60ED">
        <w:rPr>
          <w:rFonts w:ascii="Arial" w:hAnsi="Arial" w:cs="Arial"/>
          <w:color w:val="000000"/>
          <w:spacing w:val="-6"/>
          <w:sz w:val="24"/>
          <w:szCs w:val="24"/>
          <w:lang w:val="tt-RU"/>
        </w:rPr>
        <w:t>___</w:t>
      </w:r>
      <w:r w:rsidRPr="006D60ED">
        <w:rPr>
          <w:rFonts w:ascii="Arial" w:hAnsi="Arial" w:cs="Arial"/>
          <w:color w:val="000000"/>
          <w:spacing w:val="-6"/>
          <w:sz w:val="24"/>
          <w:szCs w:val="24"/>
        </w:rPr>
        <w:t>. җибәрүегезне сорыйм:</w:t>
      </w:r>
    </w:p>
    <w:p w:rsidR="00806C21" w:rsidRPr="006D60ED" w:rsidRDefault="00806C21" w:rsidP="00806C21">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Муниципаль хезмәт күрсәтү максатларында алар нигезендә карарлар кабул итүне, шул исәптән автоматлаштырылган режимда,  кертеп, ,ш</w:t>
      </w:r>
      <w:r w:rsidRPr="006D60ED">
        <w:rPr>
          <w:rFonts w:ascii="Arial" w:hAnsi="Arial" w:cs="Arial"/>
          <w:color w:val="000000"/>
          <w:spacing w:val="-6"/>
          <w:sz w:val="24"/>
          <w:szCs w:val="24"/>
        </w:rPr>
        <w:t>әхс</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 xml:space="preserve"> мәгълүматларны эшкәртү</w:t>
      </w:r>
      <w:r w:rsidRPr="006D60ED">
        <w:rPr>
          <w:rFonts w:ascii="Arial" w:hAnsi="Arial" w:cs="Arial"/>
          <w:color w:val="000000"/>
          <w:spacing w:val="-6"/>
          <w:sz w:val="24"/>
          <w:szCs w:val="24"/>
          <w:lang w:val="tt-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806C21" w:rsidRPr="006D60ED" w:rsidRDefault="00806C21" w:rsidP="00806C21">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806C21" w:rsidRPr="006D60ED" w:rsidRDefault="00806C21" w:rsidP="00806C21">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 Муниципаль хезмәтләрнең сыйфатын бәяләү буенча телефон аша бирелгән сораштыруда катнашырга ризалык бирәм: _______________________</w:t>
      </w:r>
    </w:p>
    <w:p w:rsidR="00806C21" w:rsidRPr="006D60ED" w:rsidRDefault="00806C21" w:rsidP="00806C21">
      <w:pPr>
        <w:jc w:val="both"/>
        <w:rPr>
          <w:rFonts w:ascii="Arial" w:hAnsi="Arial" w:cs="Arial"/>
          <w:color w:val="000000"/>
          <w:spacing w:val="-6"/>
          <w:sz w:val="24"/>
          <w:szCs w:val="24"/>
        </w:rPr>
      </w:pPr>
      <w:r w:rsidRPr="006D60ED">
        <w:rPr>
          <w:rFonts w:ascii="Arial" w:hAnsi="Arial" w:cs="Arial"/>
          <w:color w:val="000000"/>
          <w:spacing w:val="-6"/>
          <w:sz w:val="24"/>
          <w:szCs w:val="24"/>
        </w:rPr>
        <w:t>______________</w:t>
      </w:r>
      <w:r w:rsidRPr="006D60ED">
        <w:rPr>
          <w:rFonts w:ascii="Arial" w:hAnsi="Arial" w:cs="Arial"/>
          <w:color w:val="000000"/>
          <w:spacing w:val="-6"/>
          <w:sz w:val="24"/>
          <w:szCs w:val="24"/>
        </w:rPr>
        <w:tab/>
      </w:r>
      <w:r w:rsidRPr="006D60ED">
        <w:rPr>
          <w:rFonts w:ascii="Arial" w:hAnsi="Arial" w:cs="Arial"/>
          <w:color w:val="000000"/>
          <w:spacing w:val="-6"/>
          <w:sz w:val="24"/>
          <w:szCs w:val="24"/>
        </w:rPr>
        <w:tab/>
        <w:t>_________________ ( ________________)</w:t>
      </w:r>
    </w:p>
    <w:p w:rsidR="00806C21" w:rsidRPr="006D60ED" w:rsidRDefault="00806C21" w:rsidP="00806C21">
      <w:pPr>
        <w:rPr>
          <w:rFonts w:ascii="Arial" w:hAnsi="Arial" w:cs="Arial"/>
          <w:color w:val="000000"/>
          <w:spacing w:val="-6"/>
          <w:sz w:val="24"/>
          <w:szCs w:val="24"/>
        </w:rPr>
      </w:pPr>
      <w:r w:rsidRPr="006D60ED">
        <w:rPr>
          <w:rFonts w:ascii="Arial" w:hAnsi="Arial" w:cs="Arial"/>
          <w:color w:val="000000"/>
          <w:spacing w:val="-6"/>
          <w:sz w:val="24"/>
          <w:szCs w:val="24"/>
        </w:rPr>
        <w:t xml:space="preserve">  (дата)                                                        (имза)    (Ф.И.О.)</w:t>
      </w:r>
    </w:p>
    <w:p w:rsidR="00806C21" w:rsidRPr="006D60ED" w:rsidRDefault="00806C21" w:rsidP="00806C21">
      <w:pPr>
        <w:jc w:val="right"/>
        <w:rPr>
          <w:rFonts w:ascii="Arial" w:hAnsi="Arial" w:cs="Arial"/>
          <w:color w:val="000000"/>
          <w:spacing w:val="-6"/>
          <w:sz w:val="24"/>
          <w:szCs w:val="24"/>
        </w:rPr>
      </w:pPr>
    </w:p>
    <w:p w:rsidR="00806C21" w:rsidRPr="006D60ED" w:rsidRDefault="00806C21" w:rsidP="00806C21">
      <w:pPr>
        <w:rPr>
          <w:rFonts w:ascii="Arial" w:hAnsi="Arial" w:cs="Arial"/>
          <w:noProof/>
          <w:sz w:val="24"/>
          <w:szCs w:val="24"/>
        </w:rPr>
      </w:pPr>
      <w:r w:rsidRPr="006D60ED">
        <w:rPr>
          <w:rFonts w:ascii="Arial" w:hAnsi="Arial" w:cs="Arial"/>
          <w:noProof/>
          <w:sz w:val="24"/>
          <w:szCs w:val="24"/>
        </w:rPr>
        <w:br w:type="page"/>
      </w:r>
    </w:p>
    <w:p w:rsidR="00806C21" w:rsidRPr="006D60ED" w:rsidRDefault="00806C21" w:rsidP="00806C21">
      <w:pPr>
        <w:suppressAutoHyphens/>
        <w:jc w:val="right"/>
        <w:rPr>
          <w:rFonts w:ascii="Arial" w:hAnsi="Arial" w:cs="Arial"/>
          <w:noProof/>
          <w:sz w:val="24"/>
          <w:szCs w:val="24"/>
        </w:rPr>
      </w:pPr>
      <w:r w:rsidRPr="006D60ED">
        <w:rPr>
          <w:rFonts w:ascii="Arial" w:hAnsi="Arial" w:cs="Arial"/>
          <w:noProof/>
          <w:sz w:val="24"/>
          <w:szCs w:val="24"/>
        </w:rPr>
        <w:lastRenderedPageBreak/>
        <w:t xml:space="preserve">Кушымта </w:t>
      </w:r>
    </w:p>
    <w:p w:rsidR="00806C21" w:rsidRPr="006D60ED" w:rsidRDefault="00806C21" w:rsidP="00806C21">
      <w:pPr>
        <w:suppressAutoHyphens/>
        <w:jc w:val="right"/>
        <w:rPr>
          <w:rFonts w:ascii="Arial" w:hAnsi="Arial" w:cs="Arial"/>
          <w:noProof/>
          <w:sz w:val="24"/>
          <w:szCs w:val="24"/>
        </w:rPr>
      </w:pPr>
      <w:r w:rsidRPr="006D60ED">
        <w:rPr>
          <w:rFonts w:ascii="Arial" w:hAnsi="Arial" w:cs="Arial"/>
          <w:noProof/>
          <w:sz w:val="24"/>
          <w:szCs w:val="24"/>
        </w:rPr>
        <w:t xml:space="preserve">(белешмә) </w:t>
      </w:r>
    </w:p>
    <w:p w:rsidR="00806C21" w:rsidRPr="006D60ED" w:rsidRDefault="00806C21" w:rsidP="00806C21">
      <w:pPr>
        <w:suppressAutoHyphens/>
        <w:jc w:val="center"/>
        <w:rPr>
          <w:rFonts w:ascii="Arial" w:hAnsi="Arial" w:cs="Arial"/>
          <w:noProof/>
          <w:sz w:val="24"/>
          <w:szCs w:val="24"/>
        </w:rPr>
      </w:pPr>
    </w:p>
    <w:p w:rsidR="00806C21" w:rsidRPr="006D60ED" w:rsidRDefault="00806C21" w:rsidP="00806C21">
      <w:pPr>
        <w:suppressAutoHyphens/>
        <w:jc w:val="center"/>
        <w:rPr>
          <w:rFonts w:ascii="Arial" w:hAnsi="Arial" w:cs="Arial"/>
          <w:noProof/>
          <w:sz w:val="24"/>
          <w:szCs w:val="24"/>
        </w:rPr>
      </w:pPr>
    </w:p>
    <w:p w:rsidR="0014240E" w:rsidRDefault="00806C21" w:rsidP="00806C21">
      <w:pPr>
        <w:suppressAutoHyphens/>
        <w:jc w:val="center"/>
        <w:rPr>
          <w:noProof/>
          <w:sz w:val="28"/>
          <w:szCs w:val="28"/>
        </w:rPr>
      </w:pPr>
      <w:r w:rsidRPr="0014240E">
        <w:rPr>
          <w:noProof/>
          <w:sz w:val="28"/>
          <w:szCs w:val="28"/>
        </w:rPr>
        <w:t xml:space="preserve">Муниципаль хезмәт күрсәтү өчен җаваплы һәм аның үтәлешен </w:t>
      </w:r>
    </w:p>
    <w:p w:rsidR="00806C21" w:rsidRPr="0014240E" w:rsidRDefault="00806C21" w:rsidP="00806C21">
      <w:pPr>
        <w:suppressAutoHyphens/>
        <w:jc w:val="center"/>
        <w:rPr>
          <w:noProof/>
          <w:sz w:val="28"/>
          <w:szCs w:val="28"/>
        </w:rPr>
      </w:pPr>
      <w:r w:rsidRPr="0014240E">
        <w:rPr>
          <w:noProof/>
          <w:sz w:val="28"/>
          <w:szCs w:val="28"/>
        </w:rPr>
        <w:t>контрольдә тотучы вазыйфаи затлар реквизитлары</w:t>
      </w:r>
    </w:p>
    <w:p w:rsidR="00806C21" w:rsidRPr="0014240E" w:rsidRDefault="00806C21" w:rsidP="00806C21">
      <w:pPr>
        <w:suppressAutoHyphens/>
        <w:jc w:val="center"/>
        <w:rPr>
          <w:noProof/>
          <w:sz w:val="28"/>
          <w:szCs w:val="28"/>
        </w:rPr>
      </w:pPr>
    </w:p>
    <w:p w:rsidR="0014240E" w:rsidRDefault="00806C21" w:rsidP="00806C21">
      <w:pPr>
        <w:suppressAutoHyphens/>
        <w:jc w:val="center"/>
        <w:rPr>
          <w:noProof/>
          <w:sz w:val="28"/>
          <w:szCs w:val="28"/>
        </w:rPr>
      </w:pPr>
      <w:r w:rsidRPr="0014240E">
        <w:rPr>
          <w:noProof/>
          <w:sz w:val="28"/>
          <w:szCs w:val="28"/>
        </w:rPr>
        <w:t xml:space="preserve">Татарстан Республикасы Яңа Чишмә муниципаль районы </w:t>
      </w:r>
    </w:p>
    <w:p w:rsidR="00806C21" w:rsidRPr="0014240E" w:rsidRDefault="00806C21" w:rsidP="00806C21">
      <w:pPr>
        <w:suppressAutoHyphens/>
        <w:jc w:val="center"/>
        <w:rPr>
          <w:noProof/>
          <w:sz w:val="28"/>
          <w:szCs w:val="28"/>
        </w:rPr>
      </w:pPr>
      <w:r w:rsidRPr="0014240E">
        <w:rPr>
          <w:noProof/>
          <w:sz w:val="28"/>
          <w:szCs w:val="28"/>
        </w:rPr>
        <w:t>Ак</w:t>
      </w:r>
      <w:r w:rsidRPr="0014240E">
        <w:rPr>
          <w:noProof/>
          <w:sz w:val="28"/>
          <w:szCs w:val="28"/>
          <w:lang w:val="tt-RU"/>
        </w:rPr>
        <w:t>бүре</w:t>
      </w:r>
      <w:r w:rsidRPr="0014240E">
        <w:rPr>
          <w:noProof/>
          <w:sz w:val="28"/>
          <w:szCs w:val="28"/>
        </w:rPr>
        <w:t xml:space="preserve"> авыл җирлеге башкарма комитеты</w:t>
      </w:r>
    </w:p>
    <w:p w:rsidR="00806C21" w:rsidRPr="0014240E" w:rsidRDefault="00806C21" w:rsidP="00806C21">
      <w:pPr>
        <w:suppressAutoHyphens/>
        <w:jc w:val="center"/>
        <w:rPr>
          <w:color w:val="000000"/>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2280"/>
        <w:gridCol w:w="4188"/>
      </w:tblGrid>
      <w:tr w:rsidR="00806C21" w:rsidTr="00806C21">
        <w:trPr>
          <w:trHeight w:val="488"/>
        </w:trPr>
        <w:tc>
          <w:tcPr>
            <w:tcW w:w="3357"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Вазыйфасы</w:t>
            </w:r>
          </w:p>
        </w:tc>
        <w:tc>
          <w:tcPr>
            <w:tcW w:w="2280"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Телефон</w:t>
            </w:r>
          </w:p>
        </w:tc>
        <w:tc>
          <w:tcPr>
            <w:tcW w:w="4188"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электрон адрес</w:t>
            </w:r>
          </w:p>
        </w:tc>
      </w:tr>
      <w:tr w:rsidR="00806C21" w:rsidTr="00806C21">
        <w:tc>
          <w:tcPr>
            <w:tcW w:w="3357"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Авыл җирлеге башлыгы</w:t>
            </w:r>
          </w:p>
        </w:tc>
        <w:tc>
          <w:tcPr>
            <w:tcW w:w="2280" w:type="dxa"/>
            <w:tcBorders>
              <w:top w:val="single" w:sz="4" w:space="0" w:color="auto"/>
              <w:left w:val="single" w:sz="4" w:space="0" w:color="auto"/>
              <w:bottom w:val="single" w:sz="4" w:space="0" w:color="auto"/>
              <w:right w:val="single" w:sz="4" w:space="0" w:color="auto"/>
            </w:tcBorders>
            <w:hideMark/>
          </w:tcPr>
          <w:p w:rsidR="00806C21" w:rsidRPr="004A7467" w:rsidRDefault="00806C21" w:rsidP="00806C21">
            <w:pPr>
              <w:spacing w:line="276" w:lineRule="auto"/>
              <w:jc w:val="center"/>
              <w:rPr>
                <w:sz w:val="28"/>
                <w:szCs w:val="28"/>
                <w:lang w:val="tt-RU"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w:t>
            </w:r>
            <w:r>
              <w:rPr>
                <w:sz w:val="28"/>
                <w:szCs w:val="28"/>
                <w:lang w:val="tt-RU" w:eastAsia="en-US"/>
              </w:rPr>
              <w:t>40</w:t>
            </w:r>
          </w:p>
        </w:tc>
        <w:tc>
          <w:tcPr>
            <w:tcW w:w="4188"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r w:rsidR="00806C21" w:rsidTr="00806C21">
        <w:tc>
          <w:tcPr>
            <w:tcW w:w="3357"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Башкарма комитет сәркатибе</w:t>
            </w:r>
          </w:p>
        </w:tc>
        <w:tc>
          <w:tcPr>
            <w:tcW w:w="2280"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-40</w:t>
            </w:r>
          </w:p>
        </w:tc>
        <w:tc>
          <w:tcPr>
            <w:tcW w:w="4188"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bl>
    <w:p w:rsidR="00806C21" w:rsidRDefault="00806C21" w:rsidP="00806C21">
      <w:pPr>
        <w:autoSpaceDE w:val="0"/>
        <w:autoSpaceDN w:val="0"/>
        <w:adjustRightInd w:val="0"/>
        <w:ind w:firstLine="709"/>
        <w:jc w:val="both"/>
        <w:rPr>
          <w:color w:val="000000"/>
          <w:sz w:val="28"/>
          <w:szCs w:val="28"/>
        </w:rPr>
      </w:pPr>
    </w:p>
    <w:p w:rsidR="00806C21" w:rsidRPr="0014240E" w:rsidRDefault="00806C21" w:rsidP="00806C21">
      <w:pPr>
        <w:autoSpaceDE w:val="0"/>
        <w:autoSpaceDN w:val="0"/>
        <w:adjustRightInd w:val="0"/>
        <w:ind w:firstLine="709"/>
        <w:jc w:val="center"/>
        <w:rPr>
          <w:color w:val="000000"/>
          <w:sz w:val="28"/>
          <w:szCs w:val="28"/>
        </w:rPr>
      </w:pPr>
      <w:r w:rsidRPr="0014240E">
        <w:rPr>
          <w:color w:val="000000"/>
          <w:sz w:val="28"/>
          <w:szCs w:val="28"/>
        </w:rPr>
        <w:t>Татарстан Республикасы Яңа Чишмә муниципаль районы Ак</w:t>
      </w:r>
      <w:r w:rsidRPr="0014240E">
        <w:rPr>
          <w:color w:val="000000"/>
          <w:sz w:val="28"/>
          <w:szCs w:val="28"/>
          <w:lang w:val="tt-RU"/>
        </w:rPr>
        <w:t>бүре</w:t>
      </w:r>
      <w:r w:rsidRPr="0014240E">
        <w:rPr>
          <w:color w:val="000000"/>
          <w:sz w:val="28"/>
          <w:szCs w:val="28"/>
        </w:rPr>
        <w:t xml:space="preserve"> авыл җирлеге Советы</w:t>
      </w:r>
    </w:p>
    <w:p w:rsidR="00806C21" w:rsidRPr="0014240E" w:rsidRDefault="00806C21" w:rsidP="00806C21">
      <w:pPr>
        <w:autoSpaceDE w:val="0"/>
        <w:autoSpaceDN w:val="0"/>
        <w:adjustRightInd w:val="0"/>
        <w:ind w:firstLine="709"/>
        <w:jc w:val="center"/>
        <w:rPr>
          <w:color w:val="000000"/>
          <w:sz w:val="28"/>
          <w:szCs w:val="28"/>
        </w:rPr>
      </w:pPr>
    </w:p>
    <w:tbl>
      <w:tblPr>
        <w:tblW w:w="96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268"/>
        <w:gridCol w:w="4020"/>
      </w:tblGrid>
      <w:tr w:rsidR="00806C21" w:rsidTr="0014240E">
        <w:trPr>
          <w:trHeight w:val="488"/>
        </w:trPr>
        <w:tc>
          <w:tcPr>
            <w:tcW w:w="3403"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Вазыйфасы</w:t>
            </w:r>
          </w:p>
        </w:tc>
        <w:tc>
          <w:tcPr>
            <w:tcW w:w="2268"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Телефон</w:t>
            </w:r>
          </w:p>
        </w:tc>
        <w:tc>
          <w:tcPr>
            <w:tcW w:w="4020"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электрон адрес</w:t>
            </w:r>
          </w:p>
        </w:tc>
      </w:tr>
      <w:tr w:rsidR="00806C21" w:rsidTr="0014240E">
        <w:trPr>
          <w:trHeight w:val="285"/>
        </w:trPr>
        <w:tc>
          <w:tcPr>
            <w:tcW w:w="3403"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Авыл җирлеге башлыгы</w:t>
            </w:r>
          </w:p>
        </w:tc>
        <w:tc>
          <w:tcPr>
            <w:tcW w:w="2268" w:type="dxa"/>
            <w:tcBorders>
              <w:top w:val="single" w:sz="4" w:space="0" w:color="auto"/>
              <w:left w:val="single" w:sz="4" w:space="0" w:color="auto"/>
              <w:bottom w:val="single" w:sz="4" w:space="0" w:color="auto"/>
              <w:right w:val="single" w:sz="4" w:space="0" w:color="auto"/>
            </w:tcBorders>
            <w:hideMark/>
          </w:tcPr>
          <w:p w:rsidR="00806C21" w:rsidRPr="00A34F1B" w:rsidRDefault="00806C21" w:rsidP="00806C21">
            <w:pPr>
              <w:spacing w:line="276" w:lineRule="auto"/>
              <w:jc w:val="center"/>
              <w:rPr>
                <w:sz w:val="28"/>
                <w:szCs w:val="28"/>
                <w:lang w:val="tt-RU" w:eastAsia="en-US"/>
              </w:rPr>
            </w:pPr>
            <w:r>
              <w:rPr>
                <w:sz w:val="28"/>
                <w:szCs w:val="28"/>
                <w:lang w:eastAsia="en-US"/>
              </w:rPr>
              <w:t>8(84348) 3</w:t>
            </w:r>
            <w:r>
              <w:rPr>
                <w:sz w:val="28"/>
                <w:szCs w:val="28"/>
                <w:lang w:val="tt-RU" w:eastAsia="en-US"/>
              </w:rPr>
              <w:t>6</w:t>
            </w:r>
            <w:r>
              <w:rPr>
                <w:sz w:val="28"/>
                <w:szCs w:val="28"/>
                <w:lang w:eastAsia="en-US"/>
              </w:rPr>
              <w:t>-</w:t>
            </w:r>
            <w:r>
              <w:rPr>
                <w:sz w:val="28"/>
                <w:szCs w:val="28"/>
                <w:lang w:val="tt-RU" w:eastAsia="en-US"/>
              </w:rPr>
              <w:t>2</w:t>
            </w:r>
            <w:r>
              <w:rPr>
                <w:sz w:val="28"/>
                <w:szCs w:val="28"/>
                <w:lang w:eastAsia="en-US"/>
              </w:rPr>
              <w:t>-</w:t>
            </w:r>
            <w:r>
              <w:rPr>
                <w:sz w:val="28"/>
                <w:szCs w:val="28"/>
                <w:lang w:val="tt-RU" w:eastAsia="en-US"/>
              </w:rPr>
              <w:t>40</w:t>
            </w:r>
          </w:p>
        </w:tc>
        <w:tc>
          <w:tcPr>
            <w:tcW w:w="4020" w:type="dxa"/>
            <w:tcBorders>
              <w:top w:val="single" w:sz="4" w:space="0" w:color="auto"/>
              <w:left w:val="single" w:sz="4" w:space="0" w:color="auto"/>
              <w:bottom w:val="single" w:sz="4" w:space="0" w:color="auto"/>
              <w:right w:val="single" w:sz="4" w:space="0" w:color="auto"/>
            </w:tcBorders>
            <w:hideMark/>
          </w:tcPr>
          <w:p w:rsidR="00806C21" w:rsidRDefault="00806C21" w:rsidP="00806C21">
            <w:pPr>
              <w:spacing w:line="276" w:lineRule="auto"/>
              <w:jc w:val="center"/>
              <w:rPr>
                <w:sz w:val="28"/>
                <w:szCs w:val="28"/>
                <w:lang w:eastAsia="en-US"/>
              </w:rPr>
            </w:pPr>
            <w:r>
              <w:rPr>
                <w:sz w:val="28"/>
                <w:szCs w:val="28"/>
                <w:lang w:eastAsia="en-US"/>
              </w:rPr>
              <w:t>A</w:t>
            </w:r>
            <w:r>
              <w:rPr>
                <w:sz w:val="28"/>
                <w:szCs w:val="28"/>
                <w:lang w:val="en-US" w:eastAsia="en-US"/>
              </w:rPr>
              <w:t>kbur</w:t>
            </w:r>
            <w:r>
              <w:rPr>
                <w:sz w:val="28"/>
                <w:szCs w:val="28"/>
                <w:lang w:eastAsia="en-US"/>
              </w:rPr>
              <w:t>.Nsm@tatar.ru</w:t>
            </w:r>
          </w:p>
        </w:tc>
      </w:tr>
    </w:tbl>
    <w:p w:rsidR="00806C21" w:rsidRDefault="00806C21" w:rsidP="00806C21"/>
    <w:p w:rsidR="00806C21" w:rsidRDefault="00806C21" w:rsidP="00806C21"/>
    <w:p w:rsidR="009352C4" w:rsidRDefault="009352C4"/>
    <w:sectPr w:rsidR="009352C4" w:rsidSect="00806C21">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6E" w:rsidRDefault="00D3476E" w:rsidP="00914338">
      <w:r>
        <w:separator/>
      </w:r>
    </w:p>
  </w:endnote>
  <w:endnote w:type="continuationSeparator" w:id="1">
    <w:p w:rsidR="00D3476E" w:rsidRDefault="00D3476E" w:rsidP="0091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6E" w:rsidRDefault="00D3476E" w:rsidP="00914338">
      <w:r>
        <w:separator/>
      </w:r>
    </w:p>
  </w:footnote>
  <w:footnote w:type="continuationSeparator" w:id="1">
    <w:p w:rsidR="00D3476E" w:rsidRDefault="00D3476E" w:rsidP="0091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21" w:rsidRDefault="0008562F">
    <w:pPr>
      <w:pStyle w:val="a8"/>
      <w:framePr w:wrap="around" w:vAnchor="text" w:hAnchor="margin" w:xAlign="center" w:y="1"/>
      <w:rPr>
        <w:rStyle w:val="aa"/>
      </w:rPr>
    </w:pPr>
    <w:r>
      <w:rPr>
        <w:rStyle w:val="aa"/>
      </w:rPr>
      <w:fldChar w:fldCharType="begin"/>
    </w:r>
    <w:r w:rsidR="00806C21">
      <w:rPr>
        <w:rStyle w:val="aa"/>
      </w:rPr>
      <w:instrText xml:space="preserve">PAGE  </w:instrText>
    </w:r>
    <w:r>
      <w:rPr>
        <w:rStyle w:val="aa"/>
      </w:rPr>
      <w:fldChar w:fldCharType="separate"/>
    </w:r>
    <w:r w:rsidR="00334427">
      <w:rPr>
        <w:rStyle w:val="aa"/>
        <w:noProof/>
      </w:rPr>
      <w:t>4</w:t>
    </w:r>
    <w:r>
      <w:rPr>
        <w:rStyle w:val="aa"/>
      </w:rPr>
      <w:fldChar w:fldCharType="end"/>
    </w:r>
  </w:p>
  <w:p w:rsidR="00806C21" w:rsidRDefault="00806C2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21" w:rsidRDefault="0008562F">
    <w:pPr>
      <w:pStyle w:val="a8"/>
      <w:framePr w:wrap="around" w:vAnchor="text" w:hAnchor="margin" w:xAlign="center" w:y="1"/>
      <w:rPr>
        <w:rStyle w:val="aa"/>
      </w:rPr>
    </w:pPr>
    <w:r>
      <w:rPr>
        <w:rStyle w:val="aa"/>
      </w:rPr>
      <w:fldChar w:fldCharType="begin"/>
    </w:r>
    <w:r w:rsidR="00806C21">
      <w:rPr>
        <w:rStyle w:val="aa"/>
      </w:rPr>
      <w:instrText xml:space="preserve">PAGE  </w:instrText>
    </w:r>
    <w:r>
      <w:rPr>
        <w:rStyle w:val="aa"/>
      </w:rPr>
      <w:fldChar w:fldCharType="separate"/>
    </w:r>
    <w:r w:rsidR="0014240E">
      <w:rPr>
        <w:rStyle w:val="aa"/>
        <w:noProof/>
      </w:rPr>
      <w:t>2</w:t>
    </w:r>
    <w:r>
      <w:rPr>
        <w:rStyle w:val="aa"/>
      </w:rPr>
      <w:fldChar w:fldCharType="end"/>
    </w:r>
  </w:p>
  <w:p w:rsidR="00806C21" w:rsidRDefault="00806C2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2439E"/>
    <w:multiLevelType w:val="hybridMultilevel"/>
    <w:tmpl w:val="EDA0A512"/>
    <w:lvl w:ilvl="0" w:tplc="69984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footnotePr>
    <w:footnote w:id="0"/>
    <w:footnote w:id="1"/>
  </w:footnotePr>
  <w:endnotePr>
    <w:endnote w:id="0"/>
    <w:endnote w:id="1"/>
  </w:endnotePr>
  <w:compat/>
  <w:rsids>
    <w:rsidRoot w:val="00806C21"/>
    <w:rsid w:val="0008562F"/>
    <w:rsid w:val="00107A63"/>
    <w:rsid w:val="0014240E"/>
    <w:rsid w:val="00334427"/>
    <w:rsid w:val="00806C21"/>
    <w:rsid w:val="00914338"/>
    <w:rsid w:val="009352C4"/>
    <w:rsid w:val="00C80C7F"/>
    <w:rsid w:val="00D3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21"/>
    <w:pPr>
      <w:tabs>
        <w:tab w:val="left" w:pos="708"/>
      </w:tab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6C21"/>
    <w:pPr>
      <w:keepNext/>
      <w:tabs>
        <w:tab w:val="clear" w:pos="708"/>
      </w:tabs>
      <w:jc w:val="center"/>
      <w:outlineLvl w:val="0"/>
    </w:pPr>
    <w:rPr>
      <w:b/>
      <w:bCs/>
      <w:sz w:val="22"/>
      <w:szCs w:val="24"/>
    </w:rPr>
  </w:style>
  <w:style w:type="paragraph" w:styleId="2">
    <w:name w:val="heading 2"/>
    <w:basedOn w:val="a"/>
    <w:next w:val="a"/>
    <w:link w:val="20"/>
    <w:qFormat/>
    <w:rsid w:val="00806C21"/>
    <w:pPr>
      <w:keepNext/>
      <w:tabs>
        <w:tab w:val="clear" w:pos="708"/>
      </w:tabs>
      <w:spacing w:before="240" w:after="60"/>
      <w:outlineLvl w:val="1"/>
    </w:pPr>
    <w:rPr>
      <w:rFonts w:ascii="Arial" w:hAnsi="Arial" w:cs="Arial"/>
      <w:b/>
      <w:bCs/>
      <w:i/>
      <w:iCs/>
      <w:sz w:val="28"/>
      <w:szCs w:val="28"/>
    </w:rPr>
  </w:style>
  <w:style w:type="paragraph" w:styleId="5">
    <w:name w:val="heading 5"/>
    <w:basedOn w:val="a"/>
    <w:next w:val="a"/>
    <w:link w:val="50"/>
    <w:qFormat/>
    <w:rsid w:val="00806C21"/>
    <w:pPr>
      <w:tabs>
        <w:tab w:val="clear" w:pos="708"/>
      </w:tabs>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06C21"/>
    <w:rPr>
      <w:color w:val="0000FF"/>
      <w:u w:val="single"/>
    </w:rPr>
  </w:style>
  <w:style w:type="paragraph" w:styleId="a4">
    <w:name w:val="No Spacing"/>
    <w:qFormat/>
    <w:rsid w:val="00806C21"/>
    <w:pPr>
      <w:tabs>
        <w:tab w:val="left" w:pos="708"/>
      </w:tabs>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unhideWhenUsed/>
    <w:rsid w:val="00806C21"/>
    <w:rPr>
      <w:rFonts w:ascii="Tahoma" w:hAnsi="Tahoma" w:cs="Tahoma"/>
      <w:sz w:val="16"/>
      <w:szCs w:val="16"/>
    </w:rPr>
  </w:style>
  <w:style w:type="character" w:customStyle="1" w:styleId="a6">
    <w:name w:val="Текст выноски Знак"/>
    <w:basedOn w:val="a0"/>
    <w:link w:val="a5"/>
    <w:uiPriority w:val="99"/>
    <w:rsid w:val="00806C21"/>
    <w:rPr>
      <w:rFonts w:ascii="Tahoma" w:eastAsia="Times New Roman" w:hAnsi="Tahoma" w:cs="Tahoma"/>
      <w:sz w:val="16"/>
      <w:szCs w:val="16"/>
      <w:lang w:eastAsia="ru-RU"/>
    </w:rPr>
  </w:style>
  <w:style w:type="character" w:customStyle="1" w:styleId="10">
    <w:name w:val="Заголовок 1 Знак"/>
    <w:basedOn w:val="a0"/>
    <w:link w:val="1"/>
    <w:rsid w:val="00806C21"/>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806C21"/>
    <w:rPr>
      <w:rFonts w:ascii="Arial" w:eastAsia="Times New Roman" w:hAnsi="Arial" w:cs="Arial"/>
      <w:b/>
      <w:bCs/>
      <w:i/>
      <w:iCs/>
      <w:sz w:val="28"/>
      <w:szCs w:val="28"/>
      <w:lang w:eastAsia="ru-RU"/>
    </w:rPr>
  </w:style>
  <w:style w:type="character" w:customStyle="1" w:styleId="50">
    <w:name w:val="Заголовок 5 Знак"/>
    <w:basedOn w:val="a0"/>
    <w:link w:val="5"/>
    <w:rsid w:val="00806C21"/>
    <w:rPr>
      <w:rFonts w:ascii="Calibri" w:eastAsia="Times New Roman" w:hAnsi="Calibri" w:cs="Times New Roman"/>
      <w:b/>
      <w:bCs/>
      <w:i/>
      <w:iCs/>
      <w:sz w:val="26"/>
      <w:szCs w:val="26"/>
    </w:rPr>
  </w:style>
  <w:style w:type="character" w:styleId="a7">
    <w:name w:val="Strong"/>
    <w:qFormat/>
    <w:rsid w:val="00806C21"/>
    <w:rPr>
      <w:b/>
      <w:bCs/>
    </w:rPr>
  </w:style>
  <w:style w:type="paragraph" w:customStyle="1" w:styleId="ConsPlusNormal">
    <w:name w:val="ConsPlusNormal"/>
    <w:qFormat/>
    <w:rsid w:val="00806C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
    <w:name w:val="Знак Знак4"/>
    <w:basedOn w:val="a"/>
    <w:rsid w:val="00806C21"/>
    <w:pPr>
      <w:tabs>
        <w:tab w:val="clear" w:pos="708"/>
      </w:tabs>
      <w:spacing w:before="100" w:beforeAutospacing="1" w:after="100" w:afterAutospacing="1"/>
    </w:pPr>
    <w:rPr>
      <w:rFonts w:ascii="Tahoma" w:hAnsi="Tahoma"/>
      <w:lang w:val="en-US" w:eastAsia="en-US"/>
    </w:rPr>
  </w:style>
  <w:style w:type="paragraph" w:customStyle="1" w:styleId="ConsPlusNonformat">
    <w:name w:val="ConsPlusNonformat"/>
    <w:uiPriority w:val="99"/>
    <w:rsid w:val="00806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806C21"/>
    <w:pPr>
      <w:tabs>
        <w:tab w:val="clear" w:pos="708"/>
        <w:tab w:val="center" w:pos="4677"/>
        <w:tab w:val="right" w:pos="9355"/>
      </w:tabs>
    </w:pPr>
    <w:rPr>
      <w:sz w:val="24"/>
      <w:szCs w:val="24"/>
    </w:rPr>
  </w:style>
  <w:style w:type="character" w:customStyle="1" w:styleId="a9">
    <w:name w:val="Верхний колонтитул Знак"/>
    <w:basedOn w:val="a0"/>
    <w:link w:val="a8"/>
    <w:rsid w:val="00806C21"/>
    <w:rPr>
      <w:rFonts w:ascii="Times New Roman" w:eastAsia="Times New Roman" w:hAnsi="Times New Roman" w:cs="Times New Roman"/>
      <w:sz w:val="24"/>
      <w:szCs w:val="24"/>
    </w:rPr>
  </w:style>
  <w:style w:type="character" w:styleId="aa">
    <w:name w:val="page number"/>
    <w:basedOn w:val="a0"/>
    <w:rsid w:val="00806C21"/>
  </w:style>
  <w:style w:type="paragraph" w:customStyle="1" w:styleId="ConsPlusTitle">
    <w:name w:val="ConsPlusTitle"/>
    <w:qFormat/>
    <w:rsid w:val="00806C21"/>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806C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note text"/>
    <w:basedOn w:val="a"/>
    <w:link w:val="ac"/>
    <w:rsid w:val="00806C21"/>
    <w:pPr>
      <w:tabs>
        <w:tab w:val="clear" w:pos="708"/>
      </w:tabs>
    </w:pPr>
  </w:style>
  <w:style w:type="character" w:customStyle="1" w:styleId="ac">
    <w:name w:val="Текст сноски Знак"/>
    <w:basedOn w:val="a0"/>
    <w:link w:val="ab"/>
    <w:rsid w:val="00806C21"/>
    <w:rPr>
      <w:rFonts w:ascii="Times New Roman" w:eastAsia="Times New Roman" w:hAnsi="Times New Roman" w:cs="Times New Roman"/>
      <w:sz w:val="20"/>
      <w:szCs w:val="20"/>
      <w:lang w:eastAsia="ru-RU"/>
    </w:rPr>
  </w:style>
  <w:style w:type="character" w:styleId="ad">
    <w:name w:val="footnote reference"/>
    <w:rsid w:val="00806C21"/>
    <w:rPr>
      <w:vertAlign w:val="superscript"/>
    </w:rPr>
  </w:style>
  <w:style w:type="paragraph" w:customStyle="1" w:styleId="ae">
    <w:name w:val="Знак Знак Знак"/>
    <w:basedOn w:val="a"/>
    <w:rsid w:val="00806C21"/>
    <w:pPr>
      <w:tabs>
        <w:tab w:val="clear" w:pos="708"/>
      </w:tabs>
      <w:spacing w:before="100" w:beforeAutospacing="1" w:after="100" w:afterAutospacing="1"/>
    </w:pPr>
    <w:rPr>
      <w:rFonts w:ascii="Tahoma" w:hAnsi="Tahoma"/>
      <w:lang w:val="en-US" w:eastAsia="en-US"/>
    </w:rPr>
  </w:style>
  <w:style w:type="paragraph" w:styleId="af">
    <w:name w:val="footer"/>
    <w:basedOn w:val="a"/>
    <w:link w:val="af0"/>
    <w:rsid w:val="00806C21"/>
    <w:pPr>
      <w:tabs>
        <w:tab w:val="clear" w:pos="708"/>
        <w:tab w:val="center" w:pos="4677"/>
        <w:tab w:val="right" w:pos="9355"/>
      </w:tabs>
    </w:pPr>
    <w:rPr>
      <w:sz w:val="24"/>
      <w:szCs w:val="24"/>
    </w:rPr>
  </w:style>
  <w:style w:type="character" w:customStyle="1" w:styleId="af0">
    <w:name w:val="Нижний колонтитул Знак"/>
    <w:basedOn w:val="a0"/>
    <w:link w:val="af"/>
    <w:rsid w:val="00806C21"/>
    <w:rPr>
      <w:rFonts w:ascii="Times New Roman" w:eastAsia="Times New Roman" w:hAnsi="Times New Roman" w:cs="Times New Roman"/>
      <w:sz w:val="24"/>
      <w:szCs w:val="24"/>
    </w:rPr>
  </w:style>
  <w:style w:type="paragraph" w:customStyle="1" w:styleId="af1">
    <w:name w:val="Знак Знак Знак Знак Знак Знак Знак"/>
    <w:basedOn w:val="a"/>
    <w:rsid w:val="00806C21"/>
    <w:pPr>
      <w:tabs>
        <w:tab w:val="clear" w:pos="708"/>
      </w:tabs>
      <w:spacing w:before="100" w:beforeAutospacing="1" w:after="100" w:afterAutospacing="1"/>
    </w:pPr>
    <w:rPr>
      <w:rFonts w:ascii="Tahoma" w:hAnsi="Tahoma"/>
      <w:lang w:val="en-US" w:eastAsia="en-US"/>
    </w:rPr>
  </w:style>
  <w:style w:type="paragraph" w:styleId="af2">
    <w:name w:val="Title"/>
    <w:basedOn w:val="a"/>
    <w:link w:val="af3"/>
    <w:qFormat/>
    <w:rsid w:val="00806C21"/>
    <w:pPr>
      <w:tabs>
        <w:tab w:val="clear" w:pos="708"/>
      </w:tabs>
      <w:jc w:val="center"/>
    </w:pPr>
    <w:rPr>
      <w:b/>
      <w:bCs/>
      <w:sz w:val="24"/>
      <w:szCs w:val="24"/>
    </w:rPr>
  </w:style>
  <w:style w:type="character" w:customStyle="1" w:styleId="af3">
    <w:name w:val="Название Знак"/>
    <w:basedOn w:val="a0"/>
    <w:link w:val="af2"/>
    <w:rsid w:val="00806C21"/>
    <w:rPr>
      <w:rFonts w:ascii="Times New Roman" w:eastAsia="Times New Roman" w:hAnsi="Times New Roman" w:cs="Times New Roman"/>
      <w:b/>
      <w:bCs/>
      <w:sz w:val="24"/>
      <w:szCs w:val="24"/>
    </w:rPr>
  </w:style>
  <w:style w:type="paragraph" w:customStyle="1" w:styleId="af4">
    <w:name w:val="Нормальный (таблица)"/>
    <w:basedOn w:val="a"/>
    <w:next w:val="a"/>
    <w:rsid w:val="00806C21"/>
    <w:pPr>
      <w:widowControl w:val="0"/>
      <w:tabs>
        <w:tab w:val="clear" w:pos="708"/>
      </w:tabs>
      <w:autoSpaceDE w:val="0"/>
      <w:autoSpaceDN w:val="0"/>
      <w:adjustRightInd w:val="0"/>
      <w:jc w:val="both"/>
    </w:pPr>
    <w:rPr>
      <w:rFonts w:ascii="Arial" w:hAnsi="Arial" w:cs="Arial"/>
      <w:sz w:val="24"/>
      <w:szCs w:val="24"/>
    </w:rPr>
  </w:style>
  <w:style w:type="paragraph" w:customStyle="1" w:styleId="ConsTitle">
    <w:name w:val="ConsTitle"/>
    <w:rsid w:val="00806C2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rvts7">
    <w:name w:val="rvts7"/>
    <w:basedOn w:val="a0"/>
    <w:rsid w:val="00806C21"/>
  </w:style>
  <w:style w:type="paragraph" w:customStyle="1" w:styleId="11">
    <w:name w:val="Красная строка1"/>
    <w:basedOn w:val="af5"/>
    <w:rsid w:val="00806C21"/>
  </w:style>
  <w:style w:type="paragraph" w:styleId="af5">
    <w:name w:val="Body Text"/>
    <w:basedOn w:val="a"/>
    <w:link w:val="af6"/>
    <w:rsid w:val="00806C21"/>
    <w:pPr>
      <w:tabs>
        <w:tab w:val="clear" w:pos="708"/>
      </w:tabs>
      <w:spacing w:after="120"/>
    </w:pPr>
    <w:rPr>
      <w:sz w:val="24"/>
      <w:szCs w:val="24"/>
    </w:rPr>
  </w:style>
  <w:style w:type="character" w:customStyle="1" w:styleId="af6">
    <w:name w:val="Основной текст Знак"/>
    <w:basedOn w:val="a0"/>
    <w:link w:val="af5"/>
    <w:rsid w:val="00806C21"/>
    <w:rPr>
      <w:rFonts w:ascii="Times New Roman" w:eastAsia="Times New Roman" w:hAnsi="Times New Roman" w:cs="Times New Roman"/>
      <w:sz w:val="24"/>
      <w:szCs w:val="24"/>
      <w:lang w:eastAsia="ru-RU"/>
    </w:rPr>
  </w:style>
  <w:style w:type="paragraph" w:customStyle="1" w:styleId="af7">
    <w:name w:val="Знак Знак Знак Знак"/>
    <w:basedOn w:val="a"/>
    <w:rsid w:val="00806C21"/>
    <w:pPr>
      <w:tabs>
        <w:tab w:val="clear" w:pos="708"/>
      </w:tabs>
      <w:spacing w:before="100" w:beforeAutospacing="1" w:after="100" w:afterAutospacing="1"/>
    </w:pPr>
    <w:rPr>
      <w:rFonts w:ascii="Tahoma" w:eastAsia="Calibri" w:hAnsi="Tahoma" w:cs="Tahoma"/>
      <w:lang w:val="en-US" w:eastAsia="en-US"/>
    </w:rPr>
  </w:style>
  <w:style w:type="character" w:styleId="af8">
    <w:name w:val="Emphasis"/>
    <w:qFormat/>
    <w:rsid w:val="00806C21"/>
    <w:rPr>
      <w:i/>
      <w:iCs/>
    </w:rPr>
  </w:style>
  <w:style w:type="paragraph" w:customStyle="1" w:styleId="af9">
    <w:name w:val="Знак"/>
    <w:basedOn w:val="a"/>
    <w:rsid w:val="00806C21"/>
    <w:pPr>
      <w:tabs>
        <w:tab w:val="clear" w:pos="708"/>
      </w:tabs>
      <w:spacing w:before="100" w:beforeAutospacing="1" w:after="100" w:afterAutospacing="1"/>
    </w:pPr>
    <w:rPr>
      <w:rFonts w:ascii="Tahoma" w:eastAsia="Calibri" w:hAnsi="Tahoma" w:cs="Tahoma"/>
      <w:lang w:val="en-US" w:eastAsia="en-US"/>
    </w:rPr>
  </w:style>
  <w:style w:type="character" w:customStyle="1" w:styleId="3">
    <w:name w:val="Знак Знак3"/>
    <w:locked/>
    <w:rsid w:val="00806C21"/>
    <w:rPr>
      <w:lang w:val="ru-RU" w:eastAsia="ru-RU" w:bidi="ar-SA"/>
    </w:rPr>
  </w:style>
  <w:style w:type="paragraph" w:styleId="afa">
    <w:name w:val="List Paragraph"/>
    <w:basedOn w:val="a"/>
    <w:uiPriority w:val="34"/>
    <w:qFormat/>
    <w:rsid w:val="00806C21"/>
    <w:pPr>
      <w:tabs>
        <w:tab w:val="clear" w:pos="708"/>
      </w:tabs>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653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bur.Nsm@tata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2AF23A6765D77795AF003978FFE8176B40734255BABAA2871CF6A9DF89CC071E10CA777z1R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AF23A6765D77795AF003978FFE8176B40734255BABAA2871CF6A9DF89CC071E10CA777184A1C2Ez5R7N"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9842</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6</cp:revision>
  <cp:lastPrinted>2019-03-21T10:49:00Z</cp:lastPrinted>
  <dcterms:created xsi:type="dcterms:W3CDTF">2019-03-21T09:34:00Z</dcterms:created>
  <dcterms:modified xsi:type="dcterms:W3CDTF">2019-03-27T06:25:00Z</dcterms:modified>
</cp:coreProperties>
</file>